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AE27" w14:textId="6F6027F0" w:rsidR="0054654C" w:rsidRDefault="0054654C" w:rsidP="0054654C">
      <w:pPr>
        <w:ind w:left="708"/>
        <w:rPr>
          <w:rFonts w:hint="eastAsia"/>
          <w:b/>
          <w:bCs/>
          <w:i/>
          <w:iCs/>
          <w:color w:val="833C0B" w:themeColor="accent2" w:themeShade="8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46FCF2" wp14:editId="09F4C1AB">
            <wp:simplePos x="0" y="0"/>
            <wp:positionH relativeFrom="margin">
              <wp:align>center</wp:align>
            </wp:positionH>
            <wp:positionV relativeFrom="paragraph">
              <wp:posOffset>-19050</wp:posOffset>
            </wp:positionV>
            <wp:extent cx="10306800" cy="7218000"/>
            <wp:effectExtent l="133350" t="133350" r="132715" b="135890"/>
            <wp:wrapNone/>
            <wp:docPr id="1" name="Obrázek 1" descr="Květ, Pozadí, Květinový, Vinobraní, Růže, Ky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ět, Pozadí, Květinový, Vinobraní, Růže, Kyt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800" cy="72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6">
                          <a:lumMod val="20000"/>
                          <a:lumOff val="8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2C08E" w14:textId="77777777" w:rsidR="0054654C" w:rsidRDefault="0054654C" w:rsidP="0054654C">
      <w:pPr>
        <w:ind w:left="708"/>
        <w:rPr>
          <w:rFonts w:hint="eastAsia"/>
          <w:b/>
          <w:bCs/>
          <w:i/>
          <w:iCs/>
          <w:color w:val="833C0B" w:themeColor="accent2" w:themeShade="80"/>
          <w:sz w:val="56"/>
          <w:szCs w:val="56"/>
        </w:rPr>
      </w:pPr>
    </w:p>
    <w:p w14:paraId="4944D8C7" w14:textId="43A0FF49" w:rsidR="0054654C" w:rsidRPr="0054654C" w:rsidRDefault="005D464A" w:rsidP="0054654C">
      <w:pPr>
        <w:jc w:val="center"/>
        <w:rPr>
          <w:rFonts w:hint="eastAsia"/>
          <w:b/>
          <w:bCs/>
          <w:i/>
          <w:iCs/>
          <w:color w:val="833C0B" w:themeColor="accent2" w:themeShade="8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97268" wp14:editId="7C8BC706">
            <wp:simplePos x="0" y="0"/>
            <wp:positionH relativeFrom="column">
              <wp:posOffset>8335010</wp:posOffset>
            </wp:positionH>
            <wp:positionV relativeFrom="paragraph">
              <wp:posOffset>344805</wp:posOffset>
            </wp:positionV>
            <wp:extent cx="876300" cy="1005591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59353" w14:textId="35817CE4" w:rsidR="0054654C" w:rsidRPr="005D464A" w:rsidRDefault="0054654C" w:rsidP="0054654C">
      <w:pPr>
        <w:jc w:val="center"/>
        <w:rPr>
          <w:rFonts w:hint="eastAsia"/>
          <w:b/>
          <w:bCs/>
          <w:i/>
          <w:iCs/>
          <w:color w:val="222A35" w:themeColor="text2" w:themeShade="80"/>
          <w:sz w:val="56"/>
          <w:szCs w:val="56"/>
        </w:rPr>
      </w:pPr>
      <w:r w:rsidRPr="005D464A">
        <w:rPr>
          <w:b/>
          <w:bCs/>
          <w:i/>
          <w:iCs/>
          <w:color w:val="222A35" w:themeColor="text2" w:themeShade="80"/>
          <w:sz w:val="56"/>
          <w:szCs w:val="56"/>
        </w:rPr>
        <w:t xml:space="preserve">Obec Horní Olešnice a SDH </w:t>
      </w:r>
      <w:proofErr w:type="spellStart"/>
      <w:r w:rsidRPr="005D464A">
        <w:rPr>
          <w:b/>
          <w:bCs/>
          <w:i/>
          <w:iCs/>
          <w:color w:val="222A35" w:themeColor="text2" w:themeShade="80"/>
          <w:sz w:val="56"/>
          <w:szCs w:val="56"/>
        </w:rPr>
        <w:t>Ždírnice</w:t>
      </w:r>
      <w:proofErr w:type="spellEnd"/>
      <w:r w:rsidR="005D464A" w:rsidRPr="005D464A">
        <w:t xml:space="preserve"> </w:t>
      </w:r>
    </w:p>
    <w:p w14:paraId="629110DF" w14:textId="4B73F96F" w:rsidR="0054654C" w:rsidRPr="005D464A" w:rsidRDefault="0054654C" w:rsidP="0054654C">
      <w:pPr>
        <w:pStyle w:val="Textbubliny"/>
        <w:jc w:val="center"/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40"/>
          <w:szCs w:val="40"/>
        </w:rPr>
      </w:pPr>
      <w:r w:rsidRPr="005D464A"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40"/>
          <w:szCs w:val="40"/>
        </w:rPr>
        <w:t>srdečně zv</w:t>
      </w:r>
      <w:r w:rsidR="00474879"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40"/>
          <w:szCs w:val="40"/>
        </w:rPr>
        <w:t>ou</w:t>
      </w:r>
      <w:r w:rsidRPr="005D464A"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40"/>
          <w:szCs w:val="40"/>
        </w:rPr>
        <w:t xml:space="preserve"> všechny občany obce a přátele dobré nálady</w:t>
      </w:r>
    </w:p>
    <w:p w14:paraId="57327584" w14:textId="758DF8DC" w:rsidR="0054654C" w:rsidRPr="005D464A" w:rsidRDefault="0054654C" w:rsidP="0054654C">
      <w:pPr>
        <w:pStyle w:val="Textbubliny"/>
        <w:jc w:val="center"/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40"/>
          <w:szCs w:val="40"/>
        </w:rPr>
      </w:pPr>
      <w:r w:rsidRPr="005D464A"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40"/>
          <w:szCs w:val="40"/>
        </w:rPr>
        <w:t xml:space="preserve"> na</w:t>
      </w:r>
    </w:p>
    <w:p w14:paraId="4EB42562" w14:textId="30E7AD73" w:rsidR="0054654C" w:rsidRPr="005D464A" w:rsidRDefault="00D63D55" w:rsidP="0054654C">
      <w:pPr>
        <w:pStyle w:val="Textbubliny"/>
        <w:tabs>
          <w:tab w:val="left" w:pos="11805"/>
        </w:tabs>
        <w:jc w:val="center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116"/>
          <w:szCs w:val="116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116"/>
          <w:szCs w:val="116"/>
          <w:u w:val="single"/>
        </w:rPr>
        <w:t>Posezení</w:t>
      </w:r>
      <w:r w:rsidR="0054654C" w:rsidRPr="005D464A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116"/>
          <w:szCs w:val="116"/>
          <w:u w:val="single"/>
        </w:rPr>
        <w:t xml:space="preserve"> s důchodci</w:t>
      </w:r>
    </w:p>
    <w:p w14:paraId="700B1111" w14:textId="77777777" w:rsidR="0054654C" w:rsidRPr="005D464A" w:rsidRDefault="0054654C" w:rsidP="0054654C">
      <w:pPr>
        <w:pStyle w:val="Textbubliny"/>
        <w:jc w:val="center"/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24"/>
          <w:szCs w:val="24"/>
          <w:u w:val="single"/>
        </w:rPr>
      </w:pPr>
    </w:p>
    <w:p w14:paraId="0FB88794" w14:textId="77777777" w:rsidR="0054654C" w:rsidRPr="005D464A" w:rsidRDefault="0054654C" w:rsidP="005D464A">
      <w:pPr>
        <w:pStyle w:val="Textbubliny"/>
        <w:ind w:left="3540"/>
        <w:rPr>
          <w:rFonts w:ascii="Times New Roman" w:hAnsi="Times New Roman" w:cs="Times New Roman"/>
          <w:b/>
          <w:i/>
          <w:color w:val="222A35" w:themeColor="text2" w:themeShade="80"/>
          <w:sz w:val="44"/>
          <w:szCs w:val="44"/>
        </w:rPr>
      </w:pPr>
      <w:r w:rsidRPr="005D464A"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44"/>
          <w:szCs w:val="44"/>
        </w:rPr>
        <w:t xml:space="preserve">Kdy: v pátek 26.11.2021 </w:t>
      </w:r>
    </w:p>
    <w:p w14:paraId="3536051E" w14:textId="77777777" w:rsidR="0054654C" w:rsidRPr="005D464A" w:rsidRDefault="0054654C" w:rsidP="0054654C">
      <w:pPr>
        <w:pStyle w:val="Textbubliny"/>
        <w:ind w:left="3540"/>
        <w:rPr>
          <w:rFonts w:ascii="Times New Roman" w:hAnsi="Times New Roman" w:cs="Times New Roman"/>
          <w:b/>
          <w:i/>
          <w:color w:val="222A35" w:themeColor="text2" w:themeShade="80"/>
          <w:sz w:val="44"/>
          <w:szCs w:val="44"/>
        </w:rPr>
      </w:pPr>
      <w:r w:rsidRPr="005D464A"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44"/>
          <w:szCs w:val="44"/>
        </w:rPr>
        <w:t xml:space="preserve">Kde: v Motorestu v Zatáčce v Horní Olešnici  </w:t>
      </w:r>
    </w:p>
    <w:p w14:paraId="3AE73F9A" w14:textId="77777777" w:rsidR="0054654C" w:rsidRPr="005D464A" w:rsidRDefault="0054654C" w:rsidP="0054654C">
      <w:pPr>
        <w:pStyle w:val="Textbubliny"/>
        <w:ind w:left="3540"/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44"/>
          <w:szCs w:val="44"/>
        </w:rPr>
      </w:pPr>
      <w:r w:rsidRPr="005D464A"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44"/>
          <w:szCs w:val="44"/>
        </w:rPr>
        <w:t>Od: 17 hodin</w:t>
      </w:r>
    </w:p>
    <w:p w14:paraId="66DD4C34" w14:textId="30835F2E" w:rsidR="0054654C" w:rsidRPr="005D464A" w:rsidRDefault="0054654C" w:rsidP="0054654C">
      <w:pPr>
        <w:pStyle w:val="Textbubliny"/>
        <w:ind w:left="3540"/>
        <w:rPr>
          <w:rFonts w:ascii="Times New Roman" w:hAnsi="Times New Roman" w:cs="Times New Roman"/>
          <w:b/>
          <w:i/>
          <w:color w:val="222A35" w:themeColor="text2" w:themeShade="80"/>
          <w:sz w:val="44"/>
          <w:szCs w:val="44"/>
        </w:rPr>
      </w:pPr>
      <w:r w:rsidRPr="005D464A"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44"/>
          <w:szCs w:val="44"/>
        </w:rPr>
        <w:t xml:space="preserve">Hudba a občerstvení zajištěno </w:t>
      </w:r>
    </w:p>
    <w:p w14:paraId="52C14DB1" w14:textId="77777777" w:rsidR="0054654C" w:rsidRPr="005D464A" w:rsidRDefault="0054654C" w:rsidP="0054654C">
      <w:pPr>
        <w:pStyle w:val="Textbubliny"/>
        <w:ind w:left="3540"/>
        <w:rPr>
          <w:bCs/>
          <w:iCs/>
          <w:color w:val="222A35" w:themeColor="text2" w:themeShade="80"/>
          <w:sz w:val="12"/>
          <w:szCs w:val="12"/>
        </w:rPr>
      </w:pPr>
    </w:p>
    <w:p w14:paraId="5CCE613B" w14:textId="77777777" w:rsidR="0054654C" w:rsidRPr="005D464A" w:rsidRDefault="0054654C" w:rsidP="0054654C">
      <w:pPr>
        <w:pStyle w:val="Textbubliny"/>
        <w:ind w:left="3540"/>
        <w:rPr>
          <w:bCs/>
          <w:iCs/>
          <w:color w:val="222A35" w:themeColor="text2" w:themeShade="80"/>
        </w:rPr>
      </w:pPr>
    </w:p>
    <w:p w14:paraId="7474FDC8" w14:textId="77777777" w:rsidR="0054654C" w:rsidRPr="005D464A" w:rsidRDefault="0054654C" w:rsidP="0054654C">
      <w:pPr>
        <w:ind w:left="3540"/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32"/>
          <w:szCs w:val="32"/>
        </w:rPr>
      </w:pPr>
      <w:r w:rsidRPr="005D464A"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32"/>
          <w:szCs w:val="32"/>
        </w:rPr>
        <w:t xml:space="preserve">odvoz zajištěn: otáčka autobusu Zadní </w:t>
      </w:r>
      <w:proofErr w:type="spellStart"/>
      <w:r w:rsidRPr="005D464A"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32"/>
          <w:szCs w:val="32"/>
        </w:rPr>
        <w:t>Ždírnice</w:t>
      </w:r>
      <w:proofErr w:type="spellEnd"/>
      <w:r w:rsidRPr="005D464A"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32"/>
          <w:szCs w:val="32"/>
        </w:rPr>
        <w:t xml:space="preserve"> v 16:45 hod.</w:t>
      </w:r>
    </w:p>
    <w:p w14:paraId="4738CA55" w14:textId="38C75CA0" w:rsidR="0054654C" w:rsidRPr="005D464A" w:rsidRDefault="005D464A" w:rsidP="005D464A">
      <w:pPr>
        <w:ind w:left="4956"/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32"/>
          <w:szCs w:val="32"/>
        </w:rPr>
        <w:t xml:space="preserve">       </w:t>
      </w:r>
      <w:r w:rsidR="0054654C" w:rsidRPr="005D464A"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32"/>
          <w:szCs w:val="32"/>
        </w:rPr>
        <w:t xml:space="preserve">zastávka autobusu Přední </w:t>
      </w:r>
      <w:proofErr w:type="spellStart"/>
      <w:r w:rsidR="0054654C" w:rsidRPr="005D464A"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32"/>
          <w:szCs w:val="32"/>
        </w:rPr>
        <w:t>Ždírnice</w:t>
      </w:r>
      <w:proofErr w:type="spellEnd"/>
      <w:r w:rsidR="0054654C" w:rsidRPr="005D464A"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32"/>
          <w:szCs w:val="32"/>
        </w:rPr>
        <w:t xml:space="preserve"> u čp. 47 v 16:50 hod.</w:t>
      </w:r>
    </w:p>
    <w:p w14:paraId="68B6EF46" w14:textId="77777777" w:rsidR="0054654C" w:rsidRPr="005D464A" w:rsidRDefault="0054654C" w:rsidP="0054654C">
      <w:pPr>
        <w:ind w:left="3540"/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16"/>
          <w:szCs w:val="16"/>
        </w:rPr>
      </w:pPr>
    </w:p>
    <w:p w14:paraId="4D064CCF" w14:textId="77777777" w:rsidR="0054654C" w:rsidRPr="005D464A" w:rsidRDefault="0054654C" w:rsidP="005D464A">
      <w:pPr>
        <w:pStyle w:val="Textbubliny"/>
        <w:jc w:val="center"/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40"/>
          <w:szCs w:val="40"/>
        </w:rPr>
      </w:pPr>
      <w:r w:rsidRPr="005D464A"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40"/>
          <w:szCs w:val="40"/>
        </w:rPr>
        <w:t>V případě, že máte zájem o podrobnější informace, nebo</w:t>
      </w:r>
    </w:p>
    <w:p w14:paraId="7F2DEA4C" w14:textId="3A0A650C" w:rsidR="00F2407A" w:rsidRPr="005D464A" w:rsidRDefault="0054654C" w:rsidP="005D464A">
      <w:pPr>
        <w:pStyle w:val="Textbubliny"/>
        <w:jc w:val="center"/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40"/>
          <w:szCs w:val="40"/>
        </w:rPr>
      </w:pPr>
      <w:r w:rsidRPr="005D464A"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40"/>
          <w:szCs w:val="40"/>
        </w:rPr>
        <w:t>potřebujete dopravu z jiného místa v obci, zavolejte na tel. č. 606662025</w:t>
      </w:r>
    </w:p>
    <w:sectPr w:rsidR="00F2407A" w:rsidRPr="005D464A" w:rsidSect="005A45E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E7"/>
    <w:rsid w:val="002C4CAF"/>
    <w:rsid w:val="00474879"/>
    <w:rsid w:val="0054654C"/>
    <w:rsid w:val="005A45E7"/>
    <w:rsid w:val="005D464A"/>
    <w:rsid w:val="00A550D6"/>
    <w:rsid w:val="00D63D55"/>
    <w:rsid w:val="00F2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352A"/>
  <w15:chartTrackingRefBased/>
  <w15:docId w15:val="{A7956DD3-69C7-4247-9FAC-AD9CD92E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654C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qFormat/>
    <w:rsid w:val="005465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654C"/>
    <w:rPr>
      <w:rFonts w:ascii="Tahoma" w:eastAsia="SimSun" w:hAnsi="Tahoma" w:cs="Tahoma"/>
      <w:color w:val="00000A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Klůzová</dc:creator>
  <cp:keywords/>
  <dc:description/>
  <cp:lastModifiedBy>Pavlína Klůzová</cp:lastModifiedBy>
  <cp:revision>6</cp:revision>
  <dcterms:created xsi:type="dcterms:W3CDTF">2021-10-20T09:06:00Z</dcterms:created>
  <dcterms:modified xsi:type="dcterms:W3CDTF">2021-11-08T11:46:00Z</dcterms:modified>
</cp:coreProperties>
</file>