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76573056" w:rsidR="00E623F5" w:rsidRDefault="006D63F8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7B34E4">
        <w:rPr>
          <w:rFonts w:eastAsiaTheme="minorHAnsi"/>
          <w:b/>
          <w:bCs/>
          <w:iCs/>
          <w:sz w:val="36"/>
          <w:szCs w:val="36"/>
        </w:rPr>
        <w:t>3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8953A2">
        <w:rPr>
          <w:rFonts w:eastAsiaTheme="minorHAnsi"/>
          <w:b/>
          <w:bCs/>
          <w:iCs/>
          <w:sz w:val="36"/>
          <w:szCs w:val="36"/>
        </w:rPr>
        <w:t>1</w:t>
      </w:r>
    </w:p>
    <w:p w14:paraId="663BFF7A" w14:textId="77777777" w:rsidR="006F03DA" w:rsidRDefault="006F03D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>
        <w:rPr>
          <w:rFonts w:eastAsiaTheme="minorHAnsi"/>
          <w:b/>
          <w:bCs/>
          <w:iCs/>
          <w:sz w:val="32"/>
          <w:szCs w:val="32"/>
        </w:rPr>
        <w:t> 3.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>
        <w:rPr>
          <w:rFonts w:eastAsiaTheme="minorHAnsi"/>
          <w:b/>
          <w:bCs/>
          <w:iCs/>
          <w:sz w:val="32"/>
          <w:szCs w:val="32"/>
        </w:rPr>
        <w:t>22.09.2021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17.</w:t>
      </w:r>
      <w:r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</w:p>
    <w:p w14:paraId="09E65865" w14:textId="3F66CFBB" w:rsidR="006F03DA" w:rsidRDefault="006F03DA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2DDC1E58" w14:textId="075904BE" w:rsidR="00E623F5" w:rsidRDefault="004C7D4D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81A5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z0QEAAPsDAAAOAAAAZHJzL2Uyb0RvYy54bWysU01v2zAMvQ/YfxB0X+ykcbsacYqhRXcp&#10;tmDtfoAiS7EwfYHSbOffj5ITL9tOLXYRRJHvkY+kNnej0aQXEJSzDV0uSkqE5a5V9tDQ7y+PHz5S&#10;EiKzLdPOioYeRaB32/fvNoOvxcp1TrcCCJLYUA++oV2Mvi6KwDthWFg4Lyw6pQPDIppwKFpgA7Ib&#10;XazK8roYHLQeHBch4OvD5KTbzC+l4PGrlEFEohuKtcV8Qj736Sy2G1YfgPlO8VMZ7A1VGKYsJp2p&#10;Hlhk5Ceof6iM4uCCk3HBnSmclIqLrAHVLMu/1Dx3zIusBZsT/Nym8P9o+Zd+B0S1DV1RYpnBEb30&#10;DJapMYMPNfrv7Q6SND7aZ//k+I+AvuIPZzKCn8JGCSaFozYy5kYf50aLMRKOj9VNWa1vKko4+lZX&#10;69sq5StYfQZ7CPGzcIakS0O1sqkPrGb9U4hT6DkkPWubzuC0ah+V1tmAw/5eA+kZTv5qfV19Wp9y&#10;XIRhxgTNYqb6s5J41GKi/SYkNifLyKT8xDptEK447tR5jzIZAlKgxCpeiT1BElrkxX0lfgbl/M7G&#10;GW+UdZDFX6hL171rjzs4TxM3LM/g9BvSCl/auU2//+z2FwAAAP//AwBQSwMEFAAGAAgAAAAhAJka&#10;/VjbAAAABwEAAA8AAABkcnMvZG93bnJldi54bWxMjsFOwzAQRO9I/IO1SNyoU4MICXGqlqoSEr1Q&#10;+AA3XuKIeB3FbhP+nuVEj6N5mnnVava9OOMYu0AalosMBFITbEeths+P3d0TiJgMWdMHQg0/GGFV&#10;X19VprRhonc8H1IreIRiaTS4lIZSytg49CYuwoDE3VcYvUkcx1ba0Uw87nupsuxRetMRPzgz4IvD&#10;5vtw8ho2tFnvtnZrnMLp9S3bj7Pc51rf3szrZxAJ5/QPw58+q0PNTsdwIhtFr0EVikkNxQMIrguV&#10;5yCOzN0vQdaVvPSvfwEAAP//AwBQSwECLQAUAAYACAAAACEAtoM4kv4AAADhAQAAEwAAAAAAAAAA&#10;AAAAAAAAAAAAW0NvbnRlbnRfVHlwZXNdLnhtbFBLAQItABQABgAIAAAAIQA4/SH/1gAAAJQBAAAL&#10;AAAAAAAAAAAAAAAAAC8BAABfcmVscy8ucmVsc1BLAQItABQABgAIAAAAIQA09JVz0QEAAPsDAAAO&#10;AAAAAAAAAAAAAAAAAC4CAABkcnMvZTJvRG9jLnhtbFBLAQItABQABgAIAAAAIQCZGv1Y2wAAAAcB&#10;AAAPAAAAAAAAAAAAAAAAACsEAABkcnMvZG93bnJldi54bWxQSwUGAAAAAAQABADzAAAAMwUAAAAA&#10;" strokecolor="#3465a4">
                <o:lock v:ext="edit" shapetype="f"/>
              </v:line>
            </w:pict>
          </mc:Fallback>
        </mc:AlternateContent>
      </w:r>
    </w:p>
    <w:p w14:paraId="7084E311" w14:textId="4A993CC1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Přítomni:</w:t>
      </w:r>
      <w:r w:rsidR="00A263B9" w:rsidRPr="00405D41">
        <w:rPr>
          <w:rFonts w:ascii="Times New Roman" w:hAnsi="Times New Roman" w:cs="Times New Roman"/>
        </w:rPr>
        <w:t xml:space="preserve"> Petr Řehoř, Jiří Mikulka,</w:t>
      </w:r>
      <w:r w:rsidRPr="00405D41">
        <w:rPr>
          <w:rFonts w:ascii="Times New Roman" w:hAnsi="Times New Roman" w:cs="Times New Roman"/>
        </w:rPr>
        <w:t xml:space="preserve"> Petr </w:t>
      </w:r>
      <w:proofErr w:type="spellStart"/>
      <w:r w:rsidRPr="00405D41">
        <w:rPr>
          <w:rFonts w:ascii="Times New Roman" w:hAnsi="Times New Roman" w:cs="Times New Roman"/>
        </w:rPr>
        <w:t>Klázar</w:t>
      </w:r>
      <w:proofErr w:type="spellEnd"/>
      <w:r w:rsidRPr="00405D41">
        <w:rPr>
          <w:rFonts w:ascii="Times New Roman" w:hAnsi="Times New Roman" w:cs="Times New Roman"/>
        </w:rPr>
        <w:t>,</w:t>
      </w:r>
      <w:r w:rsidR="007D11D6" w:rsidRPr="00405D41">
        <w:rPr>
          <w:rFonts w:ascii="Times New Roman" w:hAnsi="Times New Roman" w:cs="Times New Roman"/>
        </w:rPr>
        <w:t xml:space="preserve"> Roman Toman</w:t>
      </w:r>
      <w:r w:rsidR="007D11D6" w:rsidRPr="00405D41">
        <w:rPr>
          <w:rFonts w:ascii="Times New Roman" w:hAnsi="Times New Roman" w:cs="Times New Roman"/>
          <w:b/>
        </w:rPr>
        <w:t xml:space="preserve">, </w:t>
      </w:r>
      <w:r w:rsidR="001B2AC6" w:rsidRPr="00405D41">
        <w:rPr>
          <w:rFonts w:ascii="Times New Roman" w:hAnsi="Times New Roman" w:cs="Times New Roman"/>
        </w:rPr>
        <w:t>Mgr.</w:t>
      </w:r>
      <w:r w:rsidR="008735C4" w:rsidRPr="00405D4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 xml:space="preserve">Lenka </w:t>
      </w:r>
      <w:proofErr w:type="spellStart"/>
      <w:r w:rsidR="001B2AC6" w:rsidRPr="00405D41">
        <w:rPr>
          <w:rFonts w:ascii="Times New Roman" w:hAnsi="Times New Roman" w:cs="Times New Roman"/>
        </w:rPr>
        <w:t>Gažiková</w:t>
      </w:r>
      <w:proofErr w:type="spellEnd"/>
      <w:r w:rsidR="00D5690C" w:rsidRPr="00405D41">
        <w:rPr>
          <w:rFonts w:ascii="Times New Roman" w:hAnsi="Times New Roman" w:cs="Times New Roman"/>
        </w:rPr>
        <w:t>, Marcela Linková</w:t>
      </w:r>
      <w:r w:rsidR="00342F0A">
        <w:rPr>
          <w:rFonts w:ascii="Times New Roman" w:hAnsi="Times New Roman" w:cs="Times New Roman"/>
        </w:rPr>
        <w:t>, Jiří Urban</w:t>
      </w:r>
      <w:r w:rsidR="00C97BB1">
        <w:rPr>
          <w:rFonts w:ascii="Times New Roman" w:hAnsi="Times New Roman" w:cs="Times New Roman"/>
        </w:rPr>
        <w:t xml:space="preserve"> - odchází </w:t>
      </w:r>
      <w:r w:rsidR="00236DD7">
        <w:rPr>
          <w:rFonts w:ascii="Times New Roman" w:hAnsi="Times New Roman" w:cs="Times New Roman"/>
        </w:rPr>
        <w:t xml:space="preserve">v </w:t>
      </w:r>
      <w:r w:rsidR="00C97BB1">
        <w:rPr>
          <w:rFonts w:ascii="Times New Roman" w:hAnsi="Times New Roman" w:cs="Times New Roman"/>
        </w:rPr>
        <w:t>18:40 hod.</w:t>
      </w:r>
    </w:p>
    <w:p w14:paraId="3507FFDC" w14:textId="0E7EB1C1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Omluveni:</w:t>
      </w:r>
      <w:r w:rsidRPr="00405D41">
        <w:rPr>
          <w:rFonts w:ascii="Times New Roman" w:hAnsi="Times New Roman" w:cs="Times New Roman"/>
        </w:rPr>
        <w:t xml:space="preserve"> </w:t>
      </w:r>
      <w:r w:rsidR="00C97BB1">
        <w:rPr>
          <w:rFonts w:ascii="Times New Roman" w:hAnsi="Times New Roman" w:cs="Times New Roman"/>
        </w:rPr>
        <w:t>0</w:t>
      </w:r>
    </w:p>
    <w:p w14:paraId="0EEF57FE" w14:textId="77777777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 xml:space="preserve">Nepřítomni: </w:t>
      </w:r>
      <w:r w:rsidRPr="006F03DA">
        <w:rPr>
          <w:rFonts w:ascii="Times New Roman" w:hAnsi="Times New Roman" w:cs="Times New Roman"/>
          <w:bCs/>
        </w:rPr>
        <w:t>0</w:t>
      </w:r>
    </w:p>
    <w:p w14:paraId="0F0F602D" w14:textId="77777777" w:rsidR="00E623F5" w:rsidRDefault="00E623F5">
      <w:pPr>
        <w:jc w:val="both"/>
        <w:rPr>
          <w:rFonts w:hint="eastAsia"/>
        </w:rPr>
      </w:pPr>
    </w:p>
    <w:p w14:paraId="5BE95AF7" w14:textId="77777777" w:rsidR="00E623F5" w:rsidRPr="00526632" w:rsidRDefault="00BF0275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 w:rsidRPr="00526632">
        <w:rPr>
          <w:b/>
          <w:iCs/>
          <w:highlight w:val="lightGray"/>
          <w:u w:val="single"/>
        </w:rPr>
        <w:t>Zahájení</w:t>
      </w:r>
      <w:r w:rsidR="00526632" w:rsidRPr="00526632">
        <w:rPr>
          <w:b/>
          <w:iCs/>
          <w:highlight w:val="lightGray"/>
          <w:u w:val="single"/>
        </w:rPr>
        <w:t xml:space="preserve">, </w:t>
      </w:r>
      <w:r w:rsidR="00526632" w:rsidRPr="00526632"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Default="0052663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11B9E64C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7B34E4">
        <w:rPr>
          <w:rFonts w:ascii="Times New Roman" w:hAnsi="Times New Roman" w:cs="Times New Roman"/>
          <w:iCs/>
        </w:rPr>
        <w:t>14.</w:t>
      </w:r>
      <w:r w:rsidR="0035444F">
        <w:rPr>
          <w:rFonts w:ascii="Times New Roman" w:hAnsi="Times New Roman" w:cs="Times New Roman"/>
          <w:iCs/>
        </w:rPr>
        <w:t>0</w:t>
      </w:r>
      <w:r w:rsidR="007B34E4">
        <w:rPr>
          <w:rFonts w:ascii="Times New Roman" w:hAnsi="Times New Roman" w:cs="Times New Roman"/>
          <w:iCs/>
        </w:rPr>
        <w:t>9.2021</w:t>
      </w:r>
      <w:r w:rsidR="001B2AC6" w:rsidRPr="00405D41">
        <w:rPr>
          <w:rFonts w:ascii="Times New Roman" w:hAnsi="Times New Roman" w:cs="Times New Roman"/>
          <w:iCs/>
        </w:rPr>
        <w:t xml:space="preserve"> do </w:t>
      </w:r>
      <w:r w:rsidR="008953A2" w:rsidRPr="00405D41">
        <w:rPr>
          <w:rFonts w:ascii="Times New Roman" w:hAnsi="Times New Roman" w:cs="Times New Roman"/>
          <w:iCs/>
        </w:rPr>
        <w:t>2</w:t>
      </w:r>
      <w:r w:rsidR="007B34E4">
        <w:rPr>
          <w:rFonts w:ascii="Times New Roman" w:hAnsi="Times New Roman" w:cs="Times New Roman"/>
          <w:iCs/>
        </w:rPr>
        <w:t>2</w:t>
      </w:r>
      <w:r w:rsidR="008953A2" w:rsidRPr="00405D41">
        <w:rPr>
          <w:rFonts w:ascii="Times New Roman" w:hAnsi="Times New Roman" w:cs="Times New Roman"/>
          <w:iCs/>
        </w:rPr>
        <w:t>.0</w:t>
      </w:r>
      <w:r w:rsidR="007B34E4">
        <w:rPr>
          <w:rFonts w:ascii="Times New Roman" w:hAnsi="Times New Roman" w:cs="Times New Roman"/>
          <w:iCs/>
        </w:rPr>
        <w:t>9</w:t>
      </w:r>
      <w:r w:rsidR="008953A2" w:rsidRPr="00405D41">
        <w:rPr>
          <w:rFonts w:ascii="Times New Roman" w:hAnsi="Times New Roman" w:cs="Times New Roman"/>
          <w:iCs/>
        </w:rPr>
        <w:t>.2021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77D7F673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3B0C6F3E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6F03DA">
        <w:rPr>
          <w:rFonts w:ascii="Times New Roman" w:hAnsi="Times New Roman" w:cs="Times New Roman"/>
          <w:iCs/>
        </w:rPr>
        <w:t>sedm</w:t>
      </w:r>
      <w:r w:rsidR="007D11D6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64E509D0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1B6541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430E2BFA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Předsedající navrhl určit ověřovatele zápisu </w:t>
      </w:r>
      <w:r w:rsidR="007D11D6" w:rsidRPr="00405D41">
        <w:rPr>
          <w:rFonts w:ascii="Times New Roman" w:hAnsi="Times New Roman" w:cs="Times New Roman"/>
        </w:rPr>
        <w:t xml:space="preserve">pana </w:t>
      </w:r>
      <w:r w:rsidR="003832B9">
        <w:rPr>
          <w:rFonts w:ascii="Times New Roman" w:hAnsi="Times New Roman" w:cs="Times New Roman"/>
          <w:b/>
        </w:rPr>
        <w:t>Romana Tomana</w:t>
      </w:r>
      <w:r w:rsidR="00C2746A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3832B9">
        <w:rPr>
          <w:rFonts w:ascii="Times New Roman" w:hAnsi="Times New Roman" w:cs="Times New Roman"/>
          <w:b/>
        </w:rPr>
        <w:t xml:space="preserve">Jiřího Urbana </w:t>
      </w:r>
      <w:r w:rsidRPr="00405D41">
        <w:rPr>
          <w:rFonts w:ascii="Times New Roman" w:hAnsi="Times New Roman" w:cs="Times New Roman"/>
        </w:rPr>
        <w:t xml:space="preserve">a zapisovatelkou </w:t>
      </w:r>
      <w:r w:rsidR="001403D8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1403D8">
        <w:rPr>
          <w:rFonts w:ascii="Times New Roman" w:hAnsi="Times New Roman" w:cs="Times New Roman"/>
          <w:b/>
          <w:iCs/>
        </w:rPr>
        <w:t>Klůzovou</w:t>
      </w:r>
      <w:proofErr w:type="spellEnd"/>
      <w:r w:rsidR="001403D8">
        <w:rPr>
          <w:rFonts w:ascii="Times New Roman" w:hAnsi="Times New Roman" w:cs="Times New Roman"/>
          <w:b/>
          <w:iCs/>
        </w:rPr>
        <w:t xml:space="preserve">. </w:t>
      </w:r>
      <w:r w:rsidRPr="00405D41">
        <w:rPr>
          <w:rFonts w:ascii="Times New Roman" w:hAnsi="Times New Roman" w:cs="Times New Roman"/>
        </w:rPr>
        <w:t xml:space="preserve">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405D41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  <w:sz w:val="36"/>
          <w:szCs w:val="36"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287A94E2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3832B9">
        <w:rPr>
          <w:rFonts w:ascii="Times New Roman" w:hAnsi="Times New Roman" w:cs="Times New Roman"/>
          <w:b/>
          <w:iCs/>
        </w:rPr>
        <w:t>Romana Tomana</w:t>
      </w:r>
      <w:r w:rsidR="00DB001E" w:rsidRPr="00405D41">
        <w:rPr>
          <w:rFonts w:ascii="Times New Roman" w:hAnsi="Times New Roman" w:cs="Times New Roman"/>
          <w:b/>
          <w:iCs/>
        </w:rPr>
        <w:t xml:space="preserve"> </w:t>
      </w:r>
      <w:r w:rsidR="007D11D6" w:rsidRPr="00405D41">
        <w:rPr>
          <w:rFonts w:ascii="Times New Roman" w:hAnsi="Times New Roman" w:cs="Times New Roman"/>
          <w:b/>
        </w:rPr>
        <w:t xml:space="preserve">a </w:t>
      </w:r>
      <w:r w:rsidR="003832B9">
        <w:rPr>
          <w:rFonts w:ascii="Times New Roman" w:hAnsi="Times New Roman" w:cs="Times New Roman"/>
          <w:b/>
        </w:rPr>
        <w:t>Jiřího Urbana</w:t>
      </w:r>
      <w:r w:rsidR="00F00AF3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1403D8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1403D8">
        <w:rPr>
          <w:rFonts w:ascii="Times New Roman" w:hAnsi="Times New Roman" w:cs="Times New Roman"/>
          <w:b/>
          <w:iCs/>
        </w:rPr>
        <w:t>Klůzovou</w:t>
      </w:r>
      <w:proofErr w:type="spellEnd"/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179DB2B1" w14:textId="77777777" w:rsidR="000C7C98" w:rsidRDefault="000C7C98">
      <w:pPr>
        <w:jc w:val="both"/>
        <w:rPr>
          <w:rFonts w:ascii="Times New Roman" w:hAnsi="Times New Roman" w:cs="Times New Roman"/>
        </w:rPr>
      </w:pPr>
    </w:p>
    <w:p w14:paraId="00BFBA2C" w14:textId="090ECB66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3832B9">
        <w:rPr>
          <w:rFonts w:ascii="Times New Roman" w:hAnsi="Times New Roman" w:cs="Times New Roman"/>
        </w:rPr>
        <w:t>7</w:t>
      </w:r>
    </w:p>
    <w:p w14:paraId="5655D7C4" w14:textId="4A76C93B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35444F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2F2207E5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3832B9"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F00AF3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1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06B347C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B392C65" w14:textId="0D40D6B8" w:rsidR="00833139" w:rsidRDefault="00833139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7A0BF7" w14:textId="77777777" w:rsidR="003E773B" w:rsidRDefault="003E773B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581E482E" w14:textId="77777777" w:rsidR="00DB001E" w:rsidRPr="00405D41" w:rsidRDefault="00BF0275" w:rsidP="0052663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6C6648AC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Zahájení, určení ověřovatelů zápisu a zapisovatele, schválení programu, kontrola zápisu a usnesení</w:t>
      </w:r>
    </w:p>
    <w:p w14:paraId="2AFEE7CB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Oznámení č. 2/2021, 3/2021, 4/2021 - Záměr obce disponovat nemovitým majetkem, prodej jednotky č.10/1, 10/2, 10/3 Horní Olešnice</w:t>
      </w:r>
    </w:p>
    <w:p w14:paraId="100F3396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Oznámení č. 5/2021 - Záměr prodat pozemek st.č.119/1 v kat. území Horní Olešnice</w:t>
      </w:r>
    </w:p>
    <w:p w14:paraId="323AB6FE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Žádost na odkup p.p.č.48/9 v kat. území Horní Olešnice </w:t>
      </w:r>
    </w:p>
    <w:p w14:paraId="118AFC47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Žádost o neinvestiční dotaci JSDH-DOT-V2-2021-00117 Odborná příprava, zásah, vybavení a opravy JSDH, MV – GŘ HZS</w:t>
      </w:r>
    </w:p>
    <w:p w14:paraId="1BFCE6A5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Smlouva o poskytnutí dotace z dotačního fondu Královéhradeckého kraje č. 21RRD10-0063 „Podpora prodejny potravin v Horní Olešnici 2021“</w:t>
      </w:r>
    </w:p>
    <w:p w14:paraId="5028F9EB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Kolaudace návsi v Horní Olešnici   </w:t>
      </w:r>
    </w:p>
    <w:p w14:paraId="4F088C21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Projektová dokumentace rekonstrukce objektu čp.63 Zadní </w:t>
      </w:r>
      <w:proofErr w:type="spellStart"/>
      <w:r w:rsidRPr="003832B9">
        <w:rPr>
          <w:rFonts w:ascii="Times New Roman" w:hAnsi="Times New Roman"/>
          <w:sz w:val="24"/>
          <w:szCs w:val="24"/>
        </w:rPr>
        <w:t>Ždírnice</w:t>
      </w:r>
      <w:proofErr w:type="spellEnd"/>
      <w:r w:rsidRPr="003832B9">
        <w:rPr>
          <w:rFonts w:ascii="Times New Roman" w:hAnsi="Times New Roman"/>
          <w:sz w:val="24"/>
          <w:szCs w:val="24"/>
        </w:rPr>
        <w:t xml:space="preserve"> </w:t>
      </w:r>
    </w:p>
    <w:p w14:paraId="15F4AD13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Schválení zaměstnance obce Horní Olešnice 2022 </w:t>
      </w:r>
    </w:p>
    <w:p w14:paraId="66A078A2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Ceník služeb obce Horní Olešnice </w:t>
      </w:r>
    </w:p>
    <w:p w14:paraId="3540CAAD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>Rozpočtové opatření č. 6/2021, 7/2021, 8/2021, 9/2021 a 10/2021</w:t>
      </w:r>
    </w:p>
    <w:p w14:paraId="11AC10F0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Žádost o poskytnutí finančního </w:t>
      </w:r>
      <w:proofErr w:type="gramStart"/>
      <w:r w:rsidRPr="003832B9">
        <w:rPr>
          <w:rFonts w:ascii="Times New Roman" w:hAnsi="Times New Roman"/>
          <w:sz w:val="24"/>
          <w:szCs w:val="24"/>
        </w:rPr>
        <w:t>daru - NAŠE</w:t>
      </w:r>
      <w:proofErr w:type="gramEnd"/>
      <w:r w:rsidRPr="003832B9">
        <w:rPr>
          <w:rFonts w:ascii="Times New Roman" w:hAnsi="Times New Roman"/>
          <w:sz w:val="24"/>
          <w:szCs w:val="24"/>
        </w:rPr>
        <w:t xml:space="preserve"> ODPADKY, z. s. </w:t>
      </w:r>
    </w:p>
    <w:p w14:paraId="1112829C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Žádost o příspěvek pro JPO </w:t>
      </w:r>
      <w:proofErr w:type="spellStart"/>
      <w:r w:rsidRPr="003832B9">
        <w:rPr>
          <w:rFonts w:ascii="Times New Roman" w:hAnsi="Times New Roman"/>
          <w:sz w:val="24"/>
          <w:szCs w:val="24"/>
        </w:rPr>
        <w:t>Ždírnice</w:t>
      </w:r>
      <w:proofErr w:type="spellEnd"/>
    </w:p>
    <w:p w14:paraId="0E294FB9" w14:textId="77777777" w:rsidR="003832B9" w:rsidRPr="003832B9" w:rsidRDefault="003832B9" w:rsidP="003832B9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832B9">
        <w:rPr>
          <w:rFonts w:ascii="Times New Roman" w:hAnsi="Times New Roman"/>
          <w:sz w:val="24"/>
          <w:szCs w:val="24"/>
        </w:rPr>
        <w:t xml:space="preserve">Nabídka na vysoušení a trvalá izolace vlhkého zdiva bezkontaktní elektroosmózou objekt čp. 63 Zadní </w:t>
      </w:r>
      <w:proofErr w:type="spellStart"/>
      <w:r w:rsidRPr="003832B9">
        <w:rPr>
          <w:rFonts w:ascii="Times New Roman" w:hAnsi="Times New Roman"/>
          <w:sz w:val="24"/>
          <w:szCs w:val="24"/>
        </w:rPr>
        <w:t>Ždírnice</w:t>
      </w:r>
      <w:proofErr w:type="spellEnd"/>
      <w:r w:rsidRPr="003832B9">
        <w:rPr>
          <w:rFonts w:ascii="Times New Roman" w:hAnsi="Times New Roman"/>
          <w:sz w:val="24"/>
          <w:szCs w:val="24"/>
        </w:rPr>
        <w:t xml:space="preserve"> </w:t>
      </w:r>
    </w:p>
    <w:p w14:paraId="0EEE2310" w14:textId="77777777" w:rsidR="006F03DA" w:rsidRDefault="003832B9" w:rsidP="006F03DA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3832B9">
        <w:rPr>
          <w:rFonts w:ascii="Times New Roman" w:hAnsi="Times New Roman"/>
          <w:iCs/>
          <w:sz w:val="24"/>
          <w:szCs w:val="24"/>
        </w:rPr>
        <w:t>Různé informace, žádosti</w:t>
      </w:r>
    </w:p>
    <w:p w14:paraId="01433D6F" w14:textId="64AAFE64" w:rsidR="00ED061A" w:rsidRPr="006F03DA" w:rsidRDefault="003832B9" w:rsidP="006F03DA">
      <w:pPr>
        <w:pStyle w:val="Odstavecseseznamem"/>
        <w:numPr>
          <w:ilvl w:val="0"/>
          <w:numId w:val="19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6F03DA">
        <w:rPr>
          <w:rFonts w:ascii="Times New Roman" w:hAnsi="Times New Roman"/>
          <w:sz w:val="24"/>
          <w:szCs w:val="24"/>
        </w:rPr>
        <w:t>Diskuze, závěr</w:t>
      </w:r>
      <w:r w:rsidRPr="006F03DA">
        <w:rPr>
          <w:rFonts w:ascii="Times New Roman" w:hAnsi="Times New Roman"/>
          <w:b/>
          <w:sz w:val="24"/>
          <w:szCs w:val="24"/>
        </w:rPr>
        <w:t xml:space="preserve">  </w:t>
      </w:r>
      <w:r w:rsidRPr="006F03DA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55F77793" w14:textId="77777777" w:rsidR="006F03DA" w:rsidRDefault="006F03DA" w:rsidP="006E546A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0B9873F0" w14:textId="60C3E365" w:rsidR="006E546A" w:rsidRPr="00405D41" w:rsidRDefault="006E546A" w:rsidP="006E546A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72A482E5" w14:textId="77777777" w:rsidR="006E546A" w:rsidRPr="00405D41" w:rsidRDefault="006E546A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C3E8630" w14:textId="77777777" w:rsidR="00E623F5" w:rsidRPr="006F03DA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</w:t>
      </w:r>
      <w:r w:rsidRPr="006F03DA">
        <w:rPr>
          <w:rFonts w:ascii="Times New Roman" w:hAnsi="Times New Roman" w:cs="Times New Roman"/>
          <w:b/>
          <w:i/>
          <w:iCs/>
          <w:u w:val="single"/>
        </w:rPr>
        <w:t xml:space="preserve">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6F03D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491840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589E0699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Hlk83822763"/>
      <w:bookmarkStart w:id="1" w:name="_Hlk83822738"/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41701078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2/2021, 3/2021, 4/2021 - Záměr obce disponovat nemovitým majetkem, prodej jednotky č.10/1, 10/2, 10/3 Horní Olešnice</w:t>
      </w:r>
    </w:p>
    <w:p w14:paraId="0334B339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5/2021 - Záměr prodat pozemek st.č.119/1 v kat. území Horní Olešnice</w:t>
      </w:r>
    </w:p>
    <w:p w14:paraId="17CC4D34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na odkup p.p.č.48/9 v kat. území Horní Olešnice </w:t>
      </w:r>
    </w:p>
    <w:p w14:paraId="13BA7FEA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neinvestiční dotaci JSDH-DOT-V2-2021-00117 Odborná příprava, zásah, vybavení a opravy JSDH, MV – GŘ HZS</w:t>
      </w:r>
    </w:p>
    <w:p w14:paraId="74C9EB14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poskytnutí dotace z dotačního fondu Královéhradeckého kraje č. 21RRD10-0063 „Podpora prodejny potravin v Horní Olešnici 2021“</w:t>
      </w:r>
    </w:p>
    <w:p w14:paraId="014C4B84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</w:t>
      </w:r>
      <w:r>
        <w:rPr>
          <w:rFonts w:ascii="Times New Roman" w:hAnsi="Times New Roman"/>
          <w:b/>
          <w:sz w:val="24"/>
          <w:szCs w:val="24"/>
        </w:rPr>
        <w:t>n</w:t>
      </w:r>
      <w:r w:rsidRPr="00A267B4">
        <w:rPr>
          <w:rFonts w:ascii="Times New Roman" w:hAnsi="Times New Roman"/>
          <w:b/>
          <w:sz w:val="24"/>
          <w:szCs w:val="24"/>
        </w:rPr>
        <w:t xml:space="preserve">ávsi v Horní Olešnici   </w:t>
      </w:r>
    </w:p>
    <w:p w14:paraId="66F9B422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7D3BE4">
        <w:rPr>
          <w:rFonts w:ascii="Times New Roman" w:hAnsi="Times New Roman"/>
          <w:b/>
          <w:sz w:val="24"/>
          <w:szCs w:val="24"/>
        </w:rPr>
        <w:t xml:space="preserve">Projektová dokumentace rekonstrukce objektu čp.63 Zadní </w:t>
      </w:r>
      <w:proofErr w:type="spellStart"/>
      <w:r w:rsidRPr="007D3BE4">
        <w:rPr>
          <w:rFonts w:ascii="Times New Roman" w:hAnsi="Times New Roman"/>
          <w:b/>
          <w:sz w:val="24"/>
          <w:szCs w:val="24"/>
        </w:rPr>
        <w:t>Ždírnice</w:t>
      </w:r>
      <w:proofErr w:type="spellEnd"/>
      <w:r w:rsidRPr="007D3BE4">
        <w:rPr>
          <w:rFonts w:ascii="Times New Roman" w:hAnsi="Times New Roman"/>
          <w:b/>
          <w:sz w:val="24"/>
          <w:szCs w:val="24"/>
        </w:rPr>
        <w:t xml:space="preserve"> </w:t>
      </w:r>
    </w:p>
    <w:p w14:paraId="14806A80" w14:textId="77777777" w:rsidR="003832B9" w:rsidRPr="00B850FD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Schválení zaměstnance obce Horní Olešnice 2022 </w:t>
      </w:r>
    </w:p>
    <w:p w14:paraId="1D826FE4" w14:textId="77777777" w:rsidR="003832B9" w:rsidRPr="00B850FD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Ceník služeb obce Horní Olešnice </w:t>
      </w:r>
    </w:p>
    <w:p w14:paraId="300B4AEE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6/2021, 7/2021, 8/2021, 9/2021 a 10/2021</w:t>
      </w:r>
    </w:p>
    <w:p w14:paraId="3C4662C7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Žádost o poskytnutí finančního </w:t>
      </w:r>
      <w:proofErr w:type="gramStart"/>
      <w:r>
        <w:rPr>
          <w:rFonts w:ascii="Times New Roman" w:hAnsi="Times New Roman"/>
          <w:b/>
          <w:sz w:val="24"/>
          <w:szCs w:val="24"/>
        </w:rPr>
        <w:t>daru - NAŠE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ODPADKY, z. s. </w:t>
      </w:r>
    </w:p>
    <w:p w14:paraId="73484FB8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příspěvek pro JPO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</w:p>
    <w:p w14:paraId="38274778" w14:textId="77777777" w:rsidR="003832B9" w:rsidRDefault="003832B9" w:rsidP="003832B9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Nabídka na vysoušení a trvalá izolace vlhkého zdiva bezkontaktní elektroosmózou objekt čp. 63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2FF6F5" w14:textId="77777777" w:rsidR="006F03DA" w:rsidRDefault="003832B9" w:rsidP="006F03DA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  <w:bookmarkEnd w:id="0"/>
    </w:p>
    <w:p w14:paraId="1B6A4AEE" w14:textId="77777777" w:rsidR="006F03DA" w:rsidRPr="006F03DA" w:rsidRDefault="003832B9" w:rsidP="006F03DA">
      <w:pPr>
        <w:pStyle w:val="Odstavecseseznamem"/>
        <w:numPr>
          <w:ilvl w:val="0"/>
          <w:numId w:val="4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6F03DA">
        <w:rPr>
          <w:rFonts w:ascii="Times New Roman" w:hAnsi="Times New Roman"/>
          <w:b/>
        </w:rPr>
        <w:t xml:space="preserve">Diskuze, závěr  </w:t>
      </w:r>
      <w:r w:rsidRPr="006F03DA">
        <w:rPr>
          <w:rFonts w:ascii="Times New Roman" w:hAnsi="Times New Roman"/>
          <w:sz w:val="28"/>
          <w:szCs w:val="28"/>
        </w:rPr>
        <w:t xml:space="preserve">                             </w:t>
      </w:r>
    </w:p>
    <w:bookmarkEnd w:id="1"/>
    <w:p w14:paraId="179303C0" w14:textId="77777777" w:rsidR="006F03DA" w:rsidRDefault="006F03DA" w:rsidP="006F03DA">
      <w:pPr>
        <w:rPr>
          <w:rFonts w:ascii="Times New Roman" w:hAnsi="Times New Roman" w:cs="Times New Roman"/>
        </w:rPr>
      </w:pPr>
    </w:p>
    <w:p w14:paraId="04252FC3" w14:textId="73296EF8" w:rsidR="00E623F5" w:rsidRPr="006F03DA" w:rsidRDefault="006E546A" w:rsidP="006F03DA">
      <w:pPr>
        <w:rPr>
          <w:rFonts w:ascii="Times New Roman" w:hAnsi="Times New Roman" w:cs="Calibri"/>
          <w:b/>
          <w:iCs/>
        </w:rPr>
      </w:pPr>
      <w:r w:rsidRPr="006F03DA">
        <w:rPr>
          <w:rFonts w:ascii="Times New Roman" w:hAnsi="Times New Roman" w:cs="Times New Roman"/>
        </w:rPr>
        <w:t xml:space="preserve">Přítomno hlasování: </w:t>
      </w:r>
      <w:r w:rsidR="003832B9" w:rsidRPr="006F03DA">
        <w:rPr>
          <w:rFonts w:ascii="Times New Roman" w:hAnsi="Times New Roman" w:cs="Times New Roman"/>
        </w:rPr>
        <w:t>7</w:t>
      </w:r>
    </w:p>
    <w:p w14:paraId="21A5F79A" w14:textId="57E5F7A2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9565E4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2826F90" w14:textId="763A7379" w:rsidR="00297EC7" w:rsidRPr="00405D41" w:rsidRDefault="00BF0275" w:rsidP="00D227FB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Usnes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ení č. </w:t>
      </w:r>
      <w:r w:rsidR="003832B9">
        <w:rPr>
          <w:rFonts w:ascii="Times New Roman" w:hAnsi="Times New Roman" w:cs="Times New Roman"/>
          <w:b/>
          <w:i/>
          <w:iCs/>
          <w:u w:val="single"/>
        </w:rPr>
        <w:t>3</w:t>
      </w:r>
      <w:r w:rsidR="006E546A"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297EC7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>/20</w:t>
      </w:r>
      <w:r w:rsidR="00DB001E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8953A2" w:rsidRPr="00405D41">
        <w:rPr>
          <w:rFonts w:ascii="Times New Roman" w:hAnsi="Times New Roman" w:cs="Times New Roman"/>
          <w:b/>
          <w:i/>
          <w:iCs/>
          <w:u w:val="single"/>
        </w:rPr>
        <w:t>1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6F36F33E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u w:val="single"/>
        </w:rPr>
        <w:t>Zápis z předchozího veřejného jednání zastupitelstva obce</w:t>
      </w:r>
      <w:r w:rsidRPr="00405D41">
        <w:rPr>
          <w:rFonts w:ascii="Times New Roman" w:hAnsi="Times New Roman" w:cs="Times New Roman"/>
        </w:rPr>
        <w:t xml:space="preserve"> byl vyložen k nahlédnutí na OÚ v Horní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337178">
        <w:rPr>
          <w:rFonts w:ascii="Times New Roman" w:hAnsi="Times New Roman" w:cs="Times New Roman"/>
          <w:b/>
        </w:rPr>
        <w:t>30.06</w:t>
      </w:r>
      <w:r w:rsidR="00F00AF3">
        <w:rPr>
          <w:rFonts w:ascii="Times New Roman" w:hAnsi="Times New Roman" w:cs="Times New Roman"/>
          <w:b/>
        </w:rPr>
        <w:t>.2021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259B98DA" w14:textId="77777777" w:rsidR="00E623F5" w:rsidRPr="00405D41" w:rsidRDefault="00E623F5">
      <w:pPr>
        <w:jc w:val="both"/>
        <w:rPr>
          <w:rFonts w:ascii="Times New Roman" w:hAnsi="Times New Roman" w:cs="Times New Roman"/>
          <w:iCs/>
          <w:u w:val="single"/>
        </w:rPr>
      </w:pPr>
    </w:p>
    <w:p w14:paraId="5D43AC8C" w14:textId="77777777" w:rsidR="00E623F5" w:rsidRPr="00405D41" w:rsidRDefault="00E44BC2">
      <w:pPr>
        <w:tabs>
          <w:tab w:val="left" w:pos="84"/>
        </w:tabs>
        <w:jc w:val="both"/>
        <w:rPr>
          <w:rFonts w:ascii="Times New Roman" w:hAnsi="Times New Roman" w:cs="Times New Roman"/>
        </w:rPr>
      </w:pPr>
      <w:r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D</w:t>
      </w:r>
      <w:r w:rsidR="00BF0275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ále zůstávají otevřené úkoly z minulých veřejných zasedání: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body 1</w:t>
      </w:r>
      <w:r w:rsidR="00B477C3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-</w:t>
      </w:r>
      <w:r w:rsidR="00297EC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7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stále probíhají</w:t>
      </w:r>
      <w:r w:rsidR="00740477" w:rsidRPr="00405D4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7905082A" w14:textId="7E03A6B3" w:rsidR="003112F0" w:rsidRPr="00405D41" w:rsidRDefault="00F44437" w:rsidP="006F03DA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       </w:t>
      </w:r>
    </w:p>
    <w:p w14:paraId="51172CDE" w14:textId="77777777" w:rsidR="00E623F5" w:rsidRPr="00405D41" w:rsidRDefault="00BF0275" w:rsidP="00740477">
      <w:pPr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 údržbu st.p.č.120 v </w:t>
      </w:r>
      <w:proofErr w:type="spellStart"/>
      <w:r w:rsidRPr="00405D41">
        <w:rPr>
          <w:rFonts w:ascii="Times New Roman" w:hAnsi="Times New Roman" w:cs="Times New Roman"/>
          <w:iCs/>
        </w:rPr>
        <w:t>k.ú</w:t>
      </w:r>
      <w:proofErr w:type="spellEnd"/>
      <w:r w:rsidRPr="00405D41">
        <w:rPr>
          <w:rFonts w:ascii="Times New Roman" w:hAnsi="Times New Roman" w:cs="Times New Roman"/>
          <w:iCs/>
        </w:rPr>
        <w:t xml:space="preserve">. Horní Olešnice a uložilo místostarostovi zajištění                                   </w:t>
      </w:r>
    </w:p>
    <w:p w14:paraId="01211300" w14:textId="77777777" w:rsidR="00E623F5" w:rsidRPr="00405D41" w:rsidRDefault="00740477" w:rsidP="00740477">
      <w:pPr>
        <w:pStyle w:val="Zkladntext2"/>
        <w:spacing w:after="0" w:line="240" w:lineRule="auto"/>
        <w:ind w:left="6300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Cs/>
        </w:rPr>
        <w:t xml:space="preserve">             </w:t>
      </w:r>
      <w:r w:rsidR="00BF0275" w:rsidRPr="00405D41">
        <w:rPr>
          <w:rFonts w:ascii="Times New Roman" w:hAnsi="Times New Roman" w:cs="Times New Roman"/>
          <w:b/>
          <w:iCs/>
        </w:rPr>
        <w:t>usnesení č. 3/05/</w:t>
      </w:r>
      <w:proofErr w:type="gramStart"/>
      <w:r w:rsidR="00BF0275" w:rsidRPr="00405D41">
        <w:rPr>
          <w:rFonts w:ascii="Times New Roman" w:hAnsi="Times New Roman" w:cs="Times New Roman"/>
          <w:b/>
          <w:iCs/>
        </w:rPr>
        <w:t>2017  TRVÁ</w:t>
      </w:r>
      <w:proofErr w:type="gramEnd"/>
    </w:p>
    <w:p w14:paraId="6CE28C03" w14:textId="77777777" w:rsidR="003112F0" w:rsidRPr="00405D41" w:rsidRDefault="003112F0">
      <w:pPr>
        <w:pStyle w:val="Zkladntext2"/>
        <w:spacing w:after="0" w:line="240" w:lineRule="auto"/>
        <w:ind w:left="426"/>
        <w:rPr>
          <w:rFonts w:ascii="Times New Roman" w:hAnsi="Times New Roman" w:cs="Times New Roman"/>
          <w:b/>
          <w:iCs/>
        </w:rPr>
      </w:pPr>
    </w:p>
    <w:p w14:paraId="4A2244F4" w14:textId="77777777" w:rsidR="00E623F5" w:rsidRPr="00405D41" w:rsidRDefault="003112F0" w:rsidP="00740477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 xml:space="preserve">schválilo odkoupení částí pozemků pod místní komunikací u čp.16 v Horní Olešnici dle návrhu a uložilo starostce zajištění                                                            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  </w:t>
      </w:r>
      <w:r w:rsidRPr="00405D41">
        <w:rPr>
          <w:rFonts w:ascii="Times New Roman" w:hAnsi="Times New Roman" w:cs="Times New Roman"/>
          <w:b/>
          <w:iCs/>
        </w:rPr>
        <w:t>usnesení č. 4/04/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2017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1FBC1F62" w14:textId="77777777" w:rsidR="00E623F5" w:rsidRPr="00405D41" w:rsidRDefault="00E623F5">
      <w:pPr>
        <w:ind w:left="284"/>
        <w:jc w:val="right"/>
        <w:rPr>
          <w:rFonts w:ascii="Times New Roman" w:hAnsi="Times New Roman" w:cs="Times New Roman"/>
          <w:iCs/>
        </w:rPr>
      </w:pPr>
    </w:p>
    <w:p w14:paraId="0F0CA4CF" w14:textId="418F693E" w:rsidR="00E623F5" w:rsidRPr="00405D41" w:rsidRDefault="00BF0275" w:rsidP="00740477">
      <w:pPr>
        <w:pStyle w:val="Zkladntext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>schválilo odkoupení p.p.č.136/11 v kat. území Horní Olešnice, po kterém vede místní komunikace k čp.6,7,9 v Horní Olešnici a pozemkům ve vlastnictví obce Horní Olešnice dle návrhu a uložilo starostce zajištění</w:t>
      </w:r>
      <w:r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                                           </w:t>
      </w:r>
      <w:r w:rsidR="00097E55"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   </w:t>
      </w:r>
      <w:r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  <w:r w:rsidR="00D227FB"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                          </w:t>
      </w:r>
      <w:r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 usnesení č. 4/07/</w:t>
      </w:r>
      <w:proofErr w:type="gramStart"/>
      <w:r w:rsidRPr="00405D41">
        <w:rPr>
          <w:rFonts w:ascii="Times New Roman" w:hAnsi="Times New Roman" w:cs="Times New Roman"/>
          <w:b/>
          <w:color w:val="000000"/>
          <w:lang w:eastAsia="cs-CZ"/>
        </w:rPr>
        <w:t xml:space="preserve">2017 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  <w:r w:rsidRPr="00405D41">
        <w:rPr>
          <w:rFonts w:ascii="Times New Roman" w:hAnsi="Times New Roman" w:cs="Times New Roman"/>
          <w:color w:val="000000"/>
          <w:lang w:eastAsia="cs-CZ"/>
        </w:rPr>
        <w:t xml:space="preserve">   </w:t>
      </w:r>
      <w:r w:rsidRPr="00405D41">
        <w:rPr>
          <w:rFonts w:ascii="Times New Roman" w:hAnsi="Times New Roman" w:cs="Times New Roman"/>
          <w:b/>
          <w:color w:val="000000"/>
          <w:lang w:eastAsia="cs-CZ"/>
        </w:rPr>
        <w:t xml:space="preserve">                     </w:t>
      </w:r>
    </w:p>
    <w:p w14:paraId="731B4122" w14:textId="77777777" w:rsidR="00E623F5" w:rsidRPr="00405D41" w:rsidRDefault="00E623F5" w:rsidP="00740477">
      <w:pPr>
        <w:ind w:left="284" w:firstLine="8640"/>
        <w:jc w:val="center"/>
        <w:rPr>
          <w:rFonts w:ascii="Times New Roman" w:hAnsi="Times New Roman" w:cs="Times New Roman"/>
          <w:iCs/>
        </w:rPr>
      </w:pPr>
    </w:p>
    <w:p w14:paraId="779EAE6F" w14:textId="212E6EF0" w:rsidR="00E623F5" w:rsidRPr="00405D41" w:rsidRDefault="00BF0275" w:rsidP="00740477">
      <w:pPr>
        <w:numPr>
          <w:ilvl w:val="0"/>
          <w:numId w:val="13"/>
        </w:numPr>
        <w:suppressAutoHyphens/>
        <w:contextualSpacing/>
        <w:rPr>
          <w:rFonts w:ascii="Times New Roman" w:eastAsia="Times New Roman" w:hAnsi="Times New Roman" w:cs="Times New Roman"/>
          <w:iCs/>
          <w:lang w:eastAsia="ar-SA" w:bidi="ar-SA"/>
        </w:rPr>
      </w:pPr>
      <w:r w:rsidRPr="00405D41">
        <w:rPr>
          <w:rFonts w:ascii="Times New Roman" w:eastAsia="Times New Roman" w:hAnsi="Times New Roman" w:cs="Times New Roman"/>
          <w:lang w:eastAsia="ar-SA" w:bidi="ar-SA"/>
        </w:rPr>
        <w:t>uložilo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 w:rsidRPr="00405D41"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</w:t>
      </w:r>
      <w:proofErr w:type="gramStart"/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2017  TRVÁ</w:t>
      </w:r>
      <w:proofErr w:type="gramEnd"/>
    </w:p>
    <w:p w14:paraId="3C4BA3D4" w14:textId="77777777" w:rsidR="00E623F5" w:rsidRPr="00405D41" w:rsidRDefault="00E623F5" w:rsidP="00D227FB">
      <w:pPr>
        <w:rPr>
          <w:rFonts w:ascii="Times New Roman" w:hAnsi="Times New Roman" w:cs="Times New Roman"/>
          <w:i/>
          <w:iCs/>
        </w:rPr>
      </w:pPr>
    </w:p>
    <w:p w14:paraId="3CD8D3FB" w14:textId="6D4B9E91" w:rsidR="00097E55" w:rsidRPr="00405D41" w:rsidRDefault="00BF0275" w:rsidP="00740477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vyhotovení projektové dokumentace na zaměření skutečného stavu budov</w:t>
      </w:r>
      <w:r w:rsidR="00097E55" w:rsidRPr="00405D41">
        <w:rPr>
          <w:rFonts w:ascii="Times New Roman" w:hAnsi="Times New Roman" w:cs="Times New Roman"/>
          <w:iCs/>
        </w:rPr>
        <w:t xml:space="preserve">y čp.63 ve </w:t>
      </w:r>
      <w:proofErr w:type="spellStart"/>
      <w:r w:rsidR="00097E55" w:rsidRPr="00405D41">
        <w:rPr>
          <w:rFonts w:ascii="Times New Roman" w:hAnsi="Times New Roman" w:cs="Times New Roman"/>
          <w:iCs/>
        </w:rPr>
        <w:t>Ždírnici</w:t>
      </w:r>
      <w:proofErr w:type="spellEnd"/>
      <w:r w:rsidR="00097E55" w:rsidRPr="00405D41">
        <w:rPr>
          <w:rFonts w:ascii="Times New Roman" w:hAnsi="Times New Roman" w:cs="Times New Roman"/>
          <w:iCs/>
        </w:rPr>
        <w:t xml:space="preserve"> a uložilo </w:t>
      </w:r>
      <w:r w:rsidRPr="00405D41">
        <w:rPr>
          <w:rFonts w:ascii="Times New Roman" w:hAnsi="Times New Roman" w:cs="Times New Roman"/>
          <w:b/>
          <w:iCs/>
          <w:u w:val="single"/>
        </w:rPr>
        <w:t>starostce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zajištění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- probíhá </w:t>
      </w:r>
      <w:r w:rsidR="00097E55" w:rsidRPr="00405D41">
        <w:rPr>
          <w:rFonts w:ascii="Times New Roman" w:hAnsi="Times New Roman" w:cs="Times New Roman"/>
          <w:iCs/>
        </w:rPr>
        <w:t xml:space="preserve">                             </w:t>
      </w:r>
      <w:r w:rsidR="00D227FB"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</w:t>
      </w:r>
      <w:r w:rsidRPr="00405D41">
        <w:rPr>
          <w:rFonts w:ascii="Times New Roman" w:hAnsi="Times New Roman" w:cs="Times New Roman"/>
          <w:b/>
          <w:iCs/>
        </w:rPr>
        <w:t>usnesení č. 2/07/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2018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65492776" w14:textId="77777777" w:rsidR="00097E55" w:rsidRPr="00405D41" w:rsidRDefault="00097E55" w:rsidP="00097E55">
      <w:pPr>
        <w:ind w:left="284"/>
        <w:jc w:val="both"/>
        <w:rPr>
          <w:rFonts w:ascii="Times New Roman" w:hAnsi="Times New Roman" w:cs="Times New Roman"/>
          <w:iCs/>
        </w:rPr>
      </w:pPr>
    </w:p>
    <w:p w14:paraId="1690FB45" w14:textId="77777777" w:rsidR="00AB0A06" w:rsidRPr="00405D41" w:rsidRDefault="00AB0A06" w:rsidP="00AB0A06">
      <w:pPr>
        <w:pStyle w:val="Default"/>
        <w:rPr>
          <w:rStyle w:val="ListLabel1"/>
          <w:rFonts w:ascii="Times New Roman" w:hAnsi="Times New Roman" w:cs="Times New Roman"/>
          <w:u w:val="single"/>
        </w:rPr>
      </w:pPr>
    </w:p>
    <w:p w14:paraId="7592A218" w14:textId="77777777" w:rsidR="00337178" w:rsidRDefault="00337178" w:rsidP="00337178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337178"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2/2021, 3/2021, 4/2021 - Záměr obce disponovat nemovitým majetkem, prodej jednotky č.10/1, 10/2, 10/3 Horní Olešnice</w:t>
      </w:r>
    </w:p>
    <w:p w14:paraId="5D299C23" w14:textId="77777777" w:rsidR="00384558" w:rsidRPr="00D43BAA" w:rsidRDefault="00384558" w:rsidP="00384558">
      <w:pPr>
        <w:rPr>
          <w:rFonts w:ascii="Times New Roman" w:hAnsi="Times New Roman"/>
        </w:rPr>
      </w:pPr>
    </w:p>
    <w:p w14:paraId="6814DC7B" w14:textId="22666B65" w:rsidR="00DA1535" w:rsidRDefault="008E4E46" w:rsidP="006F03DA">
      <w:pPr>
        <w:jc w:val="both"/>
        <w:rPr>
          <w:rFonts w:ascii="Times New Roman" w:hAnsi="Times New Roman" w:cs="Times New Roman"/>
          <w:color w:val="auto"/>
          <w:lang w:eastAsia="cs-CZ"/>
        </w:rPr>
      </w:pPr>
      <w:r w:rsidRPr="006F03DA">
        <w:rPr>
          <w:rFonts w:ascii="Times New Roman" w:hAnsi="Times New Roman" w:cs="Times New Roman"/>
          <w:color w:val="auto"/>
          <w:lang w:eastAsia="cs-CZ"/>
        </w:rPr>
        <w:t>Obecní úřad Horní Olešnice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 vyhlásil </w:t>
      </w:r>
      <w:r w:rsidRPr="006F03DA">
        <w:rPr>
          <w:rFonts w:ascii="Times New Roman" w:hAnsi="Times New Roman" w:cs="Times New Roman"/>
          <w:color w:val="auto"/>
          <w:lang w:eastAsia="cs-CZ"/>
        </w:rPr>
        <w:t>Oznámení č.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 </w:t>
      </w:r>
      <w:r w:rsidRPr="006F03DA">
        <w:rPr>
          <w:rFonts w:ascii="Times New Roman" w:hAnsi="Times New Roman" w:cs="Times New Roman"/>
          <w:color w:val="auto"/>
          <w:lang w:eastAsia="cs-CZ"/>
        </w:rPr>
        <w:t>2/2021, 3/2021, 4/2021 - záměr disponovat nemovitým majetkem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, </w:t>
      </w:r>
      <w:r w:rsidRPr="006F03DA">
        <w:rPr>
          <w:rFonts w:ascii="Times New Roman" w:hAnsi="Times New Roman" w:cs="Times New Roman"/>
          <w:color w:val="auto"/>
          <w:lang w:eastAsia="cs-CZ"/>
        </w:rPr>
        <w:t>prodej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 </w:t>
      </w:r>
      <w:r w:rsidRPr="006F03DA">
        <w:rPr>
          <w:rFonts w:ascii="Times New Roman" w:hAnsi="Times New Roman" w:cs="Times New Roman"/>
          <w:color w:val="auto"/>
          <w:lang w:eastAsia="cs-CZ"/>
        </w:rPr>
        <w:t>bytov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 xml:space="preserve">ých </w:t>
      </w:r>
      <w:r w:rsidRPr="006F03DA">
        <w:rPr>
          <w:rFonts w:ascii="Times New Roman" w:hAnsi="Times New Roman" w:cs="Times New Roman"/>
          <w:color w:val="auto"/>
          <w:lang w:eastAsia="cs-CZ"/>
        </w:rPr>
        <w:t>jednot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 xml:space="preserve">ek včetně spoluvlastnického podílu </w:t>
      </w:r>
      <w:r w:rsidRPr="006F03DA">
        <w:rPr>
          <w:rFonts w:ascii="Times New Roman" w:hAnsi="Times New Roman" w:cs="Times New Roman"/>
          <w:color w:val="auto"/>
          <w:lang w:eastAsia="cs-CZ"/>
        </w:rPr>
        <w:t>č. 10/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>1, 10/2,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 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>10/3</w:t>
      </w:r>
      <w:r w:rsidR="002316B7">
        <w:rPr>
          <w:rFonts w:ascii="Times New Roman" w:hAnsi="Times New Roman" w:cs="Times New Roman"/>
          <w:color w:val="auto"/>
          <w:lang w:eastAsia="cs-CZ"/>
        </w:rPr>
        <w:t xml:space="preserve"> v Horní Olešnici</w:t>
      </w:r>
      <w:r w:rsidR="007501BB">
        <w:rPr>
          <w:rFonts w:ascii="Times New Roman" w:hAnsi="Times New Roman" w:cs="Times New Roman"/>
          <w:color w:val="auto"/>
          <w:lang w:eastAsia="cs-CZ"/>
        </w:rPr>
        <w:t>, zveřejněny od 06.09.2021.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 xml:space="preserve"> Všechny bytové jednotky jsou v </w:t>
      </w:r>
      <w:r w:rsidR="002316B7" w:rsidRPr="000C7C98">
        <w:rPr>
          <w:rFonts w:ascii="Times New Roman" w:hAnsi="Times New Roman" w:cs="Times New Roman"/>
          <w:color w:val="auto"/>
          <w:lang w:eastAsia="cs-CZ"/>
        </w:rPr>
        <w:t>2</w:t>
      </w:r>
      <w:r w:rsidR="007A5A7C" w:rsidRPr="000C7C98">
        <w:rPr>
          <w:rFonts w:ascii="Times New Roman" w:hAnsi="Times New Roman" w:cs="Times New Roman"/>
          <w:color w:val="auto"/>
          <w:lang w:eastAsia="cs-CZ"/>
        </w:rPr>
        <w:t>. nadzemním podlaží v čp.10 na p</w:t>
      </w:r>
      <w:r w:rsidR="002316B7" w:rsidRPr="000C7C98">
        <w:rPr>
          <w:rFonts w:ascii="Times New Roman" w:hAnsi="Times New Roman" w:cs="Times New Roman"/>
          <w:color w:val="auto"/>
          <w:lang w:eastAsia="cs-CZ"/>
        </w:rPr>
        <w:t>.</w:t>
      </w:r>
      <w:r w:rsidR="007A5A7C" w:rsidRPr="000C7C98">
        <w:rPr>
          <w:rFonts w:ascii="Times New Roman" w:hAnsi="Times New Roman" w:cs="Times New Roman"/>
          <w:color w:val="auto"/>
          <w:lang w:eastAsia="cs-CZ"/>
        </w:rPr>
        <w:t>č.</w:t>
      </w:r>
      <w:r w:rsidR="002316B7" w:rsidRPr="000C7C98">
        <w:rPr>
          <w:rFonts w:ascii="Times New Roman" w:hAnsi="Times New Roman" w:cs="Times New Roman"/>
          <w:color w:val="auto"/>
          <w:lang w:eastAsia="cs-CZ"/>
        </w:rPr>
        <w:t>st.</w:t>
      </w:r>
      <w:r w:rsidR="007A5A7C" w:rsidRPr="000C7C98">
        <w:rPr>
          <w:rFonts w:ascii="Times New Roman" w:hAnsi="Times New Roman" w:cs="Times New Roman"/>
          <w:color w:val="auto"/>
          <w:lang w:eastAsia="cs-CZ"/>
        </w:rPr>
        <w:t xml:space="preserve"> 109 v </w:t>
      </w:r>
      <w:proofErr w:type="spellStart"/>
      <w:r w:rsidR="007A5A7C" w:rsidRPr="000C7C98">
        <w:rPr>
          <w:rFonts w:ascii="Times New Roman" w:hAnsi="Times New Roman" w:cs="Times New Roman"/>
          <w:color w:val="auto"/>
          <w:lang w:eastAsia="cs-CZ"/>
        </w:rPr>
        <w:t>k.ú</w:t>
      </w:r>
      <w:proofErr w:type="spellEnd"/>
      <w:r w:rsidR="007A5A7C" w:rsidRPr="000C7C98">
        <w:rPr>
          <w:rFonts w:ascii="Times New Roman" w:hAnsi="Times New Roman" w:cs="Times New Roman"/>
          <w:color w:val="auto"/>
          <w:lang w:eastAsia="cs-CZ"/>
        </w:rPr>
        <w:t xml:space="preserve">. Horní Olešnice. Dle </w:t>
      </w:r>
      <w:r w:rsidR="002316B7" w:rsidRPr="000C7C98">
        <w:rPr>
          <w:rFonts w:ascii="Times New Roman" w:hAnsi="Times New Roman" w:cs="Times New Roman"/>
          <w:color w:val="auto"/>
          <w:lang w:eastAsia="cs-CZ"/>
        </w:rPr>
        <w:t>S</w:t>
      </w:r>
      <w:r w:rsidR="007A5A7C" w:rsidRPr="000C7C98">
        <w:rPr>
          <w:rFonts w:ascii="Times New Roman" w:hAnsi="Times New Roman" w:cs="Times New Roman"/>
          <w:color w:val="auto"/>
          <w:lang w:eastAsia="cs-CZ"/>
        </w:rPr>
        <w:t>mlouvy o uzavření budoucí smlouvy o převodu bytové jednotky a zřízení předkupního práva ze dne 30.11.2001</w:t>
      </w:r>
      <w:r w:rsidR="002316B7" w:rsidRPr="000C7C98">
        <w:rPr>
          <w:rFonts w:ascii="Times New Roman" w:hAnsi="Times New Roman" w:cs="Times New Roman"/>
          <w:color w:val="auto"/>
          <w:lang w:eastAsia="cs-CZ"/>
        </w:rPr>
        <w:t xml:space="preserve"> budou jednotky prodány dosavadním nájemcům</w:t>
      </w:r>
      <w:r w:rsidR="007A5A7C" w:rsidRPr="000C7C98">
        <w:rPr>
          <w:rFonts w:ascii="Times New Roman" w:hAnsi="Times New Roman" w:cs="Times New Roman"/>
          <w:color w:val="auto"/>
          <w:lang w:eastAsia="cs-CZ"/>
        </w:rPr>
        <w:t>.</w:t>
      </w:r>
      <w:r w:rsidR="007A5A7C" w:rsidRPr="006F03DA">
        <w:rPr>
          <w:rFonts w:ascii="Times New Roman" w:hAnsi="Times New Roman" w:cs="Times New Roman"/>
          <w:color w:val="auto"/>
          <w:lang w:eastAsia="cs-CZ"/>
        </w:rPr>
        <w:t xml:space="preserve"> </w:t>
      </w:r>
    </w:p>
    <w:p w14:paraId="69001457" w14:textId="77777777" w:rsidR="00563DA3" w:rsidRDefault="00563DA3" w:rsidP="006F03DA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3FE1D2C4" w14:textId="7687729B" w:rsidR="00563DA3" w:rsidRDefault="00563DA3" w:rsidP="006F03DA">
      <w:pPr>
        <w:jc w:val="both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 xml:space="preserve">K Oznámení č. 2/2021 doručena Žádost o odkoupení bytové jednotky č. 10/1 v Horní Olešnici dne 20.09.2021 pana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–</w:t>
      </w:r>
      <w:r>
        <w:rPr>
          <w:rFonts w:ascii="Times New Roman" w:hAnsi="Times New Roman" w:cs="Times New Roman"/>
          <w:color w:val="auto"/>
          <w:lang w:eastAsia="cs-CZ"/>
        </w:rPr>
        <w:t xml:space="preserve"> dosavadní nájemce (příloha č. 3 a 4)</w:t>
      </w:r>
      <w:r w:rsidR="000E1086">
        <w:rPr>
          <w:rFonts w:ascii="Times New Roman" w:hAnsi="Times New Roman" w:cs="Times New Roman"/>
          <w:color w:val="auto"/>
          <w:lang w:eastAsia="cs-CZ"/>
        </w:rPr>
        <w:t>.</w:t>
      </w:r>
      <w:r w:rsidR="006A2CBF">
        <w:rPr>
          <w:rFonts w:ascii="Times New Roman" w:hAnsi="Times New Roman" w:cs="Times New Roman"/>
          <w:color w:val="auto"/>
          <w:lang w:eastAsia="cs-CZ"/>
        </w:rPr>
        <w:t xml:space="preserve"> </w:t>
      </w:r>
      <w:r w:rsidR="00350ECB">
        <w:rPr>
          <w:rFonts w:ascii="Times New Roman" w:hAnsi="Times New Roman" w:cs="Times New Roman"/>
          <w:color w:val="auto"/>
          <w:lang w:eastAsia="cs-CZ"/>
        </w:rPr>
        <w:t>Návrh</w:t>
      </w:r>
      <w:r w:rsidR="006A2CBF">
        <w:rPr>
          <w:rFonts w:ascii="Times New Roman" w:hAnsi="Times New Roman" w:cs="Times New Roman"/>
          <w:color w:val="auto"/>
          <w:lang w:eastAsia="cs-CZ"/>
        </w:rPr>
        <w:t xml:space="preserve"> Kupní smlouvy na prodej bytové jednotky č. 10/1 v Horní Olešnici </w:t>
      </w:r>
      <w:r w:rsidR="00B567C1">
        <w:rPr>
          <w:rFonts w:ascii="Times New Roman" w:hAnsi="Times New Roman" w:cs="Times New Roman"/>
          <w:color w:val="auto"/>
          <w:lang w:eastAsia="cs-CZ"/>
        </w:rPr>
        <w:t>vč. spoluvlastnického podílu na společných částech domu a pozemku p.č.st.109 v </w:t>
      </w:r>
      <w:proofErr w:type="spellStart"/>
      <w:r w:rsidR="00B567C1">
        <w:rPr>
          <w:rFonts w:ascii="Times New Roman" w:hAnsi="Times New Roman" w:cs="Times New Roman"/>
          <w:color w:val="auto"/>
          <w:lang w:eastAsia="cs-CZ"/>
        </w:rPr>
        <w:t>k.ú</w:t>
      </w:r>
      <w:proofErr w:type="spellEnd"/>
      <w:r w:rsidR="00B567C1">
        <w:rPr>
          <w:rFonts w:ascii="Times New Roman" w:hAnsi="Times New Roman" w:cs="Times New Roman"/>
          <w:color w:val="auto"/>
          <w:lang w:eastAsia="cs-CZ"/>
        </w:rPr>
        <w:t xml:space="preserve">. Horní Olešnice </w:t>
      </w:r>
      <w:r w:rsidR="006A2CBF">
        <w:rPr>
          <w:rFonts w:ascii="Times New Roman" w:hAnsi="Times New Roman" w:cs="Times New Roman"/>
          <w:color w:val="auto"/>
          <w:lang w:eastAsia="cs-CZ"/>
        </w:rPr>
        <w:t>(příloha č. 5).</w:t>
      </w:r>
    </w:p>
    <w:p w14:paraId="5E934998" w14:textId="167B211C" w:rsidR="007A5A7C" w:rsidRPr="006F03DA" w:rsidRDefault="007A5A7C" w:rsidP="006F03DA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360B43A6" w14:textId="6F10E089" w:rsidR="007A5A7C" w:rsidRDefault="00DA1535" w:rsidP="006F03DA">
      <w:pPr>
        <w:jc w:val="both"/>
        <w:rPr>
          <w:rFonts w:ascii="Times New Roman" w:hAnsi="Times New Roman" w:cs="Times New Roman"/>
          <w:iCs/>
        </w:rPr>
      </w:pPr>
      <w:r w:rsidRPr="006F03DA">
        <w:rPr>
          <w:rFonts w:ascii="Times New Roman" w:hAnsi="Times New Roman" w:cs="Times New Roman"/>
          <w:iCs/>
        </w:rPr>
        <w:lastRenderedPageBreak/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 w:rsidR="006F03DA">
        <w:rPr>
          <w:rFonts w:ascii="Times New Roman" w:hAnsi="Times New Roman" w:cs="Times New Roman"/>
          <w:iCs/>
        </w:rPr>
        <w:t>.</w:t>
      </w:r>
    </w:p>
    <w:p w14:paraId="4E7644C4" w14:textId="77777777" w:rsidR="006F03DA" w:rsidRPr="006F03DA" w:rsidRDefault="006F03DA" w:rsidP="006F03DA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92F077A" w14:textId="32D3FDA5" w:rsidR="007A5A7C" w:rsidRPr="00405D41" w:rsidRDefault="007A5A7C" w:rsidP="00065531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5DF3381A" w14:textId="22F853C3" w:rsidR="00D43BAA" w:rsidRPr="002316B7" w:rsidRDefault="007A5A7C" w:rsidP="002316B7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0C7C98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</w:t>
      </w:r>
      <w:r w:rsidR="0047010E" w:rsidRPr="000C7C98">
        <w:rPr>
          <w:rFonts w:ascii="Times New Roman" w:hAnsi="Times New Roman" w:cs="Times New Roman"/>
          <w:b/>
          <w:color w:val="auto"/>
          <w:lang w:eastAsia="cs-CZ"/>
        </w:rPr>
        <w:t xml:space="preserve">e </w:t>
      </w:r>
      <w:bookmarkStart w:id="2" w:name="_Hlk83825750"/>
      <w:r w:rsidR="00045471">
        <w:rPr>
          <w:rFonts w:ascii="Times New Roman" w:hAnsi="Times New Roman" w:cs="Times New Roman"/>
          <w:b/>
          <w:color w:val="auto"/>
          <w:lang w:eastAsia="cs-CZ"/>
        </w:rPr>
        <w:t>S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>mlouv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u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 na převod bytov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é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 jednot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ky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 xml:space="preserve"> v 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2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. nadzemním podlaží v čp.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10 na</w:t>
      </w:r>
      <w:r w:rsidR="0047010E" w:rsidRPr="000C7C98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p.č.</w:t>
      </w:r>
      <w:r w:rsidR="0047010E" w:rsidRPr="000C7C98">
        <w:rPr>
          <w:rFonts w:ascii="Times New Roman" w:hAnsi="Times New Roman" w:cs="Times New Roman"/>
          <w:b/>
          <w:color w:val="auto"/>
          <w:lang w:eastAsia="cs-CZ"/>
        </w:rPr>
        <w:t xml:space="preserve">st.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109</w:t>
      </w:r>
      <w:r w:rsidR="0047010E" w:rsidRPr="000C7C98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v </w:t>
      </w:r>
      <w:proofErr w:type="spellStart"/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. Horní Olešnice</w:t>
      </w:r>
      <w:r w:rsidR="0047010E" w:rsidRPr="000C7C98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 xml:space="preserve">č.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10/1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>včetně spoluvlastnick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ého</w:t>
      </w:r>
      <w:r w:rsidR="00A6298C" w:rsidRPr="000C7C98">
        <w:rPr>
          <w:rFonts w:ascii="Times New Roman" w:hAnsi="Times New Roman" w:cs="Times New Roman"/>
          <w:b/>
          <w:color w:val="auto"/>
          <w:lang w:eastAsia="cs-CZ"/>
        </w:rPr>
        <w:t xml:space="preserve"> podíl</w:t>
      </w:r>
      <w:r w:rsidR="00563DA3" w:rsidRPr="000C7C98">
        <w:rPr>
          <w:rFonts w:ascii="Times New Roman" w:hAnsi="Times New Roman" w:cs="Times New Roman"/>
          <w:b/>
          <w:color w:val="auto"/>
          <w:lang w:eastAsia="cs-CZ"/>
        </w:rPr>
        <w:t>u</w:t>
      </w:r>
      <w:r w:rsidR="00563DA3">
        <w:rPr>
          <w:rFonts w:ascii="Times New Roman" w:hAnsi="Times New Roman" w:cs="Times New Roman"/>
          <w:b/>
          <w:color w:val="auto"/>
          <w:lang w:eastAsia="cs-CZ"/>
        </w:rPr>
        <w:t xml:space="preserve"> na společných částech domu a pozemku panu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</w:t>
      </w:r>
      <w:proofErr w:type="spellEnd"/>
      <w:r w:rsidR="000C7C98">
        <w:rPr>
          <w:rFonts w:ascii="Times New Roman" w:hAnsi="Times New Roman" w:cs="Times New Roman"/>
          <w:b/>
          <w:color w:val="auto"/>
          <w:lang w:eastAsia="cs-CZ"/>
        </w:rPr>
        <w:t xml:space="preserve"> a vklad do katastru nemovitostí</w:t>
      </w:r>
      <w:r w:rsidR="00A6298C" w:rsidRPr="002316B7">
        <w:rPr>
          <w:rFonts w:ascii="Times New Roman" w:hAnsi="Times New Roman" w:cs="Times New Roman"/>
          <w:b/>
          <w:color w:val="auto"/>
          <w:lang w:eastAsia="cs-CZ"/>
        </w:rPr>
        <w:t xml:space="preserve">  </w:t>
      </w:r>
      <w:r w:rsidR="00D43BAA" w:rsidRPr="002316B7">
        <w:rPr>
          <w:rFonts w:ascii="Times New Roman" w:hAnsi="Times New Roman" w:cs="Times New Roman"/>
          <w:b/>
          <w:color w:val="auto"/>
          <w:lang w:eastAsia="cs-CZ"/>
        </w:rPr>
        <w:t xml:space="preserve">                                                                           </w:t>
      </w:r>
      <w:bookmarkEnd w:id="2"/>
    </w:p>
    <w:p w14:paraId="44F58AF9" w14:textId="77777777" w:rsidR="002316B7" w:rsidRDefault="002316B7" w:rsidP="00A6298C">
      <w:pPr>
        <w:jc w:val="both"/>
        <w:rPr>
          <w:rFonts w:ascii="Times New Roman" w:hAnsi="Times New Roman" w:cs="Times New Roman"/>
        </w:rPr>
      </w:pPr>
    </w:p>
    <w:p w14:paraId="4CD418EE" w14:textId="39FD4965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FCD3B06" w14:textId="033057B9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9565E4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9565E4">
        <w:rPr>
          <w:rFonts w:ascii="Times New Roman" w:hAnsi="Times New Roman" w:cs="Times New Roman"/>
          <w:iCs/>
        </w:rPr>
        <w:t>1 (</w:t>
      </w:r>
      <w:r w:rsidR="00065531">
        <w:rPr>
          <w:rFonts w:ascii="Times New Roman" w:hAnsi="Times New Roman" w:cs="Times New Roman"/>
          <w:iCs/>
        </w:rPr>
        <w:t xml:space="preserve">P. </w:t>
      </w:r>
      <w:proofErr w:type="spellStart"/>
      <w:r w:rsidR="009565E4">
        <w:rPr>
          <w:rFonts w:ascii="Times New Roman" w:hAnsi="Times New Roman" w:cs="Times New Roman"/>
          <w:iCs/>
        </w:rPr>
        <w:t>Klázar</w:t>
      </w:r>
      <w:proofErr w:type="spellEnd"/>
      <w:r w:rsidR="009565E4">
        <w:rPr>
          <w:rFonts w:ascii="Times New Roman" w:hAnsi="Times New Roman" w:cs="Times New Roman"/>
          <w:iCs/>
        </w:rPr>
        <w:t>)</w:t>
      </w:r>
    </w:p>
    <w:p w14:paraId="7F5E49D7" w14:textId="1BAC69FD" w:rsidR="00A6298C" w:rsidRPr="00405D41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47010E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5F43B643" w14:textId="03FD4ABA" w:rsidR="00A6298C" w:rsidRDefault="00A6298C" w:rsidP="00A6298C">
      <w:pPr>
        <w:jc w:val="both"/>
        <w:rPr>
          <w:rFonts w:ascii="Times New Roman" w:hAnsi="Times New Roman" w:cs="Times New Roman"/>
        </w:rPr>
      </w:pPr>
    </w:p>
    <w:p w14:paraId="57AEAD0E" w14:textId="612869D8" w:rsidR="000C7C98" w:rsidRDefault="000C7C98" w:rsidP="000C7C98">
      <w:pPr>
        <w:jc w:val="both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>K Oznámení č. 3/2021 doručena Žádost o odkoupení bytové jednotky č. 10/</w:t>
      </w:r>
      <w:r w:rsidR="000E1086">
        <w:rPr>
          <w:rFonts w:ascii="Times New Roman" w:hAnsi="Times New Roman" w:cs="Times New Roman"/>
          <w:color w:val="auto"/>
          <w:lang w:eastAsia="cs-CZ"/>
        </w:rPr>
        <w:t>2</w:t>
      </w:r>
      <w:r>
        <w:rPr>
          <w:rFonts w:ascii="Times New Roman" w:hAnsi="Times New Roman" w:cs="Times New Roman"/>
          <w:color w:val="auto"/>
          <w:lang w:eastAsia="cs-CZ"/>
        </w:rPr>
        <w:t xml:space="preserve"> v Horní Olešnici dne 20.09.2021 </w:t>
      </w:r>
      <w:r w:rsidR="000E1086">
        <w:rPr>
          <w:rFonts w:ascii="Times New Roman" w:hAnsi="Times New Roman" w:cs="Times New Roman"/>
          <w:color w:val="auto"/>
          <w:lang w:eastAsia="cs-CZ"/>
        </w:rPr>
        <w:t xml:space="preserve">paní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a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–</w:t>
      </w:r>
      <w:r>
        <w:rPr>
          <w:rFonts w:ascii="Times New Roman" w:hAnsi="Times New Roman" w:cs="Times New Roman"/>
          <w:color w:val="auto"/>
          <w:lang w:eastAsia="cs-CZ"/>
        </w:rPr>
        <w:t xml:space="preserve"> dosavadní nájemc</w:t>
      </w:r>
      <w:r w:rsidR="000E1086">
        <w:rPr>
          <w:rFonts w:ascii="Times New Roman" w:hAnsi="Times New Roman" w:cs="Times New Roman"/>
          <w:color w:val="auto"/>
          <w:lang w:eastAsia="cs-CZ"/>
        </w:rPr>
        <w:t>i</w:t>
      </w:r>
      <w:r>
        <w:rPr>
          <w:rFonts w:ascii="Times New Roman" w:hAnsi="Times New Roman" w:cs="Times New Roman"/>
          <w:color w:val="auto"/>
          <w:lang w:eastAsia="cs-CZ"/>
        </w:rPr>
        <w:t xml:space="preserve"> (příloha č. </w:t>
      </w:r>
      <w:r w:rsidR="006A2CBF">
        <w:rPr>
          <w:rFonts w:ascii="Times New Roman" w:hAnsi="Times New Roman" w:cs="Times New Roman"/>
          <w:color w:val="auto"/>
          <w:lang w:eastAsia="cs-CZ"/>
        </w:rPr>
        <w:t>6</w:t>
      </w:r>
      <w:r>
        <w:rPr>
          <w:rFonts w:ascii="Times New Roman" w:hAnsi="Times New Roman" w:cs="Times New Roman"/>
          <w:color w:val="auto"/>
          <w:lang w:eastAsia="cs-CZ"/>
        </w:rPr>
        <w:t xml:space="preserve"> a </w:t>
      </w:r>
      <w:r w:rsidR="006A2CBF">
        <w:rPr>
          <w:rFonts w:ascii="Times New Roman" w:hAnsi="Times New Roman" w:cs="Times New Roman"/>
          <w:color w:val="auto"/>
          <w:lang w:eastAsia="cs-CZ"/>
        </w:rPr>
        <w:t>7</w:t>
      </w:r>
      <w:r>
        <w:rPr>
          <w:rFonts w:ascii="Times New Roman" w:hAnsi="Times New Roman" w:cs="Times New Roman"/>
          <w:color w:val="auto"/>
          <w:lang w:eastAsia="cs-CZ"/>
        </w:rPr>
        <w:t>)</w:t>
      </w:r>
      <w:r w:rsidR="000E1086">
        <w:rPr>
          <w:rFonts w:ascii="Times New Roman" w:hAnsi="Times New Roman" w:cs="Times New Roman"/>
          <w:color w:val="auto"/>
          <w:lang w:eastAsia="cs-CZ"/>
        </w:rPr>
        <w:t>.</w:t>
      </w:r>
      <w:r w:rsidR="006A2CBF">
        <w:rPr>
          <w:rFonts w:ascii="Times New Roman" w:hAnsi="Times New Roman" w:cs="Times New Roman"/>
          <w:color w:val="auto"/>
          <w:lang w:eastAsia="cs-CZ"/>
        </w:rPr>
        <w:t xml:space="preserve"> Návrh Kupní smlouvy na prodej bytové jednotky č. 10/2 v Horní Olešnici </w:t>
      </w:r>
      <w:r w:rsidR="00B567C1">
        <w:rPr>
          <w:rFonts w:ascii="Times New Roman" w:hAnsi="Times New Roman" w:cs="Times New Roman"/>
          <w:color w:val="auto"/>
          <w:lang w:eastAsia="cs-CZ"/>
        </w:rPr>
        <w:t>vč. spoluvlastnického podílu na společných částech domu a pozemku p.č.st.109 v </w:t>
      </w:r>
      <w:proofErr w:type="spellStart"/>
      <w:r w:rsidR="00B567C1">
        <w:rPr>
          <w:rFonts w:ascii="Times New Roman" w:hAnsi="Times New Roman" w:cs="Times New Roman"/>
          <w:color w:val="auto"/>
          <w:lang w:eastAsia="cs-CZ"/>
        </w:rPr>
        <w:t>k.ú</w:t>
      </w:r>
      <w:proofErr w:type="spellEnd"/>
      <w:r w:rsidR="00B567C1">
        <w:rPr>
          <w:rFonts w:ascii="Times New Roman" w:hAnsi="Times New Roman" w:cs="Times New Roman"/>
          <w:color w:val="auto"/>
          <w:lang w:eastAsia="cs-CZ"/>
        </w:rPr>
        <w:t xml:space="preserve">. Horní Olešnice </w:t>
      </w:r>
      <w:r w:rsidR="006A2CBF">
        <w:rPr>
          <w:rFonts w:ascii="Times New Roman" w:hAnsi="Times New Roman" w:cs="Times New Roman"/>
          <w:color w:val="auto"/>
          <w:lang w:eastAsia="cs-CZ"/>
        </w:rPr>
        <w:t>(příloha č. 8).</w:t>
      </w:r>
    </w:p>
    <w:p w14:paraId="6331CE19" w14:textId="0DE793E5" w:rsidR="000C7C98" w:rsidRPr="006F03DA" w:rsidRDefault="000C7C98" w:rsidP="000C7C98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08BC7106" w14:textId="7AC8D7BA" w:rsidR="000C7C98" w:rsidRDefault="000C7C98" w:rsidP="000C7C98">
      <w:pPr>
        <w:jc w:val="both"/>
        <w:rPr>
          <w:rFonts w:ascii="Times New Roman" w:hAnsi="Times New Roman" w:cs="Times New Roman"/>
          <w:iCs/>
        </w:rPr>
      </w:pPr>
      <w:r w:rsidRPr="006F03DA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>
        <w:rPr>
          <w:rFonts w:ascii="Times New Roman" w:hAnsi="Times New Roman" w:cs="Times New Roman"/>
          <w:iCs/>
        </w:rPr>
        <w:t>.</w:t>
      </w:r>
    </w:p>
    <w:p w14:paraId="4048A1C9" w14:textId="77777777" w:rsidR="000C7C98" w:rsidRPr="006F03DA" w:rsidRDefault="000C7C98" w:rsidP="000C7C98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3D73751C" w14:textId="77777777" w:rsidR="000C7C98" w:rsidRPr="00405D41" w:rsidRDefault="000C7C98" w:rsidP="00B969DE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11608BE4" w14:textId="1ED5D5BF" w:rsidR="000C7C98" w:rsidRPr="002316B7" w:rsidRDefault="000C7C98" w:rsidP="000C7C98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Zastupitelstvo obce Horní Olešnice schvaluje </w:t>
      </w:r>
      <w:bookmarkStart w:id="3" w:name="_Hlk83825917"/>
      <w:r w:rsidR="00045471">
        <w:rPr>
          <w:rFonts w:ascii="Times New Roman" w:hAnsi="Times New Roman" w:cs="Times New Roman"/>
          <w:b/>
          <w:color w:val="auto"/>
          <w:lang w:eastAsia="cs-CZ"/>
        </w:rPr>
        <w:t>S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>mlouvu na převod bytové jednotky v 2. nadzemním podlaží v čp. 10 na p.č.st. 109 v </w:t>
      </w:r>
      <w:proofErr w:type="spellStart"/>
      <w:r w:rsidRPr="000C7C98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Pr="000C7C98">
        <w:rPr>
          <w:rFonts w:ascii="Times New Roman" w:hAnsi="Times New Roman" w:cs="Times New Roman"/>
          <w:b/>
          <w:color w:val="auto"/>
          <w:lang w:eastAsia="cs-CZ"/>
        </w:rPr>
        <w:t>. Horní Olešnice č. 10/</w:t>
      </w:r>
      <w:r w:rsidR="000E1086">
        <w:rPr>
          <w:rFonts w:ascii="Times New Roman" w:hAnsi="Times New Roman" w:cs="Times New Roman"/>
          <w:b/>
          <w:color w:val="auto"/>
          <w:lang w:eastAsia="cs-CZ"/>
        </w:rPr>
        <w:t>2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 včetně spoluvlastnického podílu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na společných částech domu a pozemku </w:t>
      </w:r>
      <w:r w:rsidR="000E1086">
        <w:rPr>
          <w:rFonts w:ascii="Times New Roman" w:hAnsi="Times New Roman" w:cs="Times New Roman"/>
          <w:b/>
          <w:color w:val="auto"/>
          <w:lang w:eastAsia="cs-CZ"/>
        </w:rPr>
        <w:t xml:space="preserve">paní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a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xxxxxxxxxxx</w:t>
      </w:r>
      <w:proofErr w:type="spellEnd"/>
      <w:r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</w:t>
      </w:r>
      <w:proofErr w:type="spellEnd"/>
      <w:r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</w:t>
      </w:r>
      <w:proofErr w:type="spellEnd"/>
      <w:r>
        <w:rPr>
          <w:rFonts w:ascii="Times New Roman" w:hAnsi="Times New Roman" w:cs="Times New Roman"/>
          <w:b/>
          <w:color w:val="auto"/>
          <w:lang w:eastAsia="cs-CZ"/>
        </w:rPr>
        <w:t xml:space="preserve"> a vklad do katastru nemovitostí</w:t>
      </w:r>
      <w:r w:rsidRPr="002316B7">
        <w:rPr>
          <w:rFonts w:ascii="Times New Roman" w:hAnsi="Times New Roman" w:cs="Times New Roman"/>
          <w:b/>
          <w:color w:val="auto"/>
          <w:lang w:eastAsia="cs-CZ"/>
        </w:rPr>
        <w:t xml:space="preserve">                                                                             </w:t>
      </w:r>
      <w:bookmarkEnd w:id="3"/>
    </w:p>
    <w:p w14:paraId="3FE35FB4" w14:textId="77777777" w:rsidR="000C7C98" w:rsidRDefault="000C7C98" w:rsidP="000C7C98">
      <w:pPr>
        <w:jc w:val="both"/>
        <w:rPr>
          <w:rFonts w:ascii="Times New Roman" w:hAnsi="Times New Roman" w:cs="Times New Roman"/>
        </w:rPr>
      </w:pPr>
    </w:p>
    <w:p w14:paraId="10DB46DF" w14:textId="77777777" w:rsidR="000C7C98" w:rsidRPr="00405D41" w:rsidRDefault="000C7C98" w:rsidP="000C7C98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473AA19E" w14:textId="41F5CD14" w:rsidR="000C7C98" w:rsidRPr="00405D41" w:rsidRDefault="000C7C98" w:rsidP="000C7C98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9565E4">
        <w:rPr>
          <w:rFonts w:ascii="Times New Roman" w:hAnsi="Times New Roman" w:cs="Times New Roman"/>
          <w:iCs/>
        </w:rPr>
        <w:t xml:space="preserve">6 </w:t>
      </w:r>
      <w:r w:rsidRPr="00405D41">
        <w:rPr>
          <w:rFonts w:ascii="Times New Roman" w:hAnsi="Times New Roman" w:cs="Times New Roman"/>
          <w:iCs/>
        </w:rPr>
        <w:t xml:space="preserve">    Proti   0       Zdrželi se    </w:t>
      </w:r>
      <w:r w:rsidR="009565E4">
        <w:rPr>
          <w:rFonts w:ascii="Times New Roman" w:hAnsi="Times New Roman" w:cs="Times New Roman"/>
          <w:iCs/>
        </w:rPr>
        <w:t>1 (</w:t>
      </w:r>
      <w:r w:rsidR="00065531">
        <w:rPr>
          <w:rFonts w:ascii="Times New Roman" w:hAnsi="Times New Roman" w:cs="Times New Roman"/>
          <w:iCs/>
        </w:rPr>
        <w:t xml:space="preserve">P. </w:t>
      </w:r>
      <w:proofErr w:type="spellStart"/>
      <w:r w:rsidR="009565E4">
        <w:rPr>
          <w:rFonts w:ascii="Times New Roman" w:hAnsi="Times New Roman" w:cs="Times New Roman"/>
          <w:iCs/>
        </w:rPr>
        <w:t>Klázar</w:t>
      </w:r>
      <w:proofErr w:type="spellEnd"/>
      <w:r w:rsidR="009565E4">
        <w:rPr>
          <w:rFonts w:ascii="Times New Roman" w:hAnsi="Times New Roman" w:cs="Times New Roman"/>
          <w:iCs/>
        </w:rPr>
        <w:t>)</w:t>
      </w:r>
    </w:p>
    <w:p w14:paraId="2F57049D" w14:textId="2BD01129" w:rsidR="000C7C98" w:rsidRPr="00405D41" w:rsidRDefault="000C7C98" w:rsidP="000C7C98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0E1086"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27287F77" w14:textId="2A84806D" w:rsidR="000C7C98" w:rsidRDefault="000C7C98" w:rsidP="00A6298C">
      <w:pPr>
        <w:jc w:val="both"/>
        <w:rPr>
          <w:rFonts w:ascii="Times New Roman" w:hAnsi="Times New Roman" w:cs="Times New Roman"/>
        </w:rPr>
      </w:pPr>
    </w:p>
    <w:p w14:paraId="3B31F29C" w14:textId="6CAC8E77" w:rsidR="000E1086" w:rsidRDefault="000E1086" w:rsidP="000E1086">
      <w:pPr>
        <w:jc w:val="both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 xml:space="preserve">K Oznámení č. </w:t>
      </w:r>
      <w:r w:rsidR="00855510">
        <w:rPr>
          <w:rFonts w:ascii="Times New Roman" w:hAnsi="Times New Roman" w:cs="Times New Roman"/>
          <w:color w:val="auto"/>
          <w:lang w:eastAsia="cs-CZ"/>
        </w:rPr>
        <w:t>4</w:t>
      </w:r>
      <w:r>
        <w:rPr>
          <w:rFonts w:ascii="Times New Roman" w:hAnsi="Times New Roman" w:cs="Times New Roman"/>
          <w:color w:val="auto"/>
          <w:lang w:eastAsia="cs-CZ"/>
        </w:rPr>
        <w:t xml:space="preserve">/2021 doručena Žádost o odkoupení bytové jednotky č. 10/3 v Horní Olešnici dne 20.09.2021 pana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</w:t>
      </w:r>
      <w:proofErr w:type="spellEnd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color w:val="auto"/>
          <w:highlight w:val="black"/>
          <w:lang w:eastAsia="cs-CZ"/>
        </w:rPr>
        <w:t>xxxxxxxxxxxx</w:t>
      </w:r>
      <w:proofErr w:type="spellEnd"/>
      <w:r>
        <w:rPr>
          <w:rFonts w:ascii="Times New Roman" w:hAnsi="Times New Roman" w:cs="Times New Roman"/>
          <w:color w:val="auto"/>
          <w:lang w:eastAsia="cs-CZ"/>
        </w:rPr>
        <w:t xml:space="preserve"> – dosavadní nájemce (příloha č. </w:t>
      </w:r>
      <w:r w:rsidR="006A2CBF">
        <w:rPr>
          <w:rFonts w:ascii="Times New Roman" w:hAnsi="Times New Roman" w:cs="Times New Roman"/>
          <w:color w:val="auto"/>
          <w:lang w:eastAsia="cs-CZ"/>
        </w:rPr>
        <w:t>9</w:t>
      </w:r>
      <w:r>
        <w:rPr>
          <w:rFonts w:ascii="Times New Roman" w:hAnsi="Times New Roman" w:cs="Times New Roman"/>
          <w:color w:val="auto"/>
          <w:lang w:eastAsia="cs-CZ"/>
        </w:rPr>
        <w:t xml:space="preserve"> a </w:t>
      </w:r>
      <w:r w:rsidR="006A2CBF">
        <w:rPr>
          <w:rFonts w:ascii="Times New Roman" w:hAnsi="Times New Roman" w:cs="Times New Roman"/>
          <w:color w:val="auto"/>
          <w:lang w:eastAsia="cs-CZ"/>
        </w:rPr>
        <w:t>10</w:t>
      </w:r>
      <w:r>
        <w:rPr>
          <w:rFonts w:ascii="Times New Roman" w:hAnsi="Times New Roman" w:cs="Times New Roman"/>
          <w:color w:val="auto"/>
          <w:lang w:eastAsia="cs-CZ"/>
        </w:rPr>
        <w:t>).</w:t>
      </w:r>
      <w:r w:rsidR="006A2CBF">
        <w:rPr>
          <w:rFonts w:ascii="Times New Roman" w:hAnsi="Times New Roman" w:cs="Times New Roman"/>
          <w:color w:val="auto"/>
          <w:lang w:eastAsia="cs-CZ"/>
        </w:rPr>
        <w:t xml:space="preserve"> Návrh Kupní smlouvy na prodej bytové jednotky č. 10/3 v Horní Olešnici </w:t>
      </w:r>
      <w:r w:rsidR="00B567C1">
        <w:rPr>
          <w:rFonts w:ascii="Times New Roman" w:hAnsi="Times New Roman" w:cs="Times New Roman"/>
          <w:color w:val="auto"/>
          <w:lang w:eastAsia="cs-CZ"/>
        </w:rPr>
        <w:t>vč. spoluvlastnického podílu na společných částech domu a pozemku p.č.st.109 v </w:t>
      </w:r>
      <w:proofErr w:type="spellStart"/>
      <w:r w:rsidR="00B567C1">
        <w:rPr>
          <w:rFonts w:ascii="Times New Roman" w:hAnsi="Times New Roman" w:cs="Times New Roman"/>
          <w:color w:val="auto"/>
          <w:lang w:eastAsia="cs-CZ"/>
        </w:rPr>
        <w:t>k.ú</w:t>
      </w:r>
      <w:proofErr w:type="spellEnd"/>
      <w:r w:rsidR="00B567C1">
        <w:rPr>
          <w:rFonts w:ascii="Times New Roman" w:hAnsi="Times New Roman" w:cs="Times New Roman"/>
          <w:color w:val="auto"/>
          <w:lang w:eastAsia="cs-CZ"/>
        </w:rPr>
        <w:t xml:space="preserve">. Horní Olešnice </w:t>
      </w:r>
      <w:r w:rsidR="006A2CBF">
        <w:rPr>
          <w:rFonts w:ascii="Times New Roman" w:hAnsi="Times New Roman" w:cs="Times New Roman"/>
          <w:color w:val="auto"/>
          <w:lang w:eastAsia="cs-CZ"/>
        </w:rPr>
        <w:t>(příloha č. 11).</w:t>
      </w:r>
    </w:p>
    <w:p w14:paraId="3808000C" w14:textId="77777777" w:rsidR="007E128A" w:rsidRPr="006F03DA" w:rsidRDefault="007E128A" w:rsidP="000E1086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06351215" w14:textId="79951D07" w:rsidR="000E1086" w:rsidRDefault="000E1086" w:rsidP="000E1086">
      <w:pPr>
        <w:jc w:val="both"/>
        <w:rPr>
          <w:rFonts w:ascii="Times New Roman" w:hAnsi="Times New Roman" w:cs="Times New Roman"/>
          <w:iCs/>
        </w:rPr>
      </w:pPr>
      <w:r w:rsidRPr="006F03DA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>
        <w:rPr>
          <w:rFonts w:ascii="Times New Roman" w:hAnsi="Times New Roman" w:cs="Times New Roman"/>
          <w:iCs/>
        </w:rPr>
        <w:t>.</w:t>
      </w:r>
    </w:p>
    <w:p w14:paraId="3D036714" w14:textId="77777777" w:rsidR="000E1086" w:rsidRPr="006F03DA" w:rsidRDefault="000E1086" w:rsidP="000E1086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46962DA0" w14:textId="77777777" w:rsidR="000E1086" w:rsidRPr="00405D41" w:rsidRDefault="000E1086" w:rsidP="00B969DE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0A613848" w14:textId="20B5CD0E" w:rsidR="000E1086" w:rsidRPr="002316B7" w:rsidRDefault="000E1086" w:rsidP="000E1086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Zastupitelstvo obce Horní Olešnice </w:t>
      </w:r>
      <w:r w:rsidR="00045471">
        <w:rPr>
          <w:rFonts w:ascii="Times New Roman" w:hAnsi="Times New Roman" w:cs="Times New Roman"/>
          <w:b/>
          <w:color w:val="auto"/>
          <w:lang w:eastAsia="cs-CZ"/>
        </w:rPr>
        <w:t>s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chvaluje </w:t>
      </w:r>
      <w:r w:rsidR="00045471">
        <w:rPr>
          <w:rFonts w:ascii="Times New Roman" w:hAnsi="Times New Roman" w:cs="Times New Roman"/>
          <w:b/>
          <w:color w:val="auto"/>
          <w:lang w:eastAsia="cs-CZ"/>
        </w:rPr>
        <w:t>S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>mlouvu na převod bytové jednotky v 2. nadzemním podlaží v čp. 10 na p.č.st. 109 v </w:t>
      </w:r>
      <w:proofErr w:type="spellStart"/>
      <w:r w:rsidRPr="000C7C98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Pr="000C7C98">
        <w:rPr>
          <w:rFonts w:ascii="Times New Roman" w:hAnsi="Times New Roman" w:cs="Times New Roman"/>
          <w:b/>
          <w:color w:val="auto"/>
          <w:lang w:eastAsia="cs-CZ"/>
        </w:rPr>
        <w:t>. Horní Olešnice č. 10/</w:t>
      </w:r>
      <w:r>
        <w:rPr>
          <w:rFonts w:ascii="Times New Roman" w:hAnsi="Times New Roman" w:cs="Times New Roman"/>
          <w:b/>
          <w:color w:val="auto"/>
          <w:lang w:eastAsia="cs-CZ"/>
        </w:rPr>
        <w:t>3</w:t>
      </w:r>
      <w:r w:rsidRPr="000C7C98">
        <w:rPr>
          <w:rFonts w:ascii="Times New Roman" w:hAnsi="Times New Roman" w:cs="Times New Roman"/>
          <w:b/>
          <w:color w:val="auto"/>
          <w:lang w:eastAsia="cs-CZ"/>
        </w:rPr>
        <w:t xml:space="preserve"> včetně spoluvlastnického podílu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na společných částech domu a pozemku panu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</w:t>
      </w:r>
      <w:proofErr w:type="spellEnd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 xml:space="preserve">, </w:t>
      </w:r>
      <w:proofErr w:type="spellStart"/>
      <w:r w:rsidR="00C74081" w:rsidRPr="00C74081">
        <w:rPr>
          <w:rFonts w:ascii="Times New Roman" w:hAnsi="Times New Roman" w:cs="Times New Roman"/>
          <w:b/>
          <w:color w:val="auto"/>
          <w:highlight w:val="black"/>
          <w:lang w:eastAsia="cs-CZ"/>
        </w:rPr>
        <w:t>xxxxxxxxxx</w:t>
      </w:r>
      <w:proofErr w:type="spellEnd"/>
      <w:r>
        <w:rPr>
          <w:rFonts w:ascii="Times New Roman" w:hAnsi="Times New Roman" w:cs="Times New Roman"/>
          <w:b/>
          <w:color w:val="auto"/>
          <w:lang w:eastAsia="cs-CZ"/>
        </w:rPr>
        <w:t xml:space="preserve"> a vklad do katastru nemovitostí</w:t>
      </w:r>
      <w:r w:rsidRPr="002316B7">
        <w:rPr>
          <w:rFonts w:ascii="Times New Roman" w:hAnsi="Times New Roman" w:cs="Times New Roman"/>
          <w:b/>
          <w:color w:val="auto"/>
          <w:lang w:eastAsia="cs-CZ"/>
        </w:rPr>
        <w:t xml:space="preserve">                                                                             </w:t>
      </w:r>
    </w:p>
    <w:p w14:paraId="4EB8DDE0" w14:textId="77777777" w:rsidR="000E1086" w:rsidRDefault="000E1086" w:rsidP="000E1086">
      <w:pPr>
        <w:jc w:val="both"/>
        <w:rPr>
          <w:rFonts w:ascii="Times New Roman" w:hAnsi="Times New Roman" w:cs="Times New Roman"/>
        </w:rPr>
      </w:pPr>
    </w:p>
    <w:p w14:paraId="2524AB4D" w14:textId="77777777" w:rsidR="000E1086" w:rsidRPr="00405D41" w:rsidRDefault="000E1086" w:rsidP="000E1086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0ACC630C" w14:textId="38EC4271" w:rsidR="000E1086" w:rsidRPr="00405D41" w:rsidRDefault="000E1086" w:rsidP="000E1086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9565E4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9565E4">
        <w:rPr>
          <w:rFonts w:ascii="Times New Roman" w:hAnsi="Times New Roman" w:cs="Times New Roman"/>
          <w:iCs/>
        </w:rPr>
        <w:t>1 (</w:t>
      </w:r>
      <w:r w:rsidR="00065531">
        <w:rPr>
          <w:rFonts w:ascii="Times New Roman" w:hAnsi="Times New Roman" w:cs="Times New Roman"/>
          <w:iCs/>
        </w:rPr>
        <w:t>P.</w:t>
      </w:r>
      <w:r w:rsidR="009565E4">
        <w:rPr>
          <w:rFonts w:ascii="Times New Roman" w:hAnsi="Times New Roman" w:cs="Times New Roman"/>
          <w:iCs/>
        </w:rPr>
        <w:t xml:space="preserve"> </w:t>
      </w:r>
      <w:proofErr w:type="spellStart"/>
      <w:r w:rsidR="009565E4">
        <w:rPr>
          <w:rFonts w:ascii="Times New Roman" w:hAnsi="Times New Roman" w:cs="Times New Roman"/>
          <w:iCs/>
        </w:rPr>
        <w:t>K</w:t>
      </w:r>
      <w:r w:rsidR="00065531">
        <w:rPr>
          <w:rFonts w:ascii="Times New Roman" w:hAnsi="Times New Roman" w:cs="Times New Roman"/>
          <w:iCs/>
        </w:rPr>
        <w:t>l</w:t>
      </w:r>
      <w:r w:rsidR="009565E4">
        <w:rPr>
          <w:rFonts w:ascii="Times New Roman" w:hAnsi="Times New Roman" w:cs="Times New Roman"/>
          <w:iCs/>
        </w:rPr>
        <w:t>ázar</w:t>
      </w:r>
      <w:proofErr w:type="spellEnd"/>
      <w:r w:rsidR="009565E4">
        <w:rPr>
          <w:rFonts w:ascii="Times New Roman" w:hAnsi="Times New Roman" w:cs="Times New Roman"/>
          <w:iCs/>
        </w:rPr>
        <w:t>)</w:t>
      </w:r>
    </w:p>
    <w:p w14:paraId="5E006E11" w14:textId="14674548" w:rsidR="000E1086" w:rsidRPr="00405D41" w:rsidRDefault="000E1086" w:rsidP="000E1086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855510">
        <w:rPr>
          <w:rFonts w:ascii="Times New Roman" w:hAnsi="Times New Roman" w:cs="Times New Roman"/>
          <w:b/>
          <w:i/>
          <w:iCs/>
          <w:u w:val="single"/>
        </w:rPr>
        <w:t>5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383F8F5E" w14:textId="77777777" w:rsidR="000E1086" w:rsidRDefault="000E1086" w:rsidP="00A6298C">
      <w:pPr>
        <w:jc w:val="both"/>
        <w:rPr>
          <w:rFonts w:ascii="Times New Roman" w:hAnsi="Times New Roman" w:cs="Times New Roman"/>
        </w:rPr>
      </w:pPr>
    </w:p>
    <w:p w14:paraId="39D9A4AF" w14:textId="77777777" w:rsidR="00352C4D" w:rsidRPr="00405D41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1FACD21E" w14:textId="77777777" w:rsidR="00A6298C" w:rsidRPr="00A6298C" w:rsidRDefault="00A6298C" w:rsidP="00A6298C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A6298C"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5/2021 - Záměr prodat pozemek st.č.119/1 v kat. území Horní Olešnice</w:t>
      </w:r>
    </w:p>
    <w:p w14:paraId="35FC5C47" w14:textId="4BAF506A" w:rsidR="00D43BAA" w:rsidRPr="00A6298C" w:rsidRDefault="00D43BAA" w:rsidP="00A6298C">
      <w:pPr>
        <w:ind w:left="142"/>
        <w:rPr>
          <w:rFonts w:ascii="Times New Roman" w:hAnsi="Times New Roman"/>
          <w:b/>
          <w:highlight w:val="lightGray"/>
          <w:u w:val="single"/>
        </w:rPr>
      </w:pPr>
    </w:p>
    <w:p w14:paraId="13306BFA" w14:textId="0A169F52" w:rsidR="004620DD" w:rsidRDefault="007C3B3A" w:rsidP="000D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47010E">
        <w:rPr>
          <w:rFonts w:ascii="Times New Roman" w:hAnsi="Times New Roman" w:cs="Times New Roman"/>
        </w:rPr>
        <w:t>30</w:t>
      </w:r>
      <w:r w:rsidR="00DA1535">
        <w:rPr>
          <w:rFonts w:ascii="Times New Roman" w:hAnsi="Times New Roman" w:cs="Times New Roman"/>
        </w:rPr>
        <w:t>.</w:t>
      </w:r>
      <w:r w:rsidR="0047010E">
        <w:rPr>
          <w:rFonts w:ascii="Times New Roman" w:hAnsi="Times New Roman" w:cs="Times New Roman"/>
        </w:rPr>
        <w:t>0</w:t>
      </w:r>
      <w:r w:rsidR="00DA1535">
        <w:rPr>
          <w:rFonts w:ascii="Times New Roman" w:hAnsi="Times New Roman" w:cs="Times New Roman"/>
        </w:rPr>
        <w:t xml:space="preserve">4.2021 </w:t>
      </w:r>
      <w:r w:rsidR="00D43BAA">
        <w:rPr>
          <w:rFonts w:ascii="Times New Roman" w:hAnsi="Times New Roman" w:cs="Times New Roman"/>
        </w:rPr>
        <w:t xml:space="preserve">byla </w:t>
      </w:r>
      <w:r w:rsidR="00DA1535">
        <w:rPr>
          <w:rFonts w:ascii="Times New Roman" w:hAnsi="Times New Roman" w:cs="Times New Roman"/>
        </w:rPr>
        <w:t>doručena žádost na odkup stavební parcely č.</w:t>
      </w:r>
      <w:r w:rsidR="0047010E">
        <w:rPr>
          <w:rFonts w:ascii="Times New Roman" w:hAnsi="Times New Roman" w:cs="Times New Roman"/>
        </w:rPr>
        <w:t xml:space="preserve"> </w:t>
      </w:r>
      <w:r w:rsidR="00DA1535">
        <w:rPr>
          <w:rFonts w:ascii="Times New Roman" w:hAnsi="Times New Roman" w:cs="Times New Roman"/>
        </w:rPr>
        <w:t>119/1 v </w:t>
      </w:r>
      <w:proofErr w:type="spellStart"/>
      <w:r w:rsidR="00DA1535">
        <w:rPr>
          <w:rFonts w:ascii="Times New Roman" w:hAnsi="Times New Roman" w:cs="Times New Roman"/>
        </w:rPr>
        <w:t>k.ú</w:t>
      </w:r>
      <w:proofErr w:type="spellEnd"/>
      <w:r w:rsidR="00DA1535">
        <w:rPr>
          <w:rFonts w:ascii="Times New Roman" w:hAnsi="Times New Roman" w:cs="Times New Roman"/>
        </w:rPr>
        <w:t>. Horní Olešnice</w:t>
      </w:r>
      <w:r w:rsidR="0047010E">
        <w:rPr>
          <w:rFonts w:ascii="Times New Roman" w:hAnsi="Times New Roman" w:cs="Times New Roman"/>
        </w:rPr>
        <w:t>. N</w:t>
      </w:r>
      <w:r w:rsidR="00DA1535">
        <w:rPr>
          <w:rFonts w:ascii="Times New Roman" w:hAnsi="Times New Roman" w:cs="Times New Roman"/>
        </w:rPr>
        <w:t>a posledním z</w:t>
      </w:r>
      <w:r w:rsidR="0047010E">
        <w:rPr>
          <w:rFonts w:ascii="Times New Roman" w:hAnsi="Times New Roman" w:cs="Times New Roman"/>
        </w:rPr>
        <w:t>asedání zastupitelstva obce</w:t>
      </w:r>
      <w:r w:rsidR="00DA1535">
        <w:rPr>
          <w:rFonts w:ascii="Times New Roman" w:hAnsi="Times New Roman" w:cs="Times New Roman"/>
        </w:rPr>
        <w:t xml:space="preserve"> dne 23.06.2021</w:t>
      </w:r>
      <w:r w:rsidR="004620DD">
        <w:rPr>
          <w:rFonts w:ascii="Times New Roman" w:hAnsi="Times New Roman" w:cs="Times New Roman"/>
        </w:rPr>
        <w:t xml:space="preserve"> bylo doporučeno jednat s Agropodnik</w:t>
      </w:r>
      <w:r w:rsidR="0047010E">
        <w:rPr>
          <w:rFonts w:ascii="Times New Roman" w:hAnsi="Times New Roman" w:cs="Times New Roman"/>
        </w:rPr>
        <w:t>em</w:t>
      </w:r>
      <w:r w:rsidR="004620DD">
        <w:rPr>
          <w:rFonts w:ascii="Times New Roman" w:hAnsi="Times New Roman" w:cs="Times New Roman"/>
        </w:rPr>
        <w:t xml:space="preserve"> Humburky a.s. </w:t>
      </w:r>
    </w:p>
    <w:p w14:paraId="0DB69368" w14:textId="3429801F" w:rsidR="004620DD" w:rsidRDefault="004620DD" w:rsidP="000D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Horní Olešnice požádala Ing. </w:t>
      </w:r>
      <w:proofErr w:type="spellStart"/>
      <w:r w:rsidR="00C74081" w:rsidRPr="00C74081">
        <w:rPr>
          <w:rFonts w:ascii="Times New Roman" w:hAnsi="Times New Roman" w:cs="Times New Roman"/>
          <w:highlight w:val="black"/>
        </w:rPr>
        <w:t>Xxxx</w:t>
      </w:r>
      <w:proofErr w:type="spellEnd"/>
      <w:r w:rsidR="00C74081" w:rsidRPr="00C74081">
        <w:rPr>
          <w:rFonts w:ascii="Times New Roman" w:hAnsi="Times New Roman" w:cs="Times New Roman"/>
          <w:highlight w:val="black"/>
        </w:rPr>
        <w:t xml:space="preserve"> </w:t>
      </w:r>
      <w:proofErr w:type="spellStart"/>
      <w:proofErr w:type="gramStart"/>
      <w:r w:rsidR="00C74081" w:rsidRPr="00C74081">
        <w:rPr>
          <w:rFonts w:ascii="Times New Roman" w:hAnsi="Times New Roman" w:cs="Times New Roman"/>
          <w:highlight w:val="black"/>
        </w:rPr>
        <w:t>xxxxxxxx</w:t>
      </w:r>
      <w:proofErr w:type="spellEnd"/>
      <w:r>
        <w:rPr>
          <w:rFonts w:ascii="Times New Roman" w:hAnsi="Times New Roman" w:cs="Times New Roman"/>
        </w:rPr>
        <w:t xml:space="preserve"> </w:t>
      </w:r>
      <w:r w:rsidR="0047010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ředitel</w:t>
      </w:r>
      <w:proofErr w:type="gramEnd"/>
      <w:r>
        <w:rPr>
          <w:rFonts w:ascii="Times New Roman" w:hAnsi="Times New Roman" w:cs="Times New Roman"/>
        </w:rPr>
        <w:t xml:space="preserve"> Agropodnik Humburky</w:t>
      </w:r>
      <w:r w:rsidR="0047010E">
        <w:rPr>
          <w:rFonts w:ascii="Times New Roman" w:hAnsi="Times New Roman" w:cs="Times New Roman"/>
        </w:rPr>
        <w:t xml:space="preserve"> a.s.</w:t>
      </w:r>
      <w:r>
        <w:rPr>
          <w:rFonts w:ascii="Times New Roman" w:hAnsi="Times New Roman" w:cs="Times New Roman"/>
        </w:rPr>
        <w:t xml:space="preserve"> o konzultaci ohledně koupě pozemku</w:t>
      </w:r>
      <w:r w:rsidR="0047010E">
        <w:rPr>
          <w:rFonts w:ascii="Times New Roman" w:hAnsi="Times New Roman" w:cs="Times New Roman"/>
        </w:rPr>
        <w:t xml:space="preserve"> st.</w:t>
      </w:r>
      <w:r w:rsidR="005629D7">
        <w:rPr>
          <w:rFonts w:ascii="Times New Roman" w:hAnsi="Times New Roman" w:cs="Times New Roman"/>
        </w:rPr>
        <w:t xml:space="preserve"> </w:t>
      </w:r>
      <w:r w:rsidR="0047010E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119/1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Horní Olešnice o výměře 72</w:t>
      </w:r>
      <w:r w:rsidR="00470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47010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69349981" w14:textId="17C250E3" w:rsidR="004620DD" w:rsidRDefault="004620DD" w:rsidP="000D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Došli jsem k závěru, že Agropodnik Humburky</w:t>
      </w:r>
      <w:r w:rsidR="006C2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a.s. nevlastní tak malý pozemek, který by mohl</w:t>
      </w:r>
      <w:r w:rsidR="005629D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směnit. Proto byl vyhlášen záměr prodej</w:t>
      </w:r>
      <w:r w:rsidR="00221CB0">
        <w:rPr>
          <w:rFonts w:ascii="Times New Roman" w:hAnsi="Times New Roman" w:cs="Times New Roman"/>
        </w:rPr>
        <w:t xml:space="preserve">e, zveřejněn dne 06.09.2021 (příloha č. </w:t>
      </w:r>
      <w:r w:rsidR="006A2CBF">
        <w:rPr>
          <w:rFonts w:ascii="Times New Roman" w:hAnsi="Times New Roman" w:cs="Times New Roman"/>
        </w:rPr>
        <w:t>12</w:t>
      </w:r>
      <w:r w:rsidR="00221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53C8183C" w14:textId="77777777" w:rsidR="004620DD" w:rsidRPr="004162B0" w:rsidRDefault="004620DD" w:rsidP="004620DD">
      <w:pPr>
        <w:jc w:val="both"/>
        <w:rPr>
          <w:rFonts w:ascii="Times New Roman" w:hAnsi="Times New Roman" w:cs="Times New Roman"/>
          <w:color w:val="auto"/>
          <w:sz w:val="22"/>
        </w:rPr>
      </w:pPr>
      <w:r w:rsidRPr="004162B0">
        <w:rPr>
          <w:rFonts w:ascii="Times New Roman" w:hAnsi="Times New Roman" w:cs="Times New Roman"/>
        </w:rPr>
        <w:t>Tento pozemek parcela st. č. 119/1 je zastavěný zemědělskou stavbou (vlastník neurčen, stavba není zapsaná na LV). Obec nemá územní plán, pozemek se nachází mimo intravilán obce, ale v navržených hranicích zastavěného území.</w:t>
      </w:r>
    </w:p>
    <w:p w14:paraId="18CE7D87" w14:textId="3F258324" w:rsidR="004620DD" w:rsidRDefault="004620DD" w:rsidP="004620DD">
      <w:pPr>
        <w:jc w:val="both"/>
        <w:rPr>
          <w:rFonts w:ascii="Times New Roman" w:hAnsi="Times New Roman" w:cs="Times New Roman"/>
        </w:rPr>
      </w:pPr>
      <w:r w:rsidRPr="004162B0">
        <w:rPr>
          <w:rFonts w:ascii="Times New Roman" w:hAnsi="Times New Roman" w:cs="Times New Roman"/>
        </w:rPr>
        <w:t>Obecně, zemědělské areály se cenově pohybují mezi 20-40% ceny stavebních parcel pro rezidenční výstavbu. To by bylo cca 60-120,- Kč/m</w:t>
      </w:r>
      <w:r w:rsidRPr="004162B0">
        <w:rPr>
          <w:rFonts w:ascii="Times New Roman" w:hAnsi="Times New Roman" w:cs="Times New Roman"/>
          <w:vertAlign w:val="superscript"/>
        </w:rPr>
        <w:t>2</w:t>
      </w:r>
      <w:r w:rsidRPr="004162B0">
        <w:rPr>
          <w:rFonts w:ascii="Times New Roman" w:hAnsi="Times New Roman" w:cs="Times New Roman"/>
        </w:rPr>
        <w:t>. S ohledem na výměru doporučuji cenu 300,- Kč/m</w:t>
      </w:r>
      <w:r w:rsidRPr="004162B0">
        <w:rPr>
          <w:rFonts w:ascii="Times New Roman" w:hAnsi="Times New Roman" w:cs="Times New Roman"/>
          <w:vertAlign w:val="superscript"/>
        </w:rPr>
        <w:t>2</w:t>
      </w:r>
      <w:r w:rsidRPr="004162B0">
        <w:rPr>
          <w:rFonts w:ascii="Times New Roman" w:hAnsi="Times New Roman" w:cs="Times New Roman"/>
        </w:rPr>
        <w:t xml:space="preserve"> jako u nezasíťované rezidenční zástavby</w:t>
      </w:r>
      <w:r w:rsidR="005629D7">
        <w:rPr>
          <w:rFonts w:ascii="Times New Roman" w:hAnsi="Times New Roman" w:cs="Times New Roman"/>
        </w:rPr>
        <w:t>.</w:t>
      </w:r>
    </w:p>
    <w:p w14:paraId="1D24C510" w14:textId="36562156" w:rsidR="00221CB0" w:rsidRDefault="00221CB0" w:rsidP="00462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Doručena Žádost od Agropodnik Humburky, a.s., </w:t>
      </w:r>
      <w:r w:rsidR="00E84778">
        <w:rPr>
          <w:rFonts w:ascii="Times New Roman" w:hAnsi="Times New Roman" w:cs="Times New Roman"/>
        </w:rPr>
        <w:t xml:space="preserve">Kosičky, </w:t>
      </w:r>
      <w:r>
        <w:rPr>
          <w:rFonts w:ascii="Times New Roman" w:hAnsi="Times New Roman" w:cs="Times New Roman"/>
        </w:rPr>
        <w:t>dne 08.09.2021 (příloha č. 1</w:t>
      </w:r>
      <w:r w:rsidR="006A2C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).</w:t>
      </w:r>
    </w:p>
    <w:p w14:paraId="635D917C" w14:textId="77777777" w:rsidR="00833341" w:rsidRDefault="00833341" w:rsidP="004620DD">
      <w:pPr>
        <w:jc w:val="both"/>
        <w:rPr>
          <w:rFonts w:ascii="Times New Roman" w:hAnsi="Times New Roman" w:cs="Times New Roman"/>
        </w:rPr>
      </w:pPr>
    </w:p>
    <w:p w14:paraId="469FC7B8" w14:textId="261A5E14" w:rsidR="007E128A" w:rsidRDefault="00065531" w:rsidP="00462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 </w:t>
      </w:r>
      <w:r w:rsidR="00990A83">
        <w:rPr>
          <w:rFonts w:ascii="Times New Roman" w:hAnsi="Times New Roman" w:cs="Times New Roman"/>
        </w:rPr>
        <w:t>Linková</w:t>
      </w:r>
      <w:r>
        <w:rPr>
          <w:rFonts w:ascii="Times New Roman" w:hAnsi="Times New Roman" w:cs="Times New Roman"/>
        </w:rPr>
        <w:t xml:space="preserve"> M.</w:t>
      </w:r>
      <w:r w:rsidR="00990A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90A83">
        <w:rPr>
          <w:rFonts w:ascii="Times New Roman" w:hAnsi="Times New Roman" w:cs="Times New Roman"/>
        </w:rPr>
        <w:t>řešil</w:t>
      </w:r>
      <w:r>
        <w:rPr>
          <w:rFonts w:ascii="Times New Roman" w:hAnsi="Times New Roman" w:cs="Times New Roman"/>
        </w:rPr>
        <w:t>a se</w:t>
      </w:r>
      <w:r w:rsidR="00990A83">
        <w:rPr>
          <w:rFonts w:ascii="Times New Roman" w:hAnsi="Times New Roman" w:cs="Times New Roman"/>
        </w:rPr>
        <w:t xml:space="preserve"> s panem </w:t>
      </w:r>
      <w:proofErr w:type="spellStart"/>
      <w:r w:rsidR="00C74081" w:rsidRPr="00C74081">
        <w:rPr>
          <w:rFonts w:ascii="Times New Roman" w:hAnsi="Times New Roman" w:cs="Times New Roman"/>
          <w:highlight w:val="black"/>
        </w:rPr>
        <w:t>xxxxxxx</w:t>
      </w:r>
      <w:proofErr w:type="spellEnd"/>
      <w:r w:rsidR="00990A83">
        <w:rPr>
          <w:rFonts w:ascii="Times New Roman" w:hAnsi="Times New Roman" w:cs="Times New Roman"/>
        </w:rPr>
        <w:t xml:space="preserve"> směn</w:t>
      </w:r>
      <w:r>
        <w:rPr>
          <w:rFonts w:ascii="Times New Roman" w:hAnsi="Times New Roman" w:cs="Times New Roman"/>
        </w:rPr>
        <w:t xml:space="preserve">a </w:t>
      </w:r>
      <w:r w:rsidR="00990A83">
        <w:rPr>
          <w:rFonts w:ascii="Times New Roman" w:hAnsi="Times New Roman" w:cs="Times New Roman"/>
        </w:rPr>
        <w:t xml:space="preserve">pozemku, </w:t>
      </w:r>
      <w:r>
        <w:rPr>
          <w:rFonts w:ascii="Times New Roman" w:hAnsi="Times New Roman" w:cs="Times New Roman"/>
        </w:rPr>
        <w:t xml:space="preserve">např. </w:t>
      </w:r>
      <w:r w:rsidR="00990A83">
        <w:rPr>
          <w:rFonts w:ascii="Times New Roman" w:hAnsi="Times New Roman" w:cs="Times New Roman"/>
        </w:rPr>
        <w:t xml:space="preserve">pod </w:t>
      </w:r>
      <w:r w:rsidR="006D2477">
        <w:rPr>
          <w:rFonts w:ascii="Times New Roman" w:hAnsi="Times New Roman" w:cs="Times New Roman"/>
        </w:rPr>
        <w:t>kravínem</w:t>
      </w:r>
      <w:r w:rsidR="00D4285B">
        <w:rPr>
          <w:rFonts w:ascii="Times New Roman" w:hAnsi="Times New Roman" w:cs="Times New Roman"/>
        </w:rPr>
        <w:t xml:space="preserve"> </w:t>
      </w:r>
      <w:r w:rsidR="00990A83">
        <w:rPr>
          <w:rFonts w:ascii="Times New Roman" w:hAnsi="Times New Roman" w:cs="Times New Roman"/>
        </w:rPr>
        <w:t xml:space="preserve">ve </w:t>
      </w:r>
      <w:proofErr w:type="spellStart"/>
      <w:r w:rsidR="00990A83">
        <w:rPr>
          <w:rFonts w:ascii="Times New Roman" w:hAnsi="Times New Roman" w:cs="Times New Roman"/>
        </w:rPr>
        <w:t>Ždírnici</w:t>
      </w:r>
      <w:proofErr w:type="spellEnd"/>
      <w:r>
        <w:rPr>
          <w:rFonts w:ascii="Times New Roman" w:hAnsi="Times New Roman" w:cs="Times New Roman"/>
        </w:rPr>
        <w:t>.</w:t>
      </w:r>
    </w:p>
    <w:p w14:paraId="4F47F619" w14:textId="38AF4C9C" w:rsidR="00990A83" w:rsidRDefault="00065531" w:rsidP="00462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0A83">
        <w:rPr>
          <w:rFonts w:ascii="Times New Roman" w:hAnsi="Times New Roman" w:cs="Times New Roman"/>
        </w:rPr>
        <w:t>ředsedající: je to jiný problém a bude se řešit jindy</w:t>
      </w:r>
      <w:r>
        <w:rPr>
          <w:rFonts w:ascii="Times New Roman" w:hAnsi="Times New Roman" w:cs="Times New Roman"/>
        </w:rPr>
        <w:t>.</w:t>
      </w:r>
    </w:p>
    <w:p w14:paraId="7FCBE2AC" w14:textId="77777777" w:rsidR="00990A83" w:rsidRDefault="00990A83" w:rsidP="004620DD">
      <w:pPr>
        <w:jc w:val="both"/>
        <w:rPr>
          <w:rFonts w:ascii="Times New Roman" w:hAnsi="Times New Roman" w:cs="Times New Roman"/>
        </w:rPr>
      </w:pPr>
    </w:p>
    <w:p w14:paraId="57CC9C9C" w14:textId="381AD012" w:rsidR="007C3B3A" w:rsidRPr="00405D41" w:rsidRDefault="007C3B3A" w:rsidP="007C3B3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14:paraId="25FB6B05" w14:textId="3CAC05F0" w:rsidR="007C3B3A" w:rsidRDefault="007C3B3A" w:rsidP="000D1E2A">
      <w:pPr>
        <w:jc w:val="both"/>
        <w:rPr>
          <w:rFonts w:ascii="Times New Roman" w:hAnsi="Times New Roman" w:cs="Times New Roman"/>
        </w:rPr>
      </w:pPr>
    </w:p>
    <w:p w14:paraId="2E6CA52D" w14:textId="32F3104A" w:rsidR="00990A83" w:rsidRDefault="00065531" w:rsidP="000D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 </w:t>
      </w:r>
      <w:r w:rsidR="00990A83">
        <w:rPr>
          <w:rFonts w:ascii="Times New Roman" w:hAnsi="Times New Roman" w:cs="Times New Roman"/>
        </w:rPr>
        <w:t>Linková</w:t>
      </w:r>
      <w:r>
        <w:rPr>
          <w:rFonts w:ascii="Times New Roman" w:hAnsi="Times New Roman" w:cs="Times New Roman"/>
        </w:rPr>
        <w:t xml:space="preserve"> M.:</w:t>
      </w:r>
      <w:r w:rsidR="00990A83">
        <w:rPr>
          <w:rFonts w:ascii="Times New Roman" w:hAnsi="Times New Roman" w:cs="Times New Roman"/>
        </w:rPr>
        <w:t xml:space="preserve"> byl vyhlášen záměr</w:t>
      </w:r>
      <w:r w:rsidR="00FE1F39">
        <w:rPr>
          <w:rFonts w:ascii="Times New Roman" w:hAnsi="Times New Roman" w:cs="Times New Roman"/>
        </w:rPr>
        <w:t>?</w:t>
      </w:r>
    </w:p>
    <w:p w14:paraId="4DBD0EEE" w14:textId="50F8F365" w:rsidR="00990A83" w:rsidRDefault="00065531" w:rsidP="000D1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90A83">
        <w:rPr>
          <w:rFonts w:ascii="Times New Roman" w:hAnsi="Times New Roman" w:cs="Times New Roman"/>
        </w:rPr>
        <w:t>ředsedající</w:t>
      </w:r>
      <w:r>
        <w:rPr>
          <w:rFonts w:ascii="Times New Roman" w:hAnsi="Times New Roman" w:cs="Times New Roman"/>
        </w:rPr>
        <w:t>:</w:t>
      </w:r>
      <w:r w:rsidR="00990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90A83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.</w:t>
      </w:r>
    </w:p>
    <w:p w14:paraId="282E76C0" w14:textId="77777777" w:rsidR="00990A83" w:rsidRDefault="00990A83" w:rsidP="000D1E2A">
      <w:pPr>
        <w:jc w:val="both"/>
        <w:rPr>
          <w:rFonts w:ascii="Times New Roman" w:hAnsi="Times New Roman" w:cs="Times New Roman"/>
        </w:rPr>
      </w:pPr>
    </w:p>
    <w:p w14:paraId="6670E4BF" w14:textId="77777777" w:rsidR="007C3B3A" w:rsidRPr="00405D41" w:rsidRDefault="007C3B3A" w:rsidP="00B969DE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3CEE2FB9" w14:textId="51994FBA" w:rsidR="00D21074" w:rsidRPr="00221CB0" w:rsidRDefault="007C3B3A" w:rsidP="004620DD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bookmarkStart w:id="4" w:name="_Hlk83826229"/>
      <w:r w:rsidR="004620DD">
        <w:rPr>
          <w:rFonts w:ascii="Times New Roman" w:hAnsi="Times New Roman" w:cs="Times New Roman"/>
          <w:b/>
          <w:color w:val="auto"/>
          <w:lang w:eastAsia="cs-CZ"/>
        </w:rPr>
        <w:t>prodej p.</w:t>
      </w:r>
      <w:r w:rsidR="005629D7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4620DD">
        <w:rPr>
          <w:rFonts w:ascii="Times New Roman" w:hAnsi="Times New Roman" w:cs="Times New Roman"/>
          <w:b/>
          <w:color w:val="auto"/>
          <w:lang w:eastAsia="cs-CZ"/>
        </w:rPr>
        <w:t>č.</w:t>
      </w:r>
      <w:r w:rsidR="005629D7">
        <w:rPr>
          <w:rFonts w:ascii="Times New Roman" w:hAnsi="Times New Roman" w:cs="Times New Roman"/>
          <w:b/>
          <w:color w:val="auto"/>
          <w:lang w:eastAsia="cs-CZ"/>
        </w:rPr>
        <w:t xml:space="preserve"> st.</w:t>
      </w:r>
      <w:r w:rsidR="004620DD">
        <w:rPr>
          <w:rFonts w:ascii="Times New Roman" w:hAnsi="Times New Roman" w:cs="Times New Roman"/>
          <w:b/>
          <w:color w:val="auto"/>
          <w:lang w:eastAsia="cs-CZ"/>
        </w:rPr>
        <w:t xml:space="preserve"> 119/1 v</w:t>
      </w:r>
      <w:r w:rsidR="005629D7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proofErr w:type="spellStart"/>
      <w:r w:rsidR="004620DD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="004620DD">
        <w:rPr>
          <w:rFonts w:ascii="Times New Roman" w:hAnsi="Times New Roman" w:cs="Times New Roman"/>
          <w:b/>
          <w:color w:val="auto"/>
          <w:lang w:eastAsia="cs-CZ"/>
        </w:rPr>
        <w:t>.</w:t>
      </w:r>
      <w:r w:rsidR="005629D7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4620DD">
        <w:rPr>
          <w:rFonts w:ascii="Times New Roman" w:hAnsi="Times New Roman" w:cs="Times New Roman"/>
          <w:b/>
          <w:color w:val="auto"/>
          <w:lang w:eastAsia="cs-CZ"/>
        </w:rPr>
        <w:t>Horní Olešnice</w:t>
      </w:r>
      <w:r w:rsidR="00E84778">
        <w:rPr>
          <w:rFonts w:ascii="Times New Roman" w:hAnsi="Times New Roman" w:cs="Times New Roman"/>
          <w:b/>
          <w:color w:val="auto"/>
          <w:lang w:eastAsia="cs-CZ"/>
        </w:rPr>
        <w:t xml:space="preserve"> o výměře 72 m</w:t>
      </w:r>
      <w:r w:rsidR="00E84778" w:rsidRPr="00E84778">
        <w:rPr>
          <w:rFonts w:ascii="Times New Roman" w:hAnsi="Times New Roman" w:cs="Times New Roman"/>
          <w:b/>
          <w:color w:val="auto"/>
          <w:vertAlign w:val="superscript"/>
          <w:lang w:eastAsia="cs-CZ"/>
        </w:rPr>
        <w:t>2</w:t>
      </w:r>
      <w:r w:rsidR="004620DD">
        <w:rPr>
          <w:rFonts w:ascii="Times New Roman" w:hAnsi="Times New Roman" w:cs="Times New Roman"/>
          <w:b/>
          <w:color w:val="auto"/>
          <w:lang w:eastAsia="cs-CZ"/>
        </w:rPr>
        <w:t xml:space="preserve"> dle vyjádření znalce za cenu 300Kč/</w:t>
      </w:r>
      <w:r w:rsidR="004620DD" w:rsidRPr="00E84778">
        <w:rPr>
          <w:rFonts w:ascii="Times New Roman" w:hAnsi="Times New Roman" w:cs="Times New Roman"/>
          <w:b/>
          <w:color w:val="auto"/>
          <w:lang w:eastAsia="cs-CZ"/>
        </w:rPr>
        <w:t>m</w:t>
      </w:r>
      <w:r w:rsidR="004620DD" w:rsidRPr="00E84778">
        <w:rPr>
          <w:rFonts w:ascii="Times New Roman" w:hAnsi="Times New Roman" w:cs="Times New Roman"/>
          <w:b/>
          <w:color w:val="auto"/>
          <w:vertAlign w:val="superscript"/>
          <w:lang w:eastAsia="cs-CZ"/>
        </w:rPr>
        <w:t>2</w:t>
      </w:r>
      <w:r w:rsidR="00E84778">
        <w:rPr>
          <w:rFonts w:ascii="Times New Roman" w:hAnsi="Times New Roman" w:cs="Times New Roman"/>
          <w:b/>
          <w:color w:val="auto"/>
          <w:lang w:eastAsia="cs-CZ"/>
        </w:rPr>
        <w:t xml:space="preserve">. Veškeré náklady s tím spojené hradí kupující </w:t>
      </w:r>
      <w:r w:rsidR="00E84778" w:rsidRPr="00E84778">
        <w:rPr>
          <w:rFonts w:ascii="Times New Roman" w:hAnsi="Times New Roman" w:cs="Times New Roman"/>
          <w:b/>
          <w:color w:val="auto"/>
          <w:lang w:eastAsia="cs-CZ"/>
        </w:rPr>
        <w:t>Agropodnik</w:t>
      </w:r>
      <w:r w:rsidR="00E84778">
        <w:rPr>
          <w:rFonts w:ascii="Times New Roman" w:hAnsi="Times New Roman" w:cs="Times New Roman"/>
          <w:b/>
          <w:color w:val="auto"/>
          <w:lang w:eastAsia="cs-CZ"/>
        </w:rPr>
        <w:t xml:space="preserve"> Humburky, a.s., Kosičky</w:t>
      </w:r>
      <w:bookmarkEnd w:id="4"/>
    </w:p>
    <w:p w14:paraId="13FB62D2" w14:textId="311CE5E3" w:rsidR="00990A83" w:rsidRDefault="00990A83" w:rsidP="000D1E2A">
      <w:pPr>
        <w:jc w:val="both"/>
        <w:rPr>
          <w:rFonts w:ascii="Times New Roman" w:hAnsi="Times New Roman" w:cs="Times New Roman"/>
        </w:rPr>
      </w:pPr>
    </w:p>
    <w:p w14:paraId="1ADEA52D" w14:textId="5F0AABC4" w:rsidR="007C3B3A" w:rsidRPr="00405D41" w:rsidRDefault="007C3B3A" w:rsidP="007C3B3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712885">
        <w:rPr>
          <w:rFonts w:ascii="Times New Roman" w:hAnsi="Times New Roman" w:cs="Times New Roman"/>
        </w:rPr>
        <w:t>7</w:t>
      </w:r>
    </w:p>
    <w:p w14:paraId="6A73697D" w14:textId="00399DD0" w:rsidR="007C3B3A" w:rsidRPr="00405D41" w:rsidRDefault="007C3B3A" w:rsidP="007C3B3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</w:t>
      </w:r>
      <w:r w:rsidR="00990A83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 Proti   0       Zdrželi se    </w:t>
      </w:r>
      <w:r w:rsidR="00990A83">
        <w:rPr>
          <w:rFonts w:ascii="Times New Roman" w:hAnsi="Times New Roman" w:cs="Times New Roman"/>
          <w:iCs/>
        </w:rPr>
        <w:t>1 (</w:t>
      </w:r>
      <w:r w:rsidR="00065531">
        <w:rPr>
          <w:rFonts w:ascii="Times New Roman" w:hAnsi="Times New Roman" w:cs="Times New Roman"/>
          <w:iCs/>
        </w:rPr>
        <w:t>M.</w:t>
      </w:r>
      <w:r w:rsidR="00990A83">
        <w:rPr>
          <w:rFonts w:ascii="Times New Roman" w:hAnsi="Times New Roman" w:cs="Times New Roman"/>
          <w:iCs/>
        </w:rPr>
        <w:t xml:space="preserve"> Linková)</w:t>
      </w:r>
    </w:p>
    <w:p w14:paraId="68A2DED0" w14:textId="2F1079B4" w:rsidR="007C3B3A" w:rsidRPr="00405D41" w:rsidRDefault="007C3B3A" w:rsidP="007C3B3A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712885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855510">
        <w:rPr>
          <w:rFonts w:ascii="Times New Roman" w:hAnsi="Times New Roman" w:cs="Times New Roman"/>
          <w:b/>
          <w:i/>
          <w:iCs/>
          <w:u w:val="single"/>
        </w:rPr>
        <w:t>6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2ECE40B0" w14:textId="77777777" w:rsidR="007C3B3A" w:rsidRPr="00405D41" w:rsidRDefault="007C3B3A" w:rsidP="000D1E2A">
      <w:pPr>
        <w:jc w:val="both"/>
        <w:rPr>
          <w:rFonts w:ascii="Times New Roman" w:hAnsi="Times New Roman" w:cs="Times New Roman"/>
        </w:rPr>
      </w:pPr>
    </w:p>
    <w:p w14:paraId="1BF970D7" w14:textId="77777777" w:rsidR="00BC2FBA" w:rsidRPr="00405D41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59FE2C16" w14:textId="34BF78F3" w:rsidR="00712885" w:rsidRDefault="00712885" w:rsidP="00712885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712885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</w:t>
      </w:r>
      <w:bookmarkStart w:id="5" w:name="_Hlk83826288"/>
      <w:r w:rsidRPr="00712885">
        <w:rPr>
          <w:rFonts w:ascii="Times New Roman" w:hAnsi="Times New Roman"/>
          <w:b/>
          <w:sz w:val="24"/>
          <w:szCs w:val="24"/>
          <w:highlight w:val="lightGray"/>
          <w:u w:val="single"/>
        </w:rPr>
        <w:t>na odkup p.p.č.48/9 v kat. území Horní Olešnice</w:t>
      </w:r>
      <w:bookmarkEnd w:id="5"/>
    </w:p>
    <w:p w14:paraId="176FC56E" w14:textId="77777777" w:rsidR="00E84778" w:rsidRDefault="00E84778" w:rsidP="006B27ED">
      <w:pPr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6C8BEDA8" w14:textId="23DC3028" w:rsidR="00CD3352" w:rsidRDefault="00712885" w:rsidP="00E84778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Obec Horní Olešnice obdržela žádost na odkup p.p.č.48/9 v </w:t>
      </w:r>
      <w:proofErr w:type="spellStart"/>
      <w:r>
        <w:rPr>
          <w:rFonts w:ascii="Times New Roman" w:hAnsi="Times New Roman" w:cs="Times New Roman"/>
          <w:bCs/>
          <w:color w:val="auto"/>
        </w:rPr>
        <w:t>k.ú</w:t>
      </w:r>
      <w:proofErr w:type="spellEnd"/>
      <w:r>
        <w:rPr>
          <w:rFonts w:ascii="Times New Roman" w:hAnsi="Times New Roman" w:cs="Times New Roman"/>
          <w:bCs/>
          <w:color w:val="auto"/>
        </w:rPr>
        <w:t>. Horní Olešnice o výměře</w:t>
      </w:r>
      <w:r w:rsidR="00E84778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133</w:t>
      </w:r>
      <w:r w:rsidR="00E84778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m</w:t>
      </w:r>
      <w:r w:rsidRPr="00E84778">
        <w:rPr>
          <w:rFonts w:ascii="Times New Roman" w:hAnsi="Times New Roman" w:cs="Times New Roman"/>
          <w:bCs/>
          <w:color w:val="auto"/>
          <w:vertAlign w:val="superscript"/>
        </w:rPr>
        <w:t>2</w:t>
      </w:r>
      <w:r>
        <w:rPr>
          <w:rFonts w:ascii="Times New Roman" w:hAnsi="Times New Roman" w:cs="Times New Roman"/>
          <w:bCs/>
          <w:color w:val="auto"/>
        </w:rPr>
        <w:t>. Pozemek se nachází před čp. 30</w:t>
      </w:r>
      <w:r w:rsidR="00E84778">
        <w:rPr>
          <w:rFonts w:ascii="Times New Roman" w:hAnsi="Times New Roman" w:cs="Times New Roman"/>
          <w:bCs/>
          <w:color w:val="auto"/>
        </w:rPr>
        <w:t xml:space="preserve"> Horní Olešnice</w:t>
      </w:r>
      <w:r w:rsidR="00AE7F9B">
        <w:rPr>
          <w:rFonts w:ascii="Times New Roman" w:hAnsi="Times New Roman" w:cs="Times New Roman"/>
          <w:bCs/>
          <w:color w:val="auto"/>
        </w:rPr>
        <w:t xml:space="preserve"> (příloha č. 1</w:t>
      </w:r>
      <w:r w:rsidR="006A2CBF">
        <w:rPr>
          <w:rFonts w:ascii="Times New Roman" w:hAnsi="Times New Roman" w:cs="Times New Roman"/>
          <w:bCs/>
          <w:color w:val="auto"/>
        </w:rPr>
        <w:t>4</w:t>
      </w:r>
      <w:r w:rsidR="00AE7F9B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 xml:space="preserve">. </w:t>
      </w:r>
    </w:p>
    <w:p w14:paraId="132E9092" w14:textId="2D6BEB9F" w:rsidR="00712885" w:rsidRDefault="00712885" w:rsidP="00E84778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Tento pozemek udržují víc jak 30</w:t>
      </w:r>
      <w:r w:rsidR="00E84778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let majitelé nemovitosti čp. 30</w:t>
      </w:r>
      <w:r w:rsidR="00E84778">
        <w:rPr>
          <w:rFonts w:ascii="Times New Roman" w:hAnsi="Times New Roman" w:cs="Times New Roman"/>
          <w:bCs/>
          <w:color w:val="auto"/>
        </w:rPr>
        <w:t xml:space="preserve"> Horní Olešnice</w:t>
      </w:r>
      <w:r>
        <w:rPr>
          <w:rFonts w:ascii="Times New Roman" w:hAnsi="Times New Roman" w:cs="Times New Roman"/>
          <w:bCs/>
          <w:color w:val="auto"/>
        </w:rPr>
        <w:t xml:space="preserve">. </w:t>
      </w:r>
    </w:p>
    <w:p w14:paraId="3D2BD54E" w14:textId="5F4DBE81" w:rsidR="00712885" w:rsidRDefault="00712885" w:rsidP="007E128A">
      <w:pPr>
        <w:jc w:val="both"/>
        <w:rPr>
          <w:rFonts w:ascii="Times New Roman" w:hAnsi="Times New Roman" w:cs="Times New Roman"/>
          <w:bCs/>
          <w:color w:val="auto"/>
        </w:rPr>
      </w:pPr>
    </w:p>
    <w:p w14:paraId="2655F811" w14:textId="3DBC7F1F" w:rsidR="002D6F2C" w:rsidRPr="00AE7F9B" w:rsidRDefault="00712885" w:rsidP="00AE7F9B">
      <w:pPr>
        <w:jc w:val="right"/>
        <w:rPr>
          <w:rFonts w:ascii="Times New Roman" w:hAnsi="Times New Roman" w:cs="Times New Roman"/>
          <w:highlight w:val="lightGray"/>
          <w:u w:val="single"/>
        </w:rPr>
      </w:pPr>
      <w:r>
        <w:rPr>
          <w:rFonts w:ascii="Times New Roman" w:hAnsi="Times New Roman" w:cs="Times New Roman"/>
          <w:bCs/>
          <w:color w:val="auto"/>
        </w:rPr>
        <w:tab/>
      </w: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508A9BF2" w14:textId="79F75F94" w:rsidR="00F76AC3" w:rsidRDefault="00F76AC3" w:rsidP="00B969DE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221AB252" w14:textId="77777777" w:rsidR="00B969DE" w:rsidRPr="00405D41" w:rsidRDefault="00B969DE" w:rsidP="00B969DE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412BA9F7" w14:textId="2DC9294C" w:rsidR="004C79D3" w:rsidRPr="00AE7F9B" w:rsidRDefault="007C6944" w:rsidP="006A2CBF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7C6944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neinvestiční dotaci JSDH-DOT-V2-2021-00117 Odborná příprava, zásah, vybavení a opravy JSDH, </w:t>
      </w:r>
      <w:proofErr w:type="gramStart"/>
      <w:r w:rsidRPr="007C6944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MV </w:t>
      </w:r>
      <w:r w:rsidR="00AE7F9B">
        <w:rPr>
          <w:rFonts w:ascii="Times New Roman" w:hAnsi="Times New Roman"/>
          <w:b/>
          <w:sz w:val="24"/>
          <w:szCs w:val="24"/>
          <w:highlight w:val="lightGray"/>
          <w:u w:val="single"/>
        </w:rPr>
        <w:t>- GŘ</w:t>
      </w:r>
      <w:proofErr w:type="gramEnd"/>
      <w:r w:rsidR="00AE7F9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712885" w:rsidRPr="007C6944">
        <w:rPr>
          <w:rFonts w:ascii="Times New Roman" w:hAnsi="Times New Roman"/>
          <w:b/>
          <w:sz w:val="24"/>
          <w:szCs w:val="24"/>
          <w:highlight w:val="lightGray"/>
          <w:u w:val="single"/>
        </w:rPr>
        <w:t>HZS</w:t>
      </w:r>
    </w:p>
    <w:p w14:paraId="6C3A1046" w14:textId="77777777" w:rsidR="007C6944" w:rsidRDefault="007C6944" w:rsidP="007C6944">
      <w:pPr>
        <w:rPr>
          <w:rFonts w:ascii="Times New Roman" w:hAnsi="Times New Roman"/>
          <w:b/>
          <w:highlight w:val="lightGray"/>
          <w:u w:val="single"/>
        </w:rPr>
      </w:pPr>
    </w:p>
    <w:p w14:paraId="14FCE369" w14:textId="465FEE27" w:rsidR="007C6944" w:rsidRPr="007C6944" w:rsidRDefault="007C6944" w:rsidP="00AE7F9B">
      <w:pPr>
        <w:jc w:val="both"/>
        <w:rPr>
          <w:rFonts w:ascii="Times New Roman" w:hAnsi="Times New Roman"/>
        </w:rPr>
      </w:pPr>
      <w:r w:rsidRPr="007C6944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22.</w:t>
      </w:r>
      <w:r w:rsidR="00AE7F9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7.2021 </w:t>
      </w:r>
      <w:r w:rsidR="00613B60">
        <w:rPr>
          <w:rFonts w:ascii="Times New Roman" w:hAnsi="Times New Roman"/>
        </w:rPr>
        <w:t>o</w:t>
      </w:r>
      <w:r>
        <w:rPr>
          <w:rFonts w:ascii="Times New Roman" w:hAnsi="Times New Roman"/>
        </w:rPr>
        <w:t>bec Horní Olešnice obdržela dokumentaci pro poskytnutí účelové neinvestiční dotace obcím na výdaje jednotek sboru dobrovolných hasičů pro rok 2021</w:t>
      </w:r>
      <w:r w:rsidR="00AE7F9B">
        <w:rPr>
          <w:rFonts w:ascii="Times New Roman" w:hAnsi="Times New Roman"/>
        </w:rPr>
        <w:t xml:space="preserve"> od Generálního ředitelství HZS ČR</w:t>
      </w:r>
      <w:r>
        <w:rPr>
          <w:rFonts w:ascii="Times New Roman" w:hAnsi="Times New Roman"/>
        </w:rPr>
        <w:t>. Celková výše dotace na</w:t>
      </w:r>
      <w:r w:rsidR="00AE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odpovídající</w:t>
      </w:r>
      <w:r w:rsidR="00AE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výdaje je 2</w:t>
      </w:r>
      <w:r w:rsidR="00AE7F9B">
        <w:rPr>
          <w:rFonts w:ascii="Times New Roman" w:hAnsi="Times New Roman"/>
        </w:rPr>
        <w:t>.</w:t>
      </w:r>
      <w:r>
        <w:rPr>
          <w:rFonts w:ascii="Times New Roman" w:hAnsi="Times New Roman"/>
        </w:rPr>
        <w:t>000</w:t>
      </w:r>
      <w:r w:rsidR="00AE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Kč</w:t>
      </w:r>
      <w:r w:rsidR="00AE7F9B">
        <w:rPr>
          <w:rFonts w:ascii="Times New Roman" w:hAnsi="Times New Roman"/>
        </w:rPr>
        <w:t xml:space="preserve"> (příloha č. 1</w:t>
      </w:r>
      <w:r w:rsidR="006A2CBF">
        <w:rPr>
          <w:rFonts w:ascii="Times New Roman" w:hAnsi="Times New Roman"/>
        </w:rPr>
        <w:t>5</w:t>
      </w:r>
      <w:r w:rsidR="00AE7F9B">
        <w:rPr>
          <w:rFonts w:ascii="Times New Roman" w:hAnsi="Times New Roman"/>
        </w:rPr>
        <w:t xml:space="preserve"> a 1</w:t>
      </w:r>
      <w:r w:rsidR="006A2CBF">
        <w:rPr>
          <w:rFonts w:ascii="Times New Roman" w:hAnsi="Times New Roman"/>
        </w:rPr>
        <w:t>6</w:t>
      </w:r>
      <w:r w:rsidR="00AE7F9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14:paraId="7C16540B" w14:textId="77777777" w:rsidR="007E128A" w:rsidRDefault="007E128A" w:rsidP="007C6944">
      <w:pPr>
        <w:rPr>
          <w:rFonts w:ascii="Times New Roman" w:hAnsi="Times New Roman"/>
          <w:b/>
          <w:highlight w:val="lightGray"/>
          <w:u w:val="single"/>
        </w:rPr>
      </w:pPr>
    </w:p>
    <w:p w14:paraId="111EC01F" w14:textId="7EF049D1" w:rsidR="007C6944" w:rsidRDefault="007C6944" w:rsidP="007C6944">
      <w:pPr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nebylo.</w:t>
      </w:r>
    </w:p>
    <w:p w14:paraId="2D91C743" w14:textId="77777777" w:rsidR="007C6944" w:rsidRPr="00405D41" w:rsidRDefault="007C6944" w:rsidP="00B969DE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lastRenderedPageBreak/>
        <w:t>Návrh usnesení:</w:t>
      </w:r>
    </w:p>
    <w:p w14:paraId="63BD0E9F" w14:textId="55CB3203" w:rsidR="007C6944" w:rsidRDefault="007C6944" w:rsidP="007C6944">
      <w:pPr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bookmarkStart w:id="6" w:name="_Hlk83826395"/>
      <w:r w:rsidR="00910EA7">
        <w:rPr>
          <w:rFonts w:ascii="Times New Roman" w:hAnsi="Times New Roman" w:cs="Times New Roman"/>
          <w:b/>
          <w:color w:val="auto"/>
          <w:lang w:eastAsia="cs-CZ"/>
        </w:rPr>
        <w:t>Ž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ádost </w:t>
      </w:r>
      <w:r w:rsidR="00AE7F9B">
        <w:rPr>
          <w:rFonts w:ascii="Times New Roman" w:hAnsi="Times New Roman" w:cs="Times New Roman"/>
          <w:b/>
          <w:color w:val="auto"/>
          <w:lang w:eastAsia="cs-CZ"/>
        </w:rPr>
        <w:t xml:space="preserve">o neinvestiční dotaci č. </w:t>
      </w:r>
      <w:r>
        <w:rPr>
          <w:rFonts w:ascii="Times New Roman" w:hAnsi="Times New Roman" w:cs="Times New Roman"/>
          <w:b/>
          <w:color w:val="auto"/>
          <w:lang w:eastAsia="cs-CZ"/>
        </w:rPr>
        <w:t>JSDH-DOT-V2-2021-00117 Odborná příprava, zásah, vybavení a opravy JSDH obcí</w:t>
      </w:r>
      <w:bookmarkEnd w:id="6"/>
    </w:p>
    <w:p w14:paraId="66E6CDCA" w14:textId="77777777" w:rsidR="007C6944" w:rsidRDefault="007C6944" w:rsidP="007C6944">
      <w:pPr>
        <w:rPr>
          <w:rFonts w:ascii="Times New Roman" w:hAnsi="Times New Roman"/>
          <w:b/>
          <w:highlight w:val="lightGray"/>
          <w:u w:val="single"/>
        </w:rPr>
      </w:pPr>
    </w:p>
    <w:p w14:paraId="4374CA6E" w14:textId="77777777" w:rsidR="007C6944" w:rsidRPr="00405D41" w:rsidRDefault="007C6944" w:rsidP="007C694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286C98E" w14:textId="6011E87D" w:rsidR="007C6944" w:rsidRPr="00405D41" w:rsidRDefault="007C6944" w:rsidP="007C694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990A8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7EF467F" w14:textId="3079306F" w:rsidR="007C6944" w:rsidRDefault="007C6944" w:rsidP="007C694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AE7F9B">
        <w:rPr>
          <w:rFonts w:ascii="Times New Roman" w:hAnsi="Times New Roman" w:cs="Times New Roman"/>
          <w:b/>
          <w:i/>
          <w:iCs/>
          <w:u w:val="single"/>
        </w:rPr>
        <w:t>7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5F54C83E" w14:textId="77777777" w:rsidR="003B6980" w:rsidRPr="00405D41" w:rsidRDefault="003B6980" w:rsidP="007C694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28AD6A7" w14:textId="77777777" w:rsidR="00AE7F9B" w:rsidRPr="00405D41" w:rsidRDefault="00AE7F9B" w:rsidP="00AE7F9B">
      <w:pPr>
        <w:ind w:left="284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5359C58B" w14:textId="61A8C2AF" w:rsidR="00AE7F9B" w:rsidRPr="00AE7F9B" w:rsidRDefault="00AE7F9B" w:rsidP="006A2CBF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AE7F9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Smlouva o poskytnutí dotace z dotačního fondu Královéhradeckého kraje č. 21RRD10-0063 „Podpora prodejny potravin v Horní Olešnici 2021“ </w:t>
      </w:r>
    </w:p>
    <w:p w14:paraId="5292D2A8" w14:textId="77777777" w:rsidR="003B6980" w:rsidRPr="003B6980" w:rsidRDefault="003B6980" w:rsidP="003B6980">
      <w:pPr>
        <w:rPr>
          <w:rFonts w:ascii="Times New Roman" w:hAnsi="Times New Roman"/>
          <w:b/>
          <w:u w:val="single"/>
        </w:rPr>
      </w:pPr>
    </w:p>
    <w:p w14:paraId="2F098ECF" w14:textId="0BA122D8" w:rsidR="00F6367D" w:rsidRPr="00F6367D" w:rsidRDefault="004C79D3" w:rsidP="006A2CBF">
      <w:pPr>
        <w:jc w:val="both"/>
        <w:rPr>
          <w:rFonts w:ascii="Times New Roman" w:hAnsi="Times New Roman" w:cs="Times New Roman"/>
        </w:rPr>
      </w:pPr>
      <w:r w:rsidRPr="00F6367D">
        <w:rPr>
          <w:rFonts w:ascii="Times New Roman" w:hAnsi="Times New Roman" w:cs="Times New Roman"/>
        </w:rPr>
        <w:t xml:space="preserve">Obci Horní Olešnice byla poskytnuta </w:t>
      </w:r>
      <w:r w:rsidR="006A2CBF" w:rsidRPr="00F6367D">
        <w:rPr>
          <w:rFonts w:ascii="Times New Roman" w:hAnsi="Times New Roman" w:cs="Times New Roman"/>
        </w:rPr>
        <w:t xml:space="preserve">účelová </w:t>
      </w:r>
      <w:r w:rsidRPr="00F6367D">
        <w:rPr>
          <w:rFonts w:ascii="Times New Roman" w:hAnsi="Times New Roman" w:cs="Times New Roman"/>
        </w:rPr>
        <w:t>neinvestiční dotace z</w:t>
      </w:r>
      <w:r w:rsidR="006A2CBF" w:rsidRPr="00F6367D">
        <w:rPr>
          <w:rFonts w:ascii="Times New Roman" w:hAnsi="Times New Roman" w:cs="Times New Roman"/>
        </w:rPr>
        <w:t xml:space="preserve"> dotačního </w:t>
      </w:r>
      <w:r w:rsidRPr="00F6367D">
        <w:rPr>
          <w:rFonts w:ascii="Times New Roman" w:hAnsi="Times New Roman" w:cs="Times New Roman"/>
        </w:rPr>
        <w:t>fondu Královéhradeckého kraje ve výši 50</w:t>
      </w:r>
      <w:r w:rsidR="006A2CBF" w:rsidRPr="00F6367D">
        <w:rPr>
          <w:rFonts w:ascii="Times New Roman" w:hAnsi="Times New Roman" w:cs="Times New Roman"/>
        </w:rPr>
        <w:t>.</w:t>
      </w:r>
      <w:r w:rsidRPr="00F6367D">
        <w:rPr>
          <w:rFonts w:ascii="Times New Roman" w:hAnsi="Times New Roman" w:cs="Times New Roman"/>
        </w:rPr>
        <w:t>000</w:t>
      </w:r>
      <w:r w:rsidR="006A2CBF" w:rsidRPr="00F6367D">
        <w:rPr>
          <w:rFonts w:ascii="Times New Roman" w:hAnsi="Times New Roman" w:cs="Times New Roman"/>
        </w:rPr>
        <w:t xml:space="preserve"> K</w:t>
      </w:r>
      <w:r w:rsidRPr="00F6367D">
        <w:rPr>
          <w:rFonts w:ascii="Times New Roman" w:hAnsi="Times New Roman" w:cs="Times New Roman"/>
        </w:rPr>
        <w:t xml:space="preserve">č na projekt s názvem </w:t>
      </w:r>
      <w:r w:rsidR="00F6367D" w:rsidRPr="00F6367D">
        <w:rPr>
          <w:rFonts w:ascii="Times New Roman" w:hAnsi="Times New Roman" w:cs="Times New Roman"/>
        </w:rPr>
        <w:t>“</w:t>
      </w:r>
      <w:r w:rsidRPr="00F6367D">
        <w:rPr>
          <w:rFonts w:ascii="Times New Roman" w:hAnsi="Times New Roman" w:cs="Times New Roman"/>
        </w:rPr>
        <w:t>Podpora prodejny potravin v Horní Olešnici</w:t>
      </w:r>
      <w:r w:rsidR="006A2CBF" w:rsidRPr="00F6367D">
        <w:rPr>
          <w:rFonts w:ascii="Times New Roman" w:hAnsi="Times New Roman" w:cs="Times New Roman"/>
        </w:rPr>
        <w:t xml:space="preserve"> 2021“,</w:t>
      </w:r>
      <w:r w:rsidRPr="00F6367D">
        <w:rPr>
          <w:rFonts w:ascii="Times New Roman" w:hAnsi="Times New Roman" w:cs="Times New Roman"/>
        </w:rPr>
        <w:t xml:space="preserve"> evidovan</w:t>
      </w:r>
      <w:r w:rsidR="00F6367D" w:rsidRPr="00F6367D">
        <w:rPr>
          <w:rFonts w:ascii="Times New Roman" w:hAnsi="Times New Roman" w:cs="Times New Roman"/>
        </w:rPr>
        <w:t>ý</w:t>
      </w:r>
      <w:r w:rsidRPr="00F6367D">
        <w:rPr>
          <w:rFonts w:ascii="Times New Roman" w:hAnsi="Times New Roman" w:cs="Times New Roman"/>
        </w:rPr>
        <w:t xml:space="preserve"> pod číslem 21RRD10-0063</w:t>
      </w:r>
      <w:r w:rsidR="00F6367D">
        <w:rPr>
          <w:rFonts w:ascii="Times New Roman" w:hAnsi="Times New Roman" w:cs="Times New Roman"/>
        </w:rPr>
        <w:t xml:space="preserve"> (příloha č. 17)</w:t>
      </w:r>
      <w:r w:rsidRPr="00F6367D">
        <w:rPr>
          <w:rFonts w:ascii="Times New Roman" w:hAnsi="Times New Roman" w:cs="Times New Roman"/>
        </w:rPr>
        <w:t xml:space="preserve">. </w:t>
      </w:r>
    </w:p>
    <w:p w14:paraId="4A194299" w14:textId="1F4F84A0" w:rsidR="004C79D3" w:rsidRPr="00F6367D" w:rsidRDefault="00F6367D" w:rsidP="006A2CBF">
      <w:pPr>
        <w:jc w:val="both"/>
        <w:rPr>
          <w:rFonts w:ascii="Times New Roman" w:hAnsi="Times New Roman" w:cs="Times New Roman"/>
        </w:rPr>
      </w:pPr>
      <w:r w:rsidRPr="00F6367D">
        <w:rPr>
          <w:rFonts w:ascii="Times New Roman" w:hAnsi="Times New Roman" w:cs="Times New Roman"/>
        </w:rPr>
        <w:t>Návrh Smlouvy o podpoře provozu prodejny potravin v obci Horní Olešnice (příloha č. 1</w:t>
      </w:r>
      <w:r>
        <w:rPr>
          <w:rFonts w:ascii="Times New Roman" w:hAnsi="Times New Roman" w:cs="Times New Roman"/>
        </w:rPr>
        <w:t>8</w:t>
      </w:r>
      <w:r w:rsidRPr="00F6367D">
        <w:rPr>
          <w:rFonts w:ascii="Times New Roman" w:hAnsi="Times New Roman" w:cs="Times New Roman"/>
        </w:rPr>
        <w:t>).</w:t>
      </w:r>
    </w:p>
    <w:p w14:paraId="595273F4" w14:textId="77777777" w:rsidR="00833341" w:rsidRDefault="00833341" w:rsidP="003B6980">
      <w:pPr>
        <w:jc w:val="both"/>
        <w:rPr>
          <w:rFonts w:ascii="Times New Roman" w:hAnsi="Times New Roman" w:cs="Times New Roman"/>
          <w:iCs/>
        </w:rPr>
      </w:pPr>
    </w:p>
    <w:p w14:paraId="4118E98E" w14:textId="16C9DDE6" w:rsidR="001050DA" w:rsidRDefault="001050DA" w:rsidP="003B69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 Linková</w:t>
      </w:r>
      <w:r w:rsidR="00613B60">
        <w:rPr>
          <w:rFonts w:ascii="Times New Roman" w:hAnsi="Times New Roman" w:cs="Times New Roman"/>
          <w:iCs/>
        </w:rPr>
        <w:t xml:space="preserve"> M.</w:t>
      </w:r>
      <w:r>
        <w:rPr>
          <w:rFonts w:ascii="Times New Roman" w:hAnsi="Times New Roman" w:cs="Times New Roman"/>
          <w:iCs/>
        </w:rPr>
        <w:t>: bude smlouva přílohou zápisu?</w:t>
      </w:r>
    </w:p>
    <w:p w14:paraId="40706BCF" w14:textId="166C3F7C" w:rsidR="001050DA" w:rsidRDefault="001050DA" w:rsidP="003B69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</w:t>
      </w:r>
      <w:r w:rsidR="00613B60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>cí: ano, bude</w:t>
      </w:r>
      <w:r w:rsidR="00613B60">
        <w:rPr>
          <w:rFonts w:ascii="Times New Roman" w:hAnsi="Times New Roman" w:cs="Times New Roman"/>
          <w:iCs/>
        </w:rPr>
        <w:t>.</w:t>
      </w:r>
    </w:p>
    <w:p w14:paraId="62F3C001" w14:textId="41A4449D" w:rsidR="001050DA" w:rsidRDefault="00613B60" w:rsidP="003B69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1050DA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</w:t>
      </w:r>
      <w:r w:rsidR="001050DA"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iCs/>
        </w:rPr>
        <w:t xml:space="preserve">víme </w:t>
      </w:r>
      <w:r w:rsidR="001050DA">
        <w:rPr>
          <w:rFonts w:ascii="Times New Roman" w:hAnsi="Times New Roman" w:cs="Times New Roman"/>
          <w:iCs/>
        </w:rPr>
        <w:t>jaké jsou náklady na provoz prodejny</w:t>
      </w:r>
      <w:r>
        <w:rPr>
          <w:rFonts w:ascii="Times New Roman" w:hAnsi="Times New Roman" w:cs="Times New Roman"/>
          <w:iCs/>
        </w:rPr>
        <w:t xml:space="preserve"> </w:t>
      </w:r>
      <w:r w:rsidR="001050DA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>v jaké výši je topení</w:t>
      </w:r>
      <w:r w:rsidR="001050DA">
        <w:rPr>
          <w:rFonts w:ascii="Times New Roman" w:hAnsi="Times New Roman" w:cs="Times New Roman"/>
          <w:iCs/>
        </w:rPr>
        <w:t>?</w:t>
      </w:r>
    </w:p>
    <w:p w14:paraId="4D3DEF1E" w14:textId="7E1F6E0B" w:rsidR="001050DA" w:rsidRDefault="00613B60" w:rsidP="003B69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1050DA">
        <w:rPr>
          <w:rFonts w:ascii="Times New Roman" w:hAnsi="Times New Roman" w:cs="Times New Roman"/>
          <w:iCs/>
        </w:rPr>
        <w:t>ředsedající: ještě nemáme</w:t>
      </w:r>
      <w:r>
        <w:rPr>
          <w:rFonts w:ascii="Times New Roman" w:hAnsi="Times New Roman" w:cs="Times New Roman"/>
          <w:iCs/>
        </w:rPr>
        <w:t xml:space="preserve"> vyúčtování.</w:t>
      </w:r>
    </w:p>
    <w:p w14:paraId="51F1988E" w14:textId="77777777" w:rsidR="001050DA" w:rsidRDefault="001050DA" w:rsidP="003B6980">
      <w:pPr>
        <w:jc w:val="both"/>
        <w:rPr>
          <w:rFonts w:ascii="Times New Roman" w:hAnsi="Times New Roman" w:cs="Times New Roman"/>
          <w:iCs/>
        </w:rPr>
      </w:pPr>
    </w:p>
    <w:p w14:paraId="593C0B84" w14:textId="37876CD4" w:rsidR="003B6980" w:rsidRPr="00F6367D" w:rsidRDefault="003B6980" w:rsidP="003B6980">
      <w:pPr>
        <w:jc w:val="both"/>
        <w:rPr>
          <w:rFonts w:ascii="Times New Roman" w:hAnsi="Times New Roman" w:cs="Times New Roman"/>
          <w:iCs/>
        </w:rPr>
      </w:pPr>
      <w:r w:rsidRPr="00F6367D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 w:rsidRPr="00F6367D">
        <w:rPr>
          <w:rFonts w:ascii="Times New Roman" w:hAnsi="Times New Roman" w:cs="Times New Roman"/>
          <w:iCs/>
        </w:rPr>
        <w:t>.</w:t>
      </w:r>
    </w:p>
    <w:p w14:paraId="461CB116" w14:textId="77777777" w:rsidR="004C79D3" w:rsidRPr="00F6367D" w:rsidRDefault="004C79D3" w:rsidP="00F6367D">
      <w:pPr>
        <w:rPr>
          <w:rFonts w:ascii="Times New Roman" w:hAnsi="Times New Roman" w:cs="Times New Roman"/>
          <w:b/>
          <w:u w:val="single"/>
        </w:rPr>
      </w:pPr>
    </w:p>
    <w:p w14:paraId="44C2CFEF" w14:textId="00AFE65C" w:rsidR="00F6367D" w:rsidRPr="00F6367D" w:rsidRDefault="003B6980" w:rsidP="00B969DE">
      <w:pPr>
        <w:rPr>
          <w:rFonts w:ascii="Times New Roman" w:hAnsi="Times New Roman" w:cs="Times New Roman"/>
          <w:b/>
          <w:u w:val="single"/>
        </w:rPr>
      </w:pPr>
      <w:r w:rsidRPr="00F6367D">
        <w:rPr>
          <w:rFonts w:ascii="Times New Roman" w:hAnsi="Times New Roman" w:cs="Times New Roman"/>
          <w:b/>
          <w:u w:val="single"/>
        </w:rPr>
        <w:t>Návrh usnesení</w:t>
      </w:r>
      <w:r w:rsidR="00F6367D" w:rsidRPr="00F6367D">
        <w:rPr>
          <w:rFonts w:ascii="Times New Roman" w:hAnsi="Times New Roman" w:cs="Times New Roman"/>
          <w:b/>
          <w:u w:val="single"/>
        </w:rPr>
        <w:t>:</w:t>
      </w:r>
    </w:p>
    <w:p w14:paraId="242EDA6D" w14:textId="1409C678" w:rsidR="003B6980" w:rsidRPr="00F6367D" w:rsidRDefault="003B6980" w:rsidP="003B6980">
      <w:pPr>
        <w:jc w:val="both"/>
        <w:rPr>
          <w:rFonts w:ascii="Times New Roman" w:hAnsi="Times New Roman" w:cs="Times New Roman"/>
          <w:b/>
          <w:iCs/>
        </w:rPr>
      </w:pPr>
      <w:r w:rsidRPr="00F6367D">
        <w:rPr>
          <w:rFonts w:ascii="Times New Roman" w:hAnsi="Times New Roman" w:cs="Times New Roman"/>
          <w:b/>
          <w:iCs/>
        </w:rPr>
        <w:t xml:space="preserve">Zastupitelstvo obce Horní Olešnice schvaluje </w:t>
      </w:r>
      <w:bookmarkStart w:id="7" w:name="_Hlk83826605"/>
      <w:r w:rsidR="00F6367D" w:rsidRPr="00F6367D">
        <w:rPr>
          <w:rFonts w:ascii="Times New Roman" w:hAnsi="Times New Roman" w:cs="Times New Roman"/>
          <w:b/>
          <w:iCs/>
        </w:rPr>
        <w:t>S</w:t>
      </w:r>
      <w:r w:rsidRPr="00F6367D">
        <w:rPr>
          <w:rFonts w:ascii="Times New Roman" w:hAnsi="Times New Roman" w:cs="Times New Roman"/>
          <w:b/>
          <w:iCs/>
        </w:rPr>
        <w:t>mlouvu o podpoře provozu prodejny potravin v obci Horní Olešnic</w:t>
      </w:r>
      <w:r w:rsidR="00F6367D">
        <w:rPr>
          <w:rFonts w:ascii="Times New Roman" w:hAnsi="Times New Roman" w:cs="Times New Roman"/>
          <w:b/>
          <w:iCs/>
        </w:rPr>
        <w:t>e</w:t>
      </w:r>
      <w:r w:rsidRPr="00F6367D">
        <w:rPr>
          <w:rFonts w:ascii="Times New Roman" w:hAnsi="Times New Roman" w:cs="Times New Roman"/>
          <w:b/>
          <w:iCs/>
        </w:rPr>
        <w:t xml:space="preserve"> a provozovatelem paní </w:t>
      </w:r>
      <w:proofErr w:type="spellStart"/>
      <w:r w:rsidR="00C74081" w:rsidRPr="00C74081">
        <w:rPr>
          <w:rFonts w:ascii="Times New Roman" w:hAnsi="Times New Roman" w:cs="Times New Roman"/>
          <w:b/>
          <w:iCs/>
          <w:highlight w:val="black"/>
        </w:rPr>
        <w:t>xxxxx</w:t>
      </w:r>
      <w:proofErr w:type="spellEnd"/>
      <w:r w:rsidR="00C74081" w:rsidRPr="00C74081">
        <w:rPr>
          <w:rFonts w:ascii="Times New Roman" w:hAnsi="Times New Roman" w:cs="Times New Roman"/>
          <w:b/>
          <w:iCs/>
          <w:highlight w:val="black"/>
        </w:rPr>
        <w:t xml:space="preserve"> </w:t>
      </w:r>
      <w:proofErr w:type="spellStart"/>
      <w:r w:rsidR="00C74081" w:rsidRPr="00C74081">
        <w:rPr>
          <w:rFonts w:ascii="Times New Roman" w:hAnsi="Times New Roman" w:cs="Times New Roman"/>
          <w:b/>
          <w:iCs/>
          <w:highlight w:val="black"/>
        </w:rPr>
        <w:t>xxxxxxxxxx</w:t>
      </w:r>
      <w:proofErr w:type="spellEnd"/>
      <w:r w:rsidR="00F6367D" w:rsidRPr="00F6367D">
        <w:rPr>
          <w:rFonts w:ascii="Times New Roman" w:hAnsi="Times New Roman" w:cs="Times New Roman"/>
          <w:b/>
          <w:iCs/>
        </w:rPr>
        <w:t>. Poskytnutí</w:t>
      </w:r>
      <w:r w:rsidR="00F6367D">
        <w:rPr>
          <w:rFonts w:ascii="Times New Roman" w:hAnsi="Times New Roman" w:cs="Times New Roman"/>
          <w:b/>
          <w:iCs/>
        </w:rPr>
        <w:t xml:space="preserve"> dotace z dotačního fondu Královéhradeckého kraje „Podpora prodejny potravin v Horní Olešnici 2021“, evidovaná pod č. 20RRD10-0063</w:t>
      </w:r>
      <w:bookmarkEnd w:id="7"/>
    </w:p>
    <w:p w14:paraId="347E4A49" w14:textId="77777777" w:rsidR="003B6980" w:rsidRDefault="003B6980" w:rsidP="003B6980">
      <w:pPr>
        <w:jc w:val="both"/>
        <w:rPr>
          <w:rFonts w:hint="eastAsia"/>
          <w:b/>
          <w:i/>
          <w:iCs/>
          <w:u w:val="single"/>
        </w:rPr>
      </w:pPr>
    </w:p>
    <w:p w14:paraId="425980D2" w14:textId="77777777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EAFC0BE" w14:textId="3FE650A7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1050DA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7822BAA" w14:textId="282792E8" w:rsidR="003B6980" w:rsidRDefault="003B6980" w:rsidP="003B698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6A2CBF">
        <w:rPr>
          <w:rFonts w:ascii="Times New Roman" w:hAnsi="Times New Roman" w:cs="Times New Roman"/>
          <w:b/>
          <w:i/>
          <w:iCs/>
          <w:u w:val="single"/>
        </w:rPr>
        <w:t>8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29BE5A9F" w14:textId="77777777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06A75C15" w14:textId="58D47B83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6A9333A5" w14:textId="1D186CDC" w:rsidR="00F6367D" w:rsidRPr="00F6367D" w:rsidRDefault="00F6367D" w:rsidP="009228AB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Kolaudace návsi v Horní Olešnici</w:t>
      </w:r>
    </w:p>
    <w:p w14:paraId="67A879D9" w14:textId="636DDB6D" w:rsidR="003B6980" w:rsidRDefault="003B6980" w:rsidP="003B6980">
      <w:pPr>
        <w:rPr>
          <w:rFonts w:ascii="Times New Roman" w:hAnsi="Times New Roman"/>
          <w:b/>
          <w:u w:val="single"/>
        </w:rPr>
      </w:pPr>
      <w:r w:rsidRPr="003B6980">
        <w:rPr>
          <w:rFonts w:ascii="Times New Roman" w:hAnsi="Times New Roman"/>
          <w:b/>
          <w:u w:val="single"/>
        </w:rPr>
        <w:t xml:space="preserve">  </w:t>
      </w:r>
    </w:p>
    <w:p w14:paraId="0FAAFE07" w14:textId="01B0E0ED" w:rsidR="005957E3" w:rsidRDefault="005957E3" w:rsidP="00B969DE">
      <w:pPr>
        <w:jc w:val="both"/>
        <w:rPr>
          <w:rFonts w:ascii="Times New Roman" w:hAnsi="Times New Roman"/>
        </w:rPr>
      </w:pPr>
      <w:r w:rsidRPr="00627FBA">
        <w:rPr>
          <w:rFonts w:ascii="Times New Roman" w:hAnsi="Times New Roman"/>
        </w:rPr>
        <w:t xml:space="preserve">Dne </w:t>
      </w:r>
      <w:r w:rsidR="00D03F63" w:rsidRPr="00627FBA">
        <w:rPr>
          <w:rFonts w:ascii="Times New Roman" w:hAnsi="Times New Roman"/>
        </w:rPr>
        <w:t>09</w:t>
      </w:r>
      <w:r w:rsidRPr="00627FBA">
        <w:rPr>
          <w:rFonts w:ascii="Times New Roman" w:hAnsi="Times New Roman"/>
        </w:rPr>
        <w:t>.</w:t>
      </w:r>
      <w:r w:rsidR="00F6367D" w:rsidRPr="00627FBA">
        <w:rPr>
          <w:rFonts w:ascii="Times New Roman" w:hAnsi="Times New Roman"/>
        </w:rPr>
        <w:t>0</w:t>
      </w:r>
      <w:r w:rsidR="00D03F63" w:rsidRPr="00627FBA">
        <w:rPr>
          <w:rFonts w:ascii="Times New Roman" w:hAnsi="Times New Roman"/>
        </w:rPr>
        <w:t>9</w:t>
      </w:r>
      <w:r w:rsidRPr="00627FBA">
        <w:rPr>
          <w:rFonts w:ascii="Times New Roman" w:hAnsi="Times New Roman"/>
        </w:rPr>
        <w:t xml:space="preserve">.2021 </w:t>
      </w:r>
      <w:r w:rsidR="00F6367D" w:rsidRPr="00627FBA">
        <w:rPr>
          <w:rFonts w:ascii="Times New Roman" w:hAnsi="Times New Roman"/>
        </w:rPr>
        <w:t>o</w:t>
      </w:r>
      <w:r w:rsidRPr="00627FBA">
        <w:rPr>
          <w:rFonts w:ascii="Times New Roman" w:hAnsi="Times New Roman"/>
        </w:rPr>
        <w:t>bec</w:t>
      </w:r>
      <w:r>
        <w:rPr>
          <w:rFonts w:ascii="Times New Roman" w:hAnsi="Times New Roman"/>
        </w:rPr>
        <w:t xml:space="preserve"> Horní Olešnice obdržela </w:t>
      </w:r>
      <w:r w:rsidR="00D03F6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olaudační souhlas </w:t>
      </w:r>
      <w:r w:rsidR="00D03F63">
        <w:rPr>
          <w:rFonts w:ascii="Times New Roman" w:hAnsi="Times New Roman"/>
        </w:rPr>
        <w:t>od </w:t>
      </w:r>
      <w:proofErr w:type="spellStart"/>
      <w:r w:rsidR="00D03F63">
        <w:rPr>
          <w:rFonts w:ascii="Times New Roman" w:hAnsi="Times New Roman"/>
        </w:rPr>
        <w:t>MěÚ</w:t>
      </w:r>
      <w:proofErr w:type="spellEnd"/>
      <w:r w:rsidR="00D03F63">
        <w:rPr>
          <w:rFonts w:ascii="Times New Roman" w:hAnsi="Times New Roman"/>
        </w:rPr>
        <w:t xml:space="preserve"> Hostinné, o</w:t>
      </w:r>
      <w:r>
        <w:rPr>
          <w:rFonts w:ascii="Times New Roman" w:hAnsi="Times New Roman"/>
        </w:rPr>
        <w:t>dbor stavební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životní prostředí</w:t>
      </w:r>
      <w:r w:rsidR="00D03F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akci </w:t>
      </w:r>
      <w:r w:rsidR="00D03F63">
        <w:rPr>
          <w:rFonts w:ascii="Times New Roman" w:hAnsi="Times New Roman"/>
        </w:rPr>
        <w:t>„</w:t>
      </w:r>
      <w:r>
        <w:rPr>
          <w:rFonts w:ascii="Times New Roman" w:hAnsi="Times New Roman"/>
        </w:rPr>
        <w:t>Revitalizace centra obce Horní Olešnice</w:t>
      </w:r>
      <w:r w:rsidR="00D03F63">
        <w:rPr>
          <w:rFonts w:ascii="Times New Roman" w:hAnsi="Times New Roman"/>
        </w:rPr>
        <w:t xml:space="preserve"> – komunikace, odvodnění, veřejné osvětlení, sadové úpravy“</w:t>
      </w:r>
      <w:r>
        <w:rPr>
          <w:rFonts w:ascii="Times New Roman" w:hAnsi="Times New Roman"/>
        </w:rPr>
        <w:t xml:space="preserve"> </w:t>
      </w:r>
      <w:r w:rsidR="00D03F63">
        <w:rPr>
          <w:rFonts w:ascii="Times New Roman" w:hAnsi="Times New Roman"/>
        </w:rPr>
        <w:t xml:space="preserve">v rozsahu </w:t>
      </w:r>
      <w:r>
        <w:rPr>
          <w:rFonts w:ascii="Times New Roman" w:hAnsi="Times New Roman"/>
        </w:rPr>
        <w:t>SO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301 </w:t>
      </w:r>
      <w:r w:rsidR="00D03F6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odvodnění, SO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401</w:t>
      </w:r>
      <w:r w:rsidR="00D03F6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veřejné osvětlení.</w:t>
      </w:r>
    </w:p>
    <w:p w14:paraId="7AC22E48" w14:textId="07843FDB" w:rsidR="005957E3" w:rsidRDefault="005957E3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Nyní </w:t>
      </w:r>
      <w:r w:rsidR="009857E6">
        <w:rPr>
          <w:rFonts w:ascii="Times New Roman" w:hAnsi="Times New Roman"/>
        </w:rPr>
        <w:t>jsme</w:t>
      </w:r>
      <w:r>
        <w:rPr>
          <w:rFonts w:ascii="Times New Roman" w:hAnsi="Times New Roman"/>
        </w:rPr>
        <w:t xml:space="preserve"> požádaly </w:t>
      </w:r>
      <w:proofErr w:type="spellStart"/>
      <w:r w:rsidR="00F6367D">
        <w:rPr>
          <w:rFonts w:ascii="Times New Roman" w:hAnsi="Times New Roman"/>
        </w:rPr>
        <w:t>MěÚ</w:t>
      </w:r>
      <w:proofErr w:type="spellEnd"/>
      <w:r w:rsidR="00F6367D">
        <w:rPr>
          <w:rFonts w:ascii="Times New Roman" w:hAnsi="Times New Roman"/>
        </w:rPr>
        <w:t xml:space="preserve"> Trutnov, o</w:t>
      </w:r>
      <w:r>
        <w:rPr>
          <w:rFonts w:ascii="Times New Roman" w:hAnsi="Times New Roman"/>
        </w:rPr>
        <w:t xml:space="preserve">dbor </w:t>
      </w:r>
      <w:r w:rsidR="00F6367D">
        <w:rPr>
          <w:rFonts w:ascii="Times New Roman" w:hAnsi="Times New Roman"/>
        </w:rPr>
        <w:t>v</w:t>
      </w:r>
      <w:r>
        <w:rPr>
          <w:rFonts w:ascii="Times New Roman" w:hAnsi="Times New Roman"/>
        </w:rPr>
        <w:t>ýstavby</w:t>
      </w:r>
      <w:r w:rsidR="00D03F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</w:t>
      </w:r>
      <w:r w:rsidR="00D03F63">
        <w:rPr>
          <w:rFonts w:ascii="Times New Roman" w:hAnsi="Times New Roman"/>
        </w:rPr>
        <w:t>k</w:t>
      </w:r>
      <w:r>
        <w:rPr>
          <w:rFonts w:ascii="Times New Roman" w:hAnsi="Times New Roman"/>
        </w:rPr>
        <w:t>olauda</w:t>
      </w:r>
      <w:r w:rsidR="00D03F63">
        <w:rPr>
          <w:rFonts w:ascii="Times New Roman" w:hAnsi="Times New Roman"/>
        </w:rPr>
        <w:t>ční souhlas</w:t>
      </w:r>
      <w:r>
        <w:rPr>
          <w:rFonts w:ascii="Times New Roman" w:hAnsi="Times New Roman"/>
        </w:rPr>
        <w:t xml:space="preserve"> </w:t>
      </w:r>
      <w:r w:rsidR="00D03F63">
        <w:rPr>
          <w:rFonts w:ascii="Times New Roman" w:hAnsi="Times New Roman"/>
        </w:rPr>
        <w:t>na stavbu „</w:t>
      </w:r>
      <w:r w:rsidR="00D03F63" w:rsidRPr="00D03F63">
        <w:rPr>
          <w:rFonts w:ascii="Times New Roman" w:hAnsi="Times New Roman" w:cs="Times New Roman"/>
          <w:color w:val="auto"/>
          <w:lang w:bidi="ar-SA"/>
        </w:rPr>
        <w:t xml:space="preserve">Revitalizace centra obce Horní Olešnice, obec Horní Olešnice </w:t>
      </w:r>
      <w:r w:rsidRPr="00D03F63">
        <w:rPr>
          <w:rFonts w:ascii="Times New Roman" w:hAnsi="Times New Roman" w:cs="Times New Roman"/>
        </w:rPr>
        <w:t>SO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101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Komunikace, SO</w:t>
      </w:r>
      <w:r w:rsidR="00D0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301 odvodnění</w:t>
      </w:r>
      <w:r w:rsidR="00D03F6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. </w:t>
      </w:r>
    </w:p>
    <w:p w14:paraId="0DF09D4D" w14:textId="61443463" w:rsidR="00B969DE" w:rsidRDefault="005957E3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Předpokládám, že se nám podaří do konce roku mít akci </w:t>
      </w:r>
      <w:r w:rsidR="00D03F63">
        <w:rPr>
          <w:rFonts w:ascii="Times New Roman" w:hAnsi="Times New Roman"/>
        </w:rPr>
        <w:t>„</w:t>
      </w:r>
      <w:r>
        <w:rPr>
          <w:rFonts w:ascii="Times New Roman" w:hAnsi="Times New Roman"/>
        </w:rPr>
        <w:t>Revitalizace centra obce Horní Olešnice</w:t>
      </w:r>
      <w:r w:rsidR="00D03F6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dokončenou.  </w:t>
      </w:r>
    </w:p>
    <w:p w14:paraId="109AB24E" w14:textId="77777777" w:rsidR="001050DA" w:rsidRDefault="001050DA" w:rsidP="00B969DE">
      <w:pPr>
        <w:jc w:val="both"/>
        <w:rPr>
          <w:rFonts w:ascii="Times New Roman" w:hAnsi="Times New Roman"/>
        </w:rPr>
      </w:pPr>
    </w:p>
    <w:p w14:paraId="2D1953B1" w14:textId="6F9CC47A" w:rsidR="001050DA" w:rsidRDefault="00613B60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050DA">
        <w:rPr>
          <w:rFonts w:ascii="Times New Roman" w:hAnsi="Times New Roman"/>
        </w:rPr>
        <w:t xml:space="preserve">ředsedající: </w:t>
      </w:r>
      <w:r>
        <w:rPr>
          <w:rFonts w:ascii="Times New Roman" w:hAnsi="Times New Roman"/>
        </w:rPr>
        <w:t xml:space="preserve">p. </w:t>
      </w:r>
      <w:r w:rsidR="001050DA">
        <w:rPr>
          <w:rFonts w:ascii="Times New Roman" w:hAnsi="Times New Roman"/>
        </w:rPr>
        <w:t xml:space="preserve">Kozák </w:t>
      </w:r>
      <w:r>
        <w:rPr>
          <w:rFonts w:ascii="Times New Roman" w:hAnsi="Times New Roman"/>
        </w:rPr>
        <w:t>z</w:t>
      </w:r>
      <w:r w:rsidR="001050DA">
        <w:rPr>
          <w:rFonts w:ascii="Times New Roman" w:hAnsi="Times New Roman"/>
        </w:rPr>
        <w:t>klamal, požádali jsme p</w:t>
      </w:r>
      <w:r>
        <w:rPr>
          <w:rFonts w:ascii="Times New Roman" w:hAnsi="Times New Roman"/>
        </w:rPr>
        <w:t xml:space="preserve">. </w:t>
      </w:r>
      <w:r w:rsidR="001050DA">
        <w:rPr>
          <w:rFonts w:ascii="Times New Roman" w:hAnsi="Times New Roman"/>
        </w:rPr>
        <w:t>Janáka z Trutnova. Pokusíme se stihnout do konce roku</w:t>
      </w:r>
      <w:r>
        <w:rPr>
          <w:rFonts w:ascii="Times New Roman" w:hAnsi="Times New Roman"/>
        </w:rPr>
        <w:t>.</w:t>
      </w:r>
    </w:p>
    <w:p w14:paraId="0DF85288" w14:textId="60E39041" w:rsidR="001050DA" w:rsidRDefault="00613B60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 </w:t>
      </w:r>
      <w:r w:rsidR="001050DA">
        <w:rPr>
          <w:rFonts w:ascii="Times New Roman" w:hAnsi="Times New Roman"/>
        </w:rPr>
        <w:t>Linková</w:t>
      </w:r>
      <w:r>
        <w:rPr>
          <w:rFonts w:ascii="Times New Roman" w:hAnsi="Times New Roman"/>
        </w:rPr>
        <w:t xml:space="preserve"> M.:</w:t>
      </w:r>
      <w:r w:rsidR="00105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1050DA">
        <w:rPr>
          <w:rFonts w:ascii="Times New Roman" w:hAnsi="Times New Roman"/>
        </w:rPr>
        <w:t>dyž se dělala náves, tak jsme dali souhlas na elek</w:t>
      </w:r>
      <w:r w:rsidR="00E745B3">
        <w:rPr>
          <w:rFonts w:ascii="Times New Roman" w:hAnsi="Times New Roman"/>
        </w:rPr>
        <w:t xml:space="preserve">tro </w:t>
      </w:r>
      <w:r w:rsidR="001050DA">
        <w:rPr>
          <w:rFonts w:ascii="Times New Roman" w:hAnsi="Times New Roman"/>
        </w:rPr>
        <w:t>přípojku, je zane</w:t>
      </w:r>
      <w:r w:rsidR="00FE1F39">
        <w:rPr>
          <w:rFonts w:ascii="Times New Roman" w:hAnsi="Times New Roman"/>
        </w:rPr>
        <w:t>s</w:t>
      </w:r>
      <w:r w:rsidR="001050DA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o </w:t>
      </w:r>
      <w:r w:rsidR="001050DA">
        <w:rPr>
          <w:rFonts w:ascii="Times New Roman" w:hAnsi="Times New Roman"/>
        </w:rPr>
        <w:t>věcné břemeno</w:t>
      </w:r>
      <w:r>
        <w:rPr>
          <w:rFonts w:ascii="Times New Roman" w:hAnsi="Times New Roman"/>
        </w:rPr>
        <w:t>?</w:t>
      </w:r>
    </w:p>
    <w:p w14:paraId="3C90F066" w14:textId="463D33F7" w:rsidR="001050DA" w:rsidRDefault="00613B60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</w:t>
      </w:r>
      <w:r w:rsidR="00105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1050DA">
        <w:rPr>
          <w:rFonts w:ascii="Times New Roman" w:hAnsi="Times New Roman"/>
        </w:rPr>
        <w:t xml:space="preserve">ení, pan </w:t>
      </w:r>
      <w:proofErr w:type="spellStart"/>
      <w:r w:rsidR="00C74081" w:rsidRPr="00C74081">
        <w:rPr>
          <w:rFonts w:ascii="Times New Roman" w:hAnsi="Times New Roman"/>
          <w:highlight w:val="black"/>
        </w:rPr>
        <w:t>xxxxx</w:t>
      </w:r>
      <w:proofErr w:type="spellEnd"/>
      <w:r w:rsidR="001050DA">
        <w:rPr>
          <w:rFonts w:ascii="Times New Roman" w:hAnsi="Times New Roman"/>
        </w:rPr>
        <w:t xml:space="preserve"> nic takové nezanesl, není to tam</w:t>
      </w:r>
      <w:r>
        <w:rPr>
          <w:rFonts w:ascii="Times New Roman" w:hAnsi="Times New Roman"/>
        </w:rPr>
        <w:t>.</w:t>
      </w:r>
    </w:p>
    <w:p w14:paraId="4CFAD7DA" w14:textId="3EB194CE" w:rsidR="001050DA" w:rsidRDefault="00613B60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 </w:t>
      </w:r>
      <w:r w:rsidR="001050DA">
        <w:rPr>
          <w:rFonts w:ascii="Times New Roman" w:hAnsi="Times New Roman"/>
        </w:rPr>
        <w:t>Linková</w:t>
      </w:r>
      <w:r>
        <w:rPr>
          <w:rFonts w:ascii="Times New Roman" w:hAnsi="Times New Roman"/>
        </w:rPr>
        <w:t xml:space="preserve"> M.:</w:t>
      </w:r>
      <w:r w:rsidR="00105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1050DA">
        <w:rPr>
          <w:rFonts w:ascii="Times New Roman" w:hAnsi="Times New Roman"/>
        </w:rPr>
        <w:t>yslím, že to tam je</w:t>
      </w:r>
      <w:r>
        <w:rPr>
          <w:rFonts w:ascii="Times New Roman" w:hAnsi="Times New Roman"/>
        </w:rPr>
        <w:t>. M</w:t>
      </w:r>
      <w:r w:rsidR="001050DA">
        <w:rPr>
          <w:rFonts w:ascii="Times New Roman" w:hAnsi="Times New Roman"/>
        </w:rPr>
        <w:t>ohli jsme dát zanést věcné břemeno</w:t>
      </w:r>
      <w:r>
        <w:rPr>
          <w:rFonts w:ascii="Times New Roman" w:hAnsi="Times New Roman"/>
        </w:rPr>
        <w:t>.</w:t>
      </w:r>
    </w:p>
    <w:p w14:paraId="1D52CFC1" w14:textId="4B3748B5" w:rsidR="001050DA" w:rsidRDefault="00613B60" w:rsidP="00B96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050DA">
        <w:rPr>
          <w:rFonts w:ascii="Times New Roman" w:hAnsi="Times New Roman"/>
        </w:rPr>
        <w:t>ředsedaj</w:t>
      </w:r>
      <w:r>
        <w:rPr>
          <w:rFonts w:ascii="Times New Roman" w:hAnsi="Times New Roman"/>
        </w:rPr>
        <w:t>í</w:t>
      </w:r>
      <w:r w:rsidR="001050DA">
        <w:rPr>
          <w:rFonts w:ascii="Times New Roman" w:hAnsi="Times New Roman"/>
        </w:rPr>
        <w:t>cí</w:t>
      </w:r>
      <w:r>
        <w:rPr>
          <w:rFonts w:ascii="Times New Roman" w:hAnsi="Times New Roman"/>
        </w:rPr>
        <w:t xml:space="preserve">: </w:t>
      </w:r>
      <w:r w:rsidR="001050DA">
        <w:rPr>
          <w:rFonts w:ascii="Times New Roman" w:hAnsi="Times New Roman"/>
        </w:rPr>
        <w:t>předpokládejme</w:t>
      </w:r>
      <w:r>
        <w:rPr>
          <w:rFonts w:ascii="Times New Roman" w:hAnsi="Times New Roman"/>
        </w:rPr>
        <w:t>,</w:t>
      </w:r>
      <w:r w:rsidR="001050DA">
        <w:rPr>
          <w:rFonts w:ascii="Times New Roman" w:hAnsi="Times New Roman"/>
        </w:rPr>
        <w:t xml:space="preserve"> že zůstane všechno</w:t>
      </w:r>
      <w:r w:rsidR="00E745B3">
        <w:rPr>
          <w:rFonts w:ascii="Times New Roman" w:hAnsi="Times New Roman"/>
        </w:rPr>
        <w:t xml:space="preserve">, </w:t>
      </w:r>
      <w:r w:rsidR="001050DA">
        <w:rPr>
          <w:rFonts w:ascii="Times New Roman" w:hAnsi="Times New Roman"/>
        </w:rPr>
        <w:t>jak má</w:t>
      </w:r>
      <w:r>
        <w:rPr>
          <w:rFonts w:ascii="Times New Roman" w:hAnsi="Times New Roman"/>
        </w:rPr>
        <w:t>.</w:t>
      </w:r>
    </w:p>
    <w:p w14:paraId="4BCC1C8D" w14:textId="22ED2544" w:rsidR="00B969DE" w:rsidRPr="00405D41" w:rsidRDefault="005957E3" w:rsidP="00833341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1AC8649" w14:textId="3A6F1556" w:rsidR="005957E3" w:rsidRDefault="005957E3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53AEC31F" w14:textId="6FCAC1D9" w:rsidR="00B969DE" w:rsidRPr="00B969DE" w:rsidRDefault="00B969DE" w:rsidP="00B969D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B969D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Projektová dokumentace rekonstrukce objektu čp.63 Zadní </w:t>
      </w:r>
      <w:proofErr w:type="spellStart"/>
      <w:r w:rsidRPr="00B969DE">
        <w:rPr>
          <w:rFonts w:ascii="Times New Roman" w:hAnsi="Times New Roman"/>
          <w:b/>
          <w:sz w:val="24"/>
          <w:szCs w:val="24"/>
          <w:highlight w:val="lightGray"/>
          <w:u w:val="single"/>
        </w:rPr>
        <w:t>Ždírnice</w:t>
      </w:r>
      <w:proofErr w:type="spellEnd"/>
    </w:p>
    <w:p w14:paraId="287A8CFB" w14:textId="44F9119D" w:rsidR="005957E3" w:rsidRDefault="005957E3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56E08FF0" w14:textId="2626FCC2" w:rsidR="005957E3" w:rsidRPr="00B969DE" w:rsidRDefault="003625CF" w:rsidP="00B969DE">
      <w:pPr>
        <w:tabs>
          <w:tab w:val="left" w:pos="7080"/>
        </w:tabs>
        <w:jc w:val="both"/>
        <w:rPr>
          <w:rFonts w:ascii="Times New Roman" w:hAnsi="Times New Roman"/>
        </w:rPr>
      </w:pPr>
      <w:r w:rsidRPr="003625CF">
        <w:rPr>
          <w:rFonts w:ascii="Times New Roman" w:hAnsi="Times New Roman"/>
        </w:rPr>
        <w:t xml:space="preserve">Obec Horní Olešnice ve spolupráci panem Luborem Grundem pracuje na studie rekonstrukce objektu čp.63 Zadní </w:t>
      </w:r>
      <w:proofErr w:type="spellStart"/>
      <w:r w:rsidRPr="003625CF">
        <w:rPr>
          <w:rFonts w:ascii="Times New Roman" w:hAnsi="Times New Roman"/>
        </w:rPr>
        <w:t>Ždírnice</w:t>
      </w:r>
      <w:proofErr w:type="spellEnd"/>
      <w:r w:rsidR="00B969DE">
        <w:rPr>
          <w:rFonts w:ascii="Times New Roman" w:hAnsi="Times New Roman"/>
        </w:rPr>
        <w:t>. T</w:t>
      </w:r>
      <w:r w:rsidRPr="003625CF">
        <w:rPr>
          <w:rFonts w:ascii="Times New Roman" w:hAnsi="Times New Roman"/>
        </w:rPr>
        <w:t>ato studie je k nahlédnutí na obecním úřadě v Horní Olešnici a na webových stránkách</w:t>
      </w:r>
      <w:r w:rsidR="009A0306">
        <w:rPr>
          <w:rFonts w:ascii="Times New Roman" w:hAnsi="Times New Roman"/>
        </w:rPr>
        <w:t xml:space="preserve"> </w:t>
      </w:r>
      <w:r w:rsidRPr="003625CF">
        <w:rPr>
          <w:rFonts w:ascii="Times New Roman" w:hAnsi="Times New Roman"/>
        </w:rPr>
        <w:t>obce Horní Olešnice</w:t>
      </w:r>
      <w:r w:rsidR="00B969DE">
        <w:rPr>
          <w:rFonts w:ascii="Times New Roman" w:hAnsi="Times New Roman"/>
        </w:rPr>
        <w:t>.</w:t>
      </w:r>
      <w:r w:rsidRPr="003625CF">
        <w:rPr>
          <w:rFonts w:ascii="Times New Roman" w:hAnsi="Times New Roman"/>
        </w:rPr>
        <w:t xml:space="preserve"> </w:t>
      </w:r>
    </w:p>
    <w:p w14:paraId="7FFED927" w14:textId="40BB6E20" w:rsidR="005957E3" w:rsidRDefault="005957E3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6E788C06" w14:textId="055D211F" w:rsidR="009A0306" w:rsidRPr="00E745B3" w:rsidRDefault="00E745B3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</w:t>
      </w:r>
      <w:r w:rsidR="009A0306" w:rsidRPr="00E745B3">
        <w:rPr>
          <w:rFonts w:ascii="Times New Roman" w:hAnsi="Times New Roman"/>
          <w:bCs/>
        </w:rPr>
        <w:t>cí</w:t>
      </w:r>
      <w:r>
        <w:rPr>
          <w:rFonts w:ascii="Times New Roman" w:hAnsi="Times New Roman"/>
          <w:bCs/>
        </w:rPr>
        <w:t>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lány má</w:t>
      </w:r>
      <w:r>
        <w:rPr>
          <w:rFonts w:ascii="Times New Roman" w:hAnsi="Times New Roman"/>
          <w:bCs/>
        </w:rPr>
        <w:t>t</w:t>
      </w:r>
      <w:r w:rsidR="009A0306" w:rsidRPr="00E745B3">
        <w:rPr>
          <w:rFonts w:ascii="Times New Roman" w:hAnsi="Times New Roman"/>
          <w:bCs/>
        </w:rPr>
        <w:t xml:space="preserve">e před sebou, zázemí pro hasiče pro převlečení a umytí, oddělit je od bytů, vchody zvlášť, byty dva a </w:t>
      </w:r>
      <w:r>
        <w:rPr>
          <w:rFonts w:ascii="Times New Roman" w:hAnsi="Times New Roman"/>
          <w:bCs/>
        </w:rPr>
        <w:t>na</w:t>
      </w:r>
      <w:r w:rsidR="009A0306" w:rsidRPr="00E745B3">
        <w:rPr>
          <w:rFonts w:ascii="Times New Roman" w:hAnsi="Times New Roman"/>
          <w:bCs/>
        </w:rPr>
        <w:t> půdě dva byty menší startovací</w:t>
      </w:r>
      <w:r w:rsidR="009C22A4">
        <w:rPr>
          <w:rFonts w:ascii="Times New Roman" w:hAnsi="Times New Roman"/>
          <w:bCs/>
        </w:rPr>
        <w:t>. S</w:t>
      </w:r>
      <w:r>
        <w:rPr>
          <w:rFonts w:ascii="Times New Roman" w:hAnsi="Times New Roman"/>
          <w:bCs/>
        </w:rPr>
        <w:t>třecha</w:t>
      </w:r>
      <w:r w:rsidR="009A0306" w:rsidRPr="00E745B3">
        <w:rPr>
          <w:rFonts w:ascii="Times New Roman" w:hAnsi="Times New Roman"/>
          <w:bCs/>
        </w:rPr>
        <w:t xml:space="preserve"> j</w:t>
      </w:r>
      <w:r>
        <w:rPr>
          <w:rFonts w:ascii="Times New Roman" w:hAnsi="Times New Roman"/>
          <w:bCs/>
        </w:rPr>
        <w:t xml:space="preserve">e </w:t>
      </w:r>
      <w:r w:rsidR="009A0306" w:rsidRPr="00E745B3">
        <w:rPr>
          <w:rFonts w:ascii="Times New Roman" w:hAnsi="Times New Roman"/>
          <w:bCs/>
        </w:rPr>
        <w:t>moc šikm</w:t>
      </w:r>
      <w:r>
        <w:rPr>
          <w:rFonts w:ascii="Times New Roman" w:hAnsi="Times New Roman"/>
          <w:bCs/>
        </w:rPr>
        <w:t>á</w:t>
      </w:r>
      <w:r w:rsidR="009A0306" w:rsidRPr="00E745B3">
        <w:rPr>
          <w:rFonts w:ascii="Times New Roman" w:hAnsi="Times New Roman"/>
          <w:bCs/>
        </w:rPr>
        <w:t>, udělat novou sedlov</w:t>
      </w:r>
      <w:r>
        <w:rPr>
          <w:rFonts w:ascii="Times New Roman" w:hAnsi="Times New Roman"/>
          <w:bCs/>
        </w:rPr>
        <w:t>o</w:t>
      </w:r>
      <w:r w:rsidR="009A0306" w:rsidRPr="00E745B3">
        <w:rPr>
          <w:rFonts w:ascii="Times New Roman" w:hAnsi="Times New Roman"/>
          <w:bCs/>
        </w:rPr>
        <w:t>u střechu.</w:t>
      </w:r>
      <w:r>
        <w:rPr>
          <w:rFonts w:ascii="Times New Roman" w:hAnsi="Times New Roman"/>
          <w:bCs/>
        </w:rPr>
        <w:t xml:space="preserve"> </w:t>
      </w:r>
      <w:r w:rsidR="009A0306" w:rsidRPr="00E745B3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.</w:t>
      </w:r>
      <w:r w:rsidR="009A0306" w:rsidRPr="00E745B3">
        <w:rPr>
          <w:rFonts w:ascii="Times New Roman" w:hAnsi="Times New Roman"/>
          <w:bCs/>
        </w:rPr>
        <w:t xml:space="preserve"> Grund zkusí spočítat</w:t>
      </w:r>
      <w:r>
        <w:rPr>
          <w:rFonts w:ascii="Times New Roman" w:hAnsi="Times New Roman"/>
          <w:bCs/>
        </w:rPr>
        <w:t xml:space="preserve"> cenu</w:t>
      </w:r>
      <w:r w:rsidR="009A0306" w:rsidRPr="00E745B3">
        <w:rPr>
          <w:rFonts w:ascii="Times New Roman" w:hAnsi="Times New Roman"/>
          <w:bCs/>
        </w:rPr>
        <w:t>, kůlny by se předělaly na kolárnu aj.</w:t>
      </w:r>
      <w:r w:rsidR="009C22A4">
        <w:rPr>
          <w:rFonts w:ascii="Times New Roman" w:hAnsi="Times New Roman"/>
          <w:bCs/>
        </w:rPr>
        <w:t xml:space="preserve"> K</w:t>
      </w:r>
      <w:r w:rsidR="009A0306" w:rsidRPr="00E745B3">
        <w:rPr>
          <w:rFonts w:ascii="Times New Roman" w:hAnsi="Times New Roman"/>
          <w:bCs/>
        </w:rPr>
        <w:t>dybyste cokoliv chtěli</w:t>
      </w:r>
      <w:r>
        <w:rPr>
          <w:rFonts w:ascii="Times New Roman" w:hAnsi="Times New Roman"/>
          <w:bCs/>
        </w:rPr>
        <w:t xml:space="preserve"> vědět,</w:t>
      </w:r>
      <w:r w:rsidR="009A0306" w:rsidRPr="00E745B3">
        <w:rPr>
          <w:rFonts w:ascii="Times New Roman" w:hAnsi="Times New Roman"/>
          <w:bCs/>
        </w:rPr>
        <w:t xml:space="preserve"> pozveme p</w:t>
      </w:r>
      <w:r>
        <w:rPr>
          <w:rFonts w:ascii="Times New Roman" w:hAnsi="Times New Roman"/>
          <w:bCs/>
        </w:rPr>
        <w:t xml:space="preserve">. </w:t>
      </w:r>
      <w:r w:rsidR="009A0306" w:rsidRPr="00E745B3">
        <w:rPr>
          <w:rFonts w:ascii="Times New Roman" w:hAnsi="Times New Roman"/>
          <w:bCs/>
        </w:rPr>
        <w:t>Grunda, dnes bohužel nem</w:t>
      </w:r>
      <w:r>
        <w:rPr>
          <w:rFonts w:ascii="Times New Roman" w:hAnsi="Times New Roman"/>
          <w:bCs/>
        </w:rPr>
        <w:t>ohl.</w:t>
      </w:r>
    </w:p>
    <w:p w14:paraId="3EA796F9" w14:textId="1B854C35" w:rsidR="009A0306" w:rsidRPr="00E745B3" w:rsidRDefault="00E745B3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p. </w:t>
      </w:r>
      <w:proofErr w:type="spellStart"/>
      <w:r w:rsidR="00C92BB5" w:rsidRPr="00C92BB5">
        <w:rPr>
          <w:rFonts w:ascii="Times New Roman" w:hAnsi="Times New Roman"/>
          <w:bCs/>
          <w:highlight w:val="black"/>
        </w:rPr>
        <w:t>xxxx</w:t>
      </w:r>
      <w:proofErr w:type="spellEnd"/>
      <w:r>
        <w:rPr>
          <w:rFonts w:ascii="Times New Roman" w:hAnsi="Times New Roman"/>
          <w:bCs/>
        </w:rPr>
        <w:t>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 xml:space="preserve">očítá se </w:t>
      </w:r>
      <w:r>
        <w:rPr>
          <w:rFonts w:ascii="Times New Roman" w:hAnsi="Times New Roman"/>
          <w:bCs/>
        </w:rPr>
        <w:t>ozvučení?</w:t>
      </w:r>
    </w:p>
    <w:p w14:paraId="0A7DA877" w14:textId="6A7F8F68" w:rsidR="009A0306" w:rsidRPr="00E745B3" w:rsidRDefault="00E745B3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ící: s</w:t>
      </w:r>
      <w:r w:rsidR="009A0306" w:rsidRPr="00E745B3">
        <w:rPr>
          <w:rFonts w:ascii="Times New Roman" w:hAnsi="Times New Roman"/>
          <w:bCs/>
        </w:rPr>
        <w:t>tropy se musí upravit a</w:t>
      </w:r>
      <w:r>
        <w:rPr>
          <w:rFonts w:ascii="Times New Roman" w:hAnsi="Times New Roman"/>
          <w:bCs/>
        </w:rPr>
        <w:t xml:space="preserve"> ozvučit.</w:t>
      </w:r>
    </w:p>
    <w:p w14:paraId="2CF132FC" w14:textId="341B51C0" w:rsidR="00FC1379" w:rsidRDefault="00FC1379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p. </w:t>
      </w:r>
      <w:proofErr w:type="spellStart"/>
      <w:r w:rsidR="00C92BB5" w:rsidRPr="00C92BB5">
        <w:rPr>
          <w:rFonts w:ascii="Times New Roman" w:hAnsi="Times New Roman"/>
          <w:bCs/>
          <w:highlight w:val="black"/>
        </w:rPr>
        <w:t>xxxx</w:t>
      </w:r>
      <w:proofErr w:type="spellEnd"/>
      <w:r>
        <w:rPr>
          <w:rFonts w:ascii="Times New Roman" w:hAnsi="Times New Roman"/>
          <w:bCs/>
        </w:rPr>
        <w:t>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jsou staré t</w:t>
      </w:r>
      <w:r w:rsidR="009A0306" w:rsidRPr="00E745B3">
        <w:rPr>
          <w:rFonts w:ascii="Times New Roman" w:hAnsi="Times New Roman"/>
          <w:bCs/>
        </w:rPr>
        <w:t>rámy a všechno by šlo slyšet</w:t>
      </w:r>
      <w:r>
        <w:rPr>
          <w:rFonts w:ascii="Times New Roman" w:hAnsi="Times New Roman"/>
          <w:bCs/>
        </w:rPr>
        <w:t>.</w:t>
      </w:r>
    </w:p>
    <w:p w14:paraId="2A58A9AC" w14:textId="1A891F42" w:rsidR="009A0306" w:rsidRPr="00E745B3" w:rsidRDefault="00FC1379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ící: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rozatím jenom příprava</w:t>
      </w:r>
      <w:r>
        <w:rPr>
          <w:rFonts w:ascii="Times New Roman" w:hAnsi="Times New Roman"/>
          <w:bCs/>
        </w:rPr>
        <w:t>.</w:t>
      </w:r>
      <w:r w:rsidR="009A0306" w:rsidRPr="00E745B3">
        <w:rPr>
          <w:rFonts w:ascii="Times New Roman" w:hAnsi="Times New Roman"/>
          <w:bCs/>
        </w:rPr>
        <w:t xml:space="preserve"> </w:t>
      </w:r>
      <w:r w:rsidR="009C22A4"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rvní vize a potom řešit technické věci</w:t>
      </w:r>
      <w:r>
        <w:rPr>
          <w:rFonts w:ascii="Times New Roman" w:hAnsi="Times New Roman"/>
          <w:bCs/>
        </w:rPr>
        <w:t>.</w:t>
      </w:r>
    </w:p>
    <w:p w14:paraId="20A2E599" w14:textId="5E00CDD5" w:rsidR="009A0306" w:rsidRPr="00E745B3" w:rsidRDefault="00FC1379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pí </w:t>
      </w:r>
      <w:r w:rsidR="009A0306" w:rsidRPr="00E745B3">
        <w:rPr>
          <w:rFonts w:ascii="Times New Roman" w:hAnsi="Times New Roman"/>
          <w:bCs/>
        </w:rPr>
        <w:t>Linková</w:t>
      </w:r>
      <w:r>
        <w:rPr>
          <w:rFonts w:ascii="Times New Roman" w:hAnsi="Times New Roman"/>
          <w:bCs/>
        </w:rPr>
        <w:t xml:space="preserve"> M.:</w:t>
      </w:r>
      <w:r w:rsidR="009A0306" w:rsidRPr="00E745B3">
        <w:rPr>
          <w:rFonts w:ascii="Times New Roman" w:hAnsi="Times New Roman"/>
          <w:bCs/>
        </w:rPr>
        <w:t xml:space="preserve"> s p</w:t>
      </w:r>
      <w:r>
        <w:rPr>
          <w:rFonts w:ascii="Times New Roman" w:hAnsi="Times New Roman"/>
          <w:bCs/>
        </w:rPr>
        <w:t>í</w:t>
      </w:r>
      <w:r w:rsidR="009A0306" w:rsidRPr="00E745B3">
        <w:rPr>
          <w:rFonts w:ascii="Times New Roman" w:hAnsi="Times New Roman"/>
          <w:bCs/>
        </w:rPr>
        <w:t xml:space="preserve"> </w:t>
      </w:r>
      <w:proofErr w:type="spellStart"/>
      <w:r w:rsidR="00C92BB5" w:rsidRPr="00C92BB5">
        <w:rPr>
          <w:rFonts w:ascii="Times New Roman" w:hAnsi="Times New Roman"/>
          <w:bCs/>
          <w:highlight w:val="black"/>
        </w:rPr>
        <w:t>xxxxxxx</w:t>
      </w:r>
      <w:proofErr w:type="spellEnd"/>
      <w:r w:rsidR="00C92BB5">
        <w:rPr>
          <w:rFonts w:ascii="Times New Roman" w:hAnsi="Times New Roman"/>
          <w:bCs/>
        </w:rPr>
        <w:t xml:space="preserve"> </w:t>
      </w:r>
      <w:r w:rsidR="009A0306" w:rsidRPr="00E745B3">
        <w:rPr>
          <w:rFonts w:ascii="Times New Roman" w:hAnsi="Times New Roman"/>
          <w:bCs/>
        </w:rPr>
        <w:t>o tom někd</w:t>
      </w:r>
      <w:r>
        <w:rPr>
          <w:rFonts w:ascii="Times New Roman" w:hAnsi="Times New Roman"/>
          <w:bCs/>
        </w:rPr>
        <w:t>o</w:t>
      </w:r>
      <w:r w:rsidR="009A0306" w:rsidRPr="00E745B3">
        <w:rPr>
          <w:rFonts w:ascii="Times New Roman" w:hAnsi="Times New Roman"/>
          <w:bCs/>
        </w:rPr>
        <w:t xml:space="preserve"> hovořil, byl by to z</w:t>
      </w:r>
      <w:r>
        <w:rPr>
          <w:rFonts w:ascii="Times New Roman" w:hAnsi="Times New Roman"/>
          <w:bCs/>
        </w:rPr>
        <w:t>á</w:t>
      </w:r>
      <w:r w:rsidR="009A0306" w:rsidRPr="00E745B3">
        <w:rPr>
          <w:rFonts w:ascii="Times New Roman" w:hAnsi="Times New Roman"/>
          <w:bCs/>
        </w:rPr>
        <w:t xml:space="preserve">sah do jejího života, kdy zhruba </w:t>
      </w:r>
      <w:r>
        <w:rPr>
          <w:rFonts w:ascii="Times New Roman" w:hAnsi="Times New Roman"/>
          <w:bCs/>
        </w:rPr>
        <w:t xml:space="preserve">plánováno </w:t>
      </w:r>
      <w:r w:rsidR="009A0306" w:rsidRPr="00E745B3">
        <w:rPr>
          <w:rFonts w:ascii="Times New Roman" w:hAnsi="Times New Roman"/>
          <w:bCs/>
        </w:rPr>
        <w:t>časově</w:t>
      </w:r>
      <w:r>
        <w:rPr>
          <w:rFonts w:ascii="Times New Roman" w:hAnsi="Times New Roman"/>
          <w:bCs/>
        </w:rPr>
        <w:t>?</w:t>
      </w:r>
    </w:p>
    <w:p w14:paraId="5C173C24" w14:textId="2D179B93" w:rsidR="009A0306" w:rsidRPr="00E745B3" w:rsidRDefault="00FC1379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</w:t>
      </w:r>
      <w:r w:rsidR="009A0306" w:rsidRPr="00E745B3">
        <w:rPr>
          <w:rFonts w:ascii="Times New Roman" w:hAnsi="Times New Roman"/>
          <w:bCs/>
        </w:rPr>
        <w:t>cí</w:t>
      </w:r>
      <w:r>
        <w:rPr>
          <w:rFonts w:ascii="Times New Roman" w:hAnsi="Times New Roman"/>
          <w:bCs/>
        </w:rPr>
        <w:t>: pí</w:t>
      </w:r>
      <w:r w:rsidRPr="00E745B3">
        <w:rPr>
          <w:rFonts w:ascii="Times New Roman" w:hAnsi="Times New Roman"/>
          <w:bCs/>
        </w:rPr>
        <w:t xml:space="preserve"> </w:t>
      </w:r>
      <w:proofErr w:type="spellStart"/>
      <w:r w:rsidR="00C92BB5" w:rsidRPr="00C92BB5">
        <w:rPr>
          <w:rFonts w:ascii="Times New Roman" w:hAnsi="Times New Roman"/>
          <w:bCs/>
          <w:highlight w:val="black"/>
        </w:rPr>
        <w:t>xxxxxxxx</w:t>
      </w:r>
      <w:proofErr w:type="spellEnd"/>
      <w:r w:rsidRPr="00E745B3">
        <w:rPr>
          <w:rFonts w:ascii="Times New Roman" w:hAnsi="Times New Roman"/>
          <w:bCs/>
        </w:rPr>
        <w:t xml:space="preserve"> zatím neinformujeme, je to </w:t>
      </w:r>
      <w:r>
        <w:rPr>
          <w:rFonts w:ascii="Times New Roman" w:hAnsi="Times New Roman"/>
          <w:bCs/>
        </w:rPr>
        <w:t xml:space="preserve">prozatím </w:t>
      </w:r>
      <w:r w:rsidRPr="00E745B3">
        <w:rPr>
          <w:rFonts w:ascii="Times New Roman" w:hAnsi="Times New Roman"/>
          <w:bCs/>
        </w:rPr>
        <w:t>zbytečné</w:t>
      </w:r>
      <w:r>
        <w:rPr>
          <w:rFonts w:ascii="Times New Roman" w:hAnsi="Times New Roman"/>
          <w:bCs/>
        </w:rPr>
        <w:t>.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Časově </w:t>
      </w:r>
      <w:r w:rsidR="009A0306" w:rsidRPr="00E745B3">
        <w:rPr>
          <w:rFonts w:ascii="Times New Roman" w:hAnsi="Times New Roman"/>
          <w:bCs/>
        </w:rPr>
        <w:t>4-5 let, projekt bude trvat aspoň rok</w:t>
      </w:r>
      <w:r>
        <w:rPr>
          <w:rFonts w:ascii="Times New Roman" w:hAnsi="Times New Roman"/>
          <w:bCs/>
        </w:rPr>
        <w:t>.</w:t>
      </w:r>
    </w:p>
    <w:p w14:paraId="48F7A1AE" w14:textId="6D5A2730" w:rsidR="009A0306" w:rsidRPr="00E745B3" w:rsidRDefault="00FC1379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pí </w:t>
      </w:r>
      <w:r w:rsidR="009A0306" w:rsidRPr="00E745B3">
        <w:rPr>
          <w:rFonts w:ascii="Times New Roman" w:hAnsi="Times New Roman"/>
          <w:bCs/>
        </w:rPr>
        <w:t>Linková</w:t>
      </w:r>
      <w:r>
        <w:rPr>
          <w:rFonts w:ascii="Times New Roman" w:hAnsi="Times New Roman"/>
          <w:bCs/>
        </w:rPr>
        <w:t xml:space="preserve"> M.: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</w:t>
      </w:r>
      <w:r w:rsidR="009A0306" w:rsidRPr="00E745B3">
        <w:rPr>
          <w:rFonts w:ascii="Times New Roman" w:hAnsi="Times New Roman"/>
          <w:bCs/>
        </w:rPr>
        <w:t>e dobře</w:t>
      </w:r>
      <w:r>
        <w:rPr>
          <w:rFonts w:ascii="Times New Roman" w:hAnsi="Times New Roman"/>
          <w:bCs/>
        </w:rPr>
        <w:t>,</w:t>
      </w:r>
      <w:r w:rsidR="009A0306" w:rsidRPr="00E745B3">
        <w:rPr>
          <w:rFonts w:ascii="Times New Roman" w:hAnsi="Times New Roman"/>
          <w:bCs/>
        </w:rPr>
        <w:t xml:space="preserve"> že se tím zabýváme</w:t>
      </w:r>
      <w:r>
        <w:rPr>
          <w:rFonts w:ascii="Times New Roman" w:hAnsi="Times New Roman"/>
          <w:bCs/>
        </w:rPr>
        <w:t>. Z</w:t>
      </w:r>
      <w:r w:rsidR="009A0306" w:rsidRPr="00E745B3">
        <w:rPr>
          <w:rFonts w:ascii="Times New Roman" w:hAnsi="Times New Roman"/>
          <w:bCs/>
        </w:rPr>
        <w:t xml:space="preserve">ůstanou </w:t>
      </w:r>
      <w:r>
        <w:rPr>
          <w:rFonts w:ascii="Times New Roman" w:hAnsi="Times New Roman"/>
          <w:bCs/>
        </w:rPr>
        <w:t>j</w:t>
      </w:r>
      <w:r w:rsidR="009A0306" w:rsidRPr="00E745B3">
        <w:rPr>
          <w:rFonts w:ascii="Times New Roman" w:hAnsi="Times New Roman"/>
          <w:bCs/>
        </w:rPr>
        <w:t>enom ob</w:t>
      </w:r>
      <w:r>
        <w:rPr>
          <w:rFonts w:ascii="Times New Roman" w:hAnsi="Times New Roman"/>
          <w:bCs/>
        </w:rPr>
        <w:t>v</w:t>
      </w:r>
      <w:r w:rsidR="009A0306" w:rsidRPr="00E745B3">
        <w:rPr>
          <w:rFonts w:ascii="Times New Roman" w:hAnsi="Times New Roman"/>
          <w:bCs/>
        </w:rPr>
        <w:t>odo</w:t>
      </w:r>
      <w:r>
        <w:rPr>
          <w:rFonts w:ascii="Times New Roman" w:hAnsi="Times New Roman"/>
          <w:bCs/>
        </w:rPr>
        <w:t xml:space="preserve">vé </w:t>
      </w:r>
      <w:r w:rsidR="009A0306" w:rsidRPr="00E745B3">
        <w:rPr>
          <w:rFonts w:ascii="Times New Roman" w:hAnsi="Times New Roman"/>
          <w:bCs/>
        </w:rPr>
        <w:t>stěny?</w:t>
      </w:r>
    </w:p>
    <w:p w14:paraId="1D13DDCA" w14:textId="3AFB25FF" w:rsidR="009A0306" w:rsidRPr="00E745B3" w:rsidRDefault="00891671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ředsedají</w:t>
      </w:r>
      <w:r>
        <w:rPr>
          <w:rFonts w:ascii="Times New Roman" w:hAnsi="Times New Roman"/>
          <w:bCs/>
        </w:rPr>
        <w:t>cí: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</w:t>
      </w:r>
      <w:r w:rsidR="009A0306" w:rsidRPr="00E745B3">
        <w:rPr>
          <w:rFonts w:ascii="Times New Roman" w:hAnsi="Times New Roman"/>
          <w:bCs/>
        </w:rPr>
        <w:t>no</w:t>
      </w:r>
      <w:r>
        <w:rPr>
          <w:rFonts w:ascii="Times New Roman" w:hAnsi="Times New Roman"/>
          <w:bCs/>
        </w:rPr>
        <w:t>.</w:t>
      </w:r>
    </w:p>
    <w:p w14:paraId="73DC8FDA" w14:textId="6BCBC2C7" w:rsidR="009A0306" w:rsidRPr="00E745B3" w:rsidRDefault="00891671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pí </w:t>
      </w:r>
      <w:r w:rsidR="009A0306" w:rsidRPr="00E745B3">
        <w:rPr>
          <w:rFonts w:ascii="Times New Roman" w:hAnsi="Times New Roman"/>
          <w:bCs/>
        </w:rPr>
        <w:t>Linková</w:t>
      </w:r>
      <w:r>
        <w:rPr>
          <w:rFonts w:ascii="Times New Roman" w:hAnsi="Times New Roman"/>
          <w:bCs/>
        </w:rPr>
        <w:t xml:space="preserve"> M.:</w:t>
      </w:r>
      <w:r w:rsidR="009A0306" w:rsidRPr="00E745B3">
        <w:rPr>
          <w:rFonts w:ascii="Times New Roman" w:hAnsi="Times New Roman"/>
          <w:bCs/>
        </w:rPr>
        <w:t xml:space="preserve"> po</w:t>
      </w:r>
      <w:r>
        <w:rPr>
          <w:rFonts w:ascii="Times New Roman" w:hAnsi="Times New Roman"/>
          <w:bCs/>
        </w:rPr>
        <w:t>č</w:t>
      </w:r>
      <w:r w:rsidR="009A0306" w:rsidRPr="00E745B3">
        <w:rPr>
          <w:rFonts w:ascii="Times New Roman" w:hAnsi="Times New Roman"/>
          <w:bCs/>
        </w:rPr>
        <w:t xml:space="preserve">ítá se </w:t>
      </w:r>
      <w:r>
        <w:rPr>
          <w:rFonts w:ascii="Times New Roman" w:hAnsi="Times New Roman"/>
          <w:bCs/>
        </w:rPr>
        <w:t xml:space="preserve">se </w:t>
      </w:r>
      <w:r w:rsidR="009A0306" w:rsidRPr="00E745B3">
        <w:rPr>
          <w:rFonts w:ascii="Times New Roman" w:hAnsi="Times New Roman"/>
          <w:bCs/>
        </w:rPr>
        <w:t>stabilizování</w:t>
      </w:r>
      <w:r>
        <w:rPr>
          <w:rFonts w:ascii="Times New Roman" w:hAnsi="Times New Roman"/>
          <w:bCs/>
        </w:rPr>
        <w:t>m</w:t>
      </w:r>
      <w:r w:rsidR="009A0306" w:rsidRPr="00E745B3">
        <w:rPr>
          <w:rFonts w:ascii="Times New Roman" w:hAnsi="Times New Roman"/>
          <w:bCs/>
        </w:rPr>
        <w:t xml:space="preserve"> schodiště a odkanalizování</w:t>
      </w:r>
      <w:r>
        <w:rPr>
          <w:rFonts w:ascii="Times New Roman" w:hAnsi="Times New Roman"/>
          <w:bCs/>
        </w:rPr>
        <w:t>m?</w:t>
      </w:r>
    </w:p>
    <w:p w14:paraId="55195FE5" w14:textId="1487F9C1" w:rsidR="009A0306" w:rsidRPr="00E745B3" w:rsidRDefault="00891671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ící:</w:t>
      </w:r>
      <w:r w:rsidR="009A0306" w:rsidRPr="00E745B3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 xml:space="preserve">no, </w:t>
      </w:r>
      <w:r w:rsidR="009A0306" w:rsidRPr="00E745B3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="009A0306" w:rsidRPr="00E745B3">
        <w:rPr>
          <w:rFonts w:ascii="Times New Roman" w:hAnsi="Times New Roman"/>
          <w:bCs/>
        </w:rPr>
        <w:t>projektu</w:t>
      </w:r>
      <w:r>
        <w:rPr>
          <w:rFonts w:ascii="Times New Roman" w:hAnsi="Times New Roman"/>
          <w:bCs/>
        </w:rPr>
        <w:t xml:space="preserve"> se </w:t>
      </w:r>
      <w:r w:rsidR="009A0306" w:rsidRPr="00E745B3">
        <w:rPr>
          <w:rFonts w:ascii="Times New Roman" w:hAnsi="Times New Roman"/>
          <w:bCs/>
        </w:rPr>
        <w:t>bude</w:t>
      </w:r>
      <w:r>
        <w:rPr>
          <w:rFonts w:ascii="Times New Roman" w:hAnsi="Times New Roman"/>
          <w:bCs/>
        </w:rPr>
        <w:t xml:space="preserve"> </w:t>
      </w:r>
      <w:r w:rsidR="009A0306" w:rsidRPr="00E745B3">
        <w:rPr>
          <w:rFonts w:ascii="Times New Roman" w:hAnsi="Times New Roman"/>
          <w:bCs/>
        </w:rPr>
        <w:t>poč</w:t>
      </w:r>
      <w:r>
        <w:rPr>
          <w:rFonts w:ascii="Times New Roman" w:hAnsi="Times New Roman"/>
          <w:bCs/>
        </w:rPr>
        <w:t>í</w:t>
      </w:r>
      <w:r w:rsidR="009A0306" w:rsidRPr="00E745B3">
        <w:rPr>
          <w:rFonts w:ascii="Times New Roman" w:hAnsi="Times New Roman"/>
          <w:bCs/>
        </w:rPr>
        <w:t>tat</w:t>
      </w:r>
      <w:r>
        <w:rPr>
          <w:rFonts w:ascii="Times New Roman" w:hAnsi="Times New Roman"/>
          <w:bCs/>
        </w:rPr>
        <w:t xml:space="preserve"> s odkanalizováním</w:t>
      </w:r>
      <w:r w:rsidR="009A0306" w:rsidRPr="00E745B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na </w:t>
      </w:r>
      <w:r w:rsidR="009A0306" w:rsidRPr="00E745B3">
        <w:rPr>
          <w:rFonts w:ascii="Times New Roman" w:hAnsi="Times New Roman"/>
          <w:bCs/>
        </w:rPr>
        <w:t>stabilizaci sch</w:t>
      </w:r>
      <w:r>
        <w:rPr>
          <w:rFonts w:ascii="Times New Roman" w:hAnsi="Times New Roman"/>
          <w:bCs/>
        </w:rPr>
        <w:t>odiště</w:t>
      </w:r>
      <w:r w:rsidR="009A0306" w:rsidRPr="00E745B3">
        <w:rPr>
          <w:rFonts w:ascii="Times New Roman" w:hAnsi="Times New Roman"/>
          <w:bCs/>
        </w:rPr>
        <w:t xml:space="preserve"> zkusíme p</w:t>
      </w:r>
      <w:r>
        <w:rPr>
          <w:rFonts w:ascii="Times New Roman" w:hAnsi="Times New Roman"/>
          <w:bCs/>
        </w:rPr>
        <w:t xml:space="preserve">. </w:t>
      </w:r>
      <w:proofErr w:type="spellStart"/>
      <w:r w:rsidR="009A0306" w:rsidRPr="00E745B3">
        <w:rPr>
          <w:rFonts w:ascii="Times New Roman" w:hAnsi="Times New Roman"/>
          <w:bCs/>
        </w:rPr>
        <w:t>Chaloupského</w:t>
      </w:r>
      <w:proofErr w:type="spellEnd"/>
      <w:r w:rsidR="009A0306" w:rsidRPr="00E745B3">
        <w:rPr>
          <w:rFonts w:ascii="Times New Roman" w:hAnsi="Times New Roman"/>
          <w:bCs/>
        </w:rPr>
        <w:t>, statik má málo času, ale budeme zkoušet a o schodišti víme</w:t>
      </w:r>
      <w:r>
        <w:rPr>
          <w:rFonts w:ascii="Times New Roman" w:hAnsi="Times New Roman"/>
          <w:bCs/>
        </w:rPr>
        <w:t>.</w:t>
      </w:r>
    </w:p>
    <w:p w14:paraId="0AA01378" w14:textId="678C4573" w:rsidR="009A0306" w:rsidRPr="00E745B3" w:rsidRDefault="00891671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p. </w:t>
      </w:r>
      <w:proofErr w:type="spellStart"/>
      <w:r w:rsidR="00C92BB5" w:rsidRPr="00C92BB5">
        <w:rPr>
          <w:rFonts w:ascii="Times New Roman" w:hAnsi="Times New Roman"/>
          <w:bCs/>
          <w:highlight w:val="black"/>
        </w:rPr>
        <w:t>xxxx</w:t>
      </w:r>
      <w:proofErr w:type="spellEnd"/>
      <w:r>
        <w:rPr>
          <w:rFonts w:ascii="Times New Roman" w:hAnsi="Times New Roman"/>
          <w:bCs/>
        </w:rPr>
        <w:t>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</w:t>
      </w:r>
      <w:r w:rsidR="009A0306" w:rsidRPr="00E745B3">
        <w:rPr>
          <w:rFonts w:ascii="Times New Roman" w:hAnsi="Times New Roman"/>
          <w:bCs/>
        </w:rPr>
        <w:t>rt nebo jak bude</w:t>
      </w:r>
      <w:r>
        <w:rPr>
          <w:rFonts w:ascii="Times New Roman" w:hAnsi="Times New Roman"/>
          <w:bCs/>
        </w:rPr>
        <w:t xml:space="preserve"> řešena</w:t>
      </w:r>
      <w:r w:rsidR="009A0306" w:rsidRPr="00E745B3">
        <w:rPr>
          <w:rFonts w:ascii="Times New Roman" w:hAnsi="Times New Roman"/>
          <w:bCs/>
        </w:rPr>
        <w:t xml:space="preserve"> voda</w:t>
      </w:r>
      <w:r>
        <w:rPr>
          <w:rFonts w:ascii="Times New Roman" w:hAnsi="Times New Roman"/>
          <w:bCs/>
        </w:rPr>
        <w:t>?</w:t>
      </w:r>
    </w:p>
    <w:p w14:paraId="0A03FE3A" w14:textId="1AFCB3DC" w:rsidR="009A0306" w:rsidRPr="00E745B3" w:rsidRDefault="00891671" w:rsidP="00E745B3">
      <w:pPr>
        <w:tabs>
          <w:tab w:val="left" w:pos="7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A0306" w:rsidRPr="00E745B3">
        <w:rPr>
          <w:rFonts w:ascii="Times New Roman" w:hAnsi="Times New Roman"/>
          <w:bCs/>
        </w:rPr>
        <w:t>ředsedaj</w:t>
      </w:r>
      <w:r>
        <w:rPr>
          <w:rFonts w:ascii="Times New Roman" w:hAnsi="Times New Roman"/>
          <w:bCs/>
        </w:rPr>
        <w:t>ící:</w:t>
      </w:r>
      <w:r w:rsidR="009A0306" w:rsidRPr="00E745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</w:t>
      </w:r>
      <w:r w:rsidR="009A0306" w:rsidRPr="00E745B3">
        <w:rPr>
          <w:rFonts w:ascii="Times New Roman" w:hAnsi="Times New Roman"/>
          <w:bCs/>
        </w:rPr>
        <w:t>no, ze spodu voda, musí se počítat v projektu, dotační titul</w:t>
      </w:r>
      <w:r w:rsidR="009A3A1E">
        <w:rPr>
          <w:rFonts w:ascii="Times New Roman" w:hAnsi="Times New Roman"/>
          <w:bCs/>
        </w:rPr>
        <w:t>y</w:t>
      </w:r>
      <w:r w:rsidR="009A0306" w:rsidRPr="00E745B3">
        <w:rPr>
          <w:rFonts w:ascii="Times New Roman" w:hAnsi="Times New Roman"/>
          <w:bCs/>
        </w:rPr>
        <w:t xml:space="preserve"> jsou zatím otevřené, ale jak dlouho bud</w:t>
      </w:r>
      <w:r w:rsidR="009A3A1E">
        <w:rPr>
          <w:rFonts w:ascii="Times New Roman" w:hAnsi="Times New Roman"/>
          <w:bCs/>
        </w:rPr>
        <w:t>ou,</w:t>
      </w:r>
      <w:r w:rsidR="009A0306" w:rsidRPr="00E745B3">
        <w:rPr>
          <w:rFonts w:ascii="Times New Roman" w:hAnsi="Times New Roman"/>
          <w:bCs/>
        </w:rPr>
        <w:t xml:space="preserve"> nevíme. Podpora snad nějaká bude</w:t>
      </w:r>
      <w:r w:rsidR="009A3A1E">
        <w:rPr>
          <w:rFonts w:ascii="Times New Roman" w:hAnsi="Times New Roman"/>
          <w:bCs/>
        </w:rPr>
        <w:t>.</w:t>
      </w:r>
    </w:p>
    <w:p w14:paraId="2D16C12D" w14:textId="77777777" w:rsidR="009A0306" w:rsidRDefault="009A0306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6EDDADBE" w14:textId="70D07CD7" w:rsidR="005957E3" w:rsidRDefault="003625CF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095239F9" w14:textId="3286AE4B" w:rsidR="00B969DE" w:rsidRDefault="00B969DE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</w:p>
    <w:p w14:paraId="73D94CDC" w14:textId="77777777" w:rsidR="00B969DE" w:rsidRDefault="00B969DE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</w:p>
    <w:p w14:paraId="131391E3" w14:textId="075AC6F0" w:rsidR="00B969DE" w:rsidRPr="00B969DE" w:rsidRDefault="00B969DE" w:rsidP="00B969D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B969D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Schválení </w:t>
      </w:r>
      <w:r w:rsidRPr="00B969D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zaměstnance obce Horní Olešnice 2022</w:t>
      </w:r>
    </w:p>
    <w:p w14:paraId="584CF3F4" w14:textId="77777777" w:rsidR="00814E9E" w:rsidRDefault="00814E9E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</w:p>
    <w:p w14:paraId="15CD256B" w14:textId="77777777" w:rsidR="00FE04E7" w:rsidRDefault="00D427B8" w:rsidP="00B969D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</w:rPr>
      </w:pPr>
      <w:r w:rsidRPr="00D427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bec Horní Olešnice má záměr na stálého zaměstnance obce na technické práce v obci. Jelikož pracovních záležitostí v obci stále narůstá</w:t>
      </w:r>
      <w:r w:rsidR="00B969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navrhuji na rok 2022 přijmout zaměstnance obce</w:t>
      </w:r>
      <w:r w:rsidR="00EB1AFC">
        <w:rPr>
          <w:rFonts w:ascii="Times New Roman" w:hAnsi="Times New Roman" w:cs="Times New Roman"/>
        </w:rPr>
        <w:t xml:space="preserve"> na pracovní poměr</w:t>
      </w:r>
      <w:r>
        <w:rPr>
          <w:rFonts w:ascii="Times New Roman" w:hAnsi="Times New Roman" w:cs="Times New Roman"/>
        </w:rPr>
        <w:t xml:space="preserve">, který bude zajištovat veškeré </w:t>
      </w:r>
      <w:r w:rsidR="00F511F3">
        <w:rPr>
          <w:rFonts w:ascii="Times New Roman" w:hAnsi="Times New Roman" w:cs="Times New Roman"/>
        </w:rPr>
        <w:t xml:space="preserve">technické </w:t>
      </w:r>
      <w:r>
        <w:rPr>
          <w:rFonts w:ascii="Times New Roman" w:hAnsi="Times New Roman" w:cs="Times New Roman"/>
        </w:rPr>
        <w:t xml:space="preserve">potřeby obce. </w:t>
      </w:r>
    </w:p>
    <w:p w14:paraId="674B584E" w14:textId="599A76D1" w:rsidR="00D427B8" w:rsidRDefault="00D427B8" w:rsidP="00B969D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</w:p>
    <w:p w14:paraId="0A2A353F" w14:textId="6235AFA9" w:rsidR="003625CF" w:rsidRPr="00FE04E7" w:rsidRDefault="009A3A1E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 w:rsidRPr="00FE04E7">
        <w:rPr>
          <w:rFonts w:ascii="Times New Roman" w:hAnsi="Times New Roman" w:cs="Times New Roman"/>
          <w:bCs/>
        </w:rPr>
        <w:t>Linková</w:t>
      </w:r>
      <w:r>
        <w:rPr>
          <w:rFonts w:ascii="Times New Roman" w:hAnsi="Times New Roman" w:cs="Times New Roman"/>
          <w:bCs/>
        </w:rPr>
        <w:t xml:space="preserve"> M.:</w:t>
      </w:r>
      <w:r w:rsidR="00FE04E7" w:rsidRPr="00FE04E7">
        <w:rPr>
          <w:rFonts w:ascii="Times New Roman" w:hAnsi="Times New Roman" w:cs="Times New Roman"/>
          <w:bCs/>
        </w:rPr>
        <w:t xml:space="preserve"> jaké</w:t>
      </w:r>
      <w:r w:rsidR="009C22A4">
        <w:rPr>
          <w:rFonts w:ascii="Times New Roman" w:hAnsi="Times New Roman" w:cs="Times New Roman"/>
          <w:bCs/>
        </w:rPr>
        <w:t xml:space="preserve"> jsou</w:t>
      </w:r>
      <w:r w:rsidR="00FE04E7" w:rsidRPr="00FE04E7">
        <w:rPr>
          <w:rFonts w:ascii="Times New Roman" w:hAnsi="Times New Roman" w:cs="Times New Roman"/>
          <w:bCs/>
        </w:rPr>
        <w:t xml:space="preserve"> předpokláda</w:t>
      </w:r>
      <w:r>
        <w:rPr>
          <w:rFonts w:ascii="Times New Roman" w:hAnsi="Times New Roman" w:cs="Times New Roman"/>
          <w:bCs/>
        </w:rPr>
        <w:t>né</w:t>
      </w:r>
      <w:r w:rsidR="00FE04E7" w:rsidRPr="00FE04E7">
        <w:rPr>
          <w:rFonts w:ascii="Times New Roman" w:hAnsi="Times New Roman" w:cs="Times New Roman"/>
          <w:bCs/>
        </w:rPr>
        <w:t xml:space="preserve"> náklady, navýšení rozpočtu</w:t>
      </w:r>
      <w:r>
        <w:rPr>
          <w:rFonts w:ascii="Times New Roman" w:hAnsi="Times New Roman" w:cs="Times New Roman"/>
          <w:bCs/>
        </w:rPr>
        <w:t>?</w:t>
      </w:r>
    </w:p>
    <w:p w14:paraId="17BD02A4" w14:textId="3977946C" w:rsidR="00FE04E7" w:rsidRP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FE04E7" w:rsidRPr="00FE04E7">
        <w:rPr>
          <w:rFonts w:ascii="Times New Roman" w:hAnsi="Times New Roman" w:cs="Times New Roman"/>
          <w:bCs/>
        </w:rPr>
        <w:t>ředsedaj</w:t>
      </w:r>
      <w:r>
        <w:rPr>
          <w:rFonts w:ascii="Times New Roman" w:hAnsi="Times New Roman" w:cs="Times New Roman"/>
          <w:bCs/>
        </w:rPr>
        <w:t>ící:</w:t>
      </w:r>
      <w:r w:rsidR="00FE04E7" w:rsidRP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</w:t>
      </w:r>
      <w:r w:rsidR="00FE04E7" w:rsidRPr="00FE04E7">
        <w:rPr>
          <w:rFonts w:ascii="Times New Roman" w:hAnsi="Times New Roman" w:cs="Times New Roman"/>
          <w:bCs/>
        </w:rPr>
        <w:t>áklady si připravíme na další schůzi</w:t>
      </w:r>
      <w:r>
        <w:rPr>
          <w:rFonts w:ascii="Times New Roman" w:hAnsi="Times New Roman" w:cs="Times New Roman"/>
          <w:bCs/>
        </w:rPr>
        <w:t>.</w:t>
      </w:r>
    </w:p>
    <w:p w14:paraId="79879180" w14:textId="1BFA9E72" w:rsidR="00FE04E7" w:rsidRP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 w:rsidRPr="00FE04E7">
        <w:rPr>
          <w:rFonts w:ascii="Times New Roman" w:hAnsi="Times New Roman" w:cs="Times New Roman"/>
          <w:bCs/>
        </w:rPr>
        <w:t>Linková</w:t>
      </w:r>
      <w:r>
        <w:rPr>
          <w:rFonts w:ascii="Times New Roman" w:hAnsi="Times New Roman" w:cs="Times New Roman"/>
          <w:bCs/>
        </w:rPr>
        <w:t xml:space="preserve"> M.:</w:t>
      </w:r>
      <w:r w:rsidR="00FE04E7" w:rsidRPr="00FE04E7">
        <w:rPr>
          <w:rFonts w:ascii="Times New Roman" w:hAnsi="Times New Roman" w:cs="Times New Roman"/>
          <w:bCs/>
        </w:rPr>
        <w:t xml:space="preserve"> měli </w:t>
      </w:r>
      <w:r>
        <w:rPr>
          <w:rFonts w:ascii="Times New Roman" w:hAnsi="Times New Roman" w:cs="Times New Roman"/>
          <w:bCs/>
        </w:rPr>
        <w:t xml:space="preserve">bychom </w:t>
      </w:r>
      <w:r w:rsidR="00FE04E7" w:rsidRPr="00FE04E7">
        <w:rPr>
          <w:rFonts w:ascii="Times New Roman" w:hAnsi="Times New Roman" w:cs="Times New Roman"/>
          <w:bCs/>
        </w:rPr>
        <w:t>vědět náklady</w:t>
      </w:r>
      <w:r>
        <w:rPr>
          <w:rFonts w:ascii="Times New Roman" w:hAnsi="Times New Roman" w:cs="Times New Roman"/>
          <w:bCs/>
        </w:rPr>
        <w:t>.</w:t>
      </w:r>
    </w:p>
    <w:p w14:paraId="64C18D6B" w14:textId="26C8093C" w:rsid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p. </w:t>
      </w:r>
      <w:r w:rsidR="00FE04E7">
        <w:rPr>
          <w:rFonts w:ascii="Times New Roman" w:hAnsi="Times New Roman" w:cs="Times New Roman"/>
          <w:bCs/>
        </w:rPr>
        <w:t>Tom</w:t>
      </w:r>
      <w:r>
        <w:rPr>
          <w:rFonts w:ascii="Times New Roman" w:hAnsi="Times New Roman" w:cs="Times New Roman"/>
          <w:bCs/>
        </w:rPr>
        <w:t>a</w:t>
      </w:r>
      <w:r w:rsidR="00FE04E7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="00FE04E7">
        <w:rPr>
          <w:rFonts w:ascii="Times New Roman" w:hAnsi="Times New Roman" w:cs="Times New Roman"/>
          <w:bCs/>
        </w:rPr>
        <w:t>usí se osvědčit člověk</w:t>
      </w:r>
      <w:r>
        <w:rPr>
          <w:rFonts w:ascii="Times New Roman" w:hAnsi="Times New Roman" w:cs="Times New Roman"/>
          <w:bCs/>
        </w:rPr>
        <w:t>.</w:t>
      </w:r>
    </w:p>
    <w:p w14:paraId="2716521F" w14:textId="3D73BBDB" w:rsid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FE04E7">
        <w:rPr>
          <w:rFonts w:ascii="Times New Roman" w:hAnsi="Times New Roman" w:cs="Times New Roman"/>
          <w:bCs/>
        </w:rPr>
        <w:t>ředsedaj</w:t>
      </w:r>
      <w:r>
        <w:rPr>
          <w:rFonts w:ascii="Times New Roman" w:hAnsi="Times New Roman" w:cs="Times New Roman"/>
          <w:bCs/>
        </w:rPr>
        <w:t>í</w:t>
      </w:r>
      <w:r w:rsidR="00FE04E7">
        <w:rPr>
          <w:rFonts w:ascii="Times New Roman" w:hAnsi="Times New Roman" w:cs="Times New Roman"/>
          <w:bCs/>
        </w:rPr>
        <w:t>cí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řešíme, j</w:t>
      </w:r>
      <w:r w:rsidR="00FE04E7">
        <w:rPr>
          <w:rFonts w:ascii="Times New Roman" w:hAnsi="Times New Roman" w:cs="Times New Roman"/>
          <w:bCs/>
        </w:rPr>
        <w:t>estli ch</w:t>
      </w:r>
      <w:r>
        <w:rPr>
          <w:rFonts w:ascii="Times New Roman" w:hAnsi="Times New Roman" w:cs="Times New Roman"/>
          <w:bCs/>
        </w:rPr>
        <w:t>c</w:t>
      </w:r>
      <w:r w:rsidR="00FE04E7">
        <w:rPr>
          <w:rFonts w:ascii="Times New Roman" w:hAnsi="Times New Roman" w:cs="Times New Roman"/>
          <w:bCs/>
        </w:rPr>
        <w:t xml:space="preserve">eme </w:t>
      </w:r>
      <w:r>
        <w:rPr>
          <w:rFonts w:ascii="Times New Roman" w:hAnsi="Times New Roman" w:cs="Times New Roman"/>
          <w:bCs/>
        </w:rPr>
        <w:t>pracovníka</w:t>
      </w:r>
      <w:r w:rsidR="00FE04E7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ne</w:t>
      </w:r>
      <w:r w:rsidR="00FE04E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náklady </w:t>
      </w:r>
      <w:r w:rsidR="00FE04E7">
        <w:rPr>
          <w:rFonts w:ascii="Times New Roman" w:hAnsi="Times New Roman" w:cs="Times New Roman"/>
          <w:bCs/>
        </w:rPr>
        <w:t>asi 400.000</w:t>
      </w:r>
      <w:r>
        <w:rPr>
          <w:rFonts w:ascii="Times New Roman" w:hAnsi="Times New Roman" w:cs="Times New Roman"/>
          <w:bCs/>
        </w:rPr>
        <w:t xml:space="preserve"> </w:t>
      </w:r>
      <w:r w:rsidR="00FE04E7">
        <w:rPr>
          <w:rFonts w:ascii="Times New Roman" w:hAnsi="Times New Roman" w:cs="Times New Roman"/>
          <w:bCs/>
        </w:rPr>
        <w:t>Kč</w:t>
      </w:r>
      <w:r>
        <w:rPr>
          <w:rFonts w:ascii="Times New Roman" w:hAnsi="Times New Roman" w:cs="Times New Roman"/>
          <w:bCs/>
        </w:rPr>
        <w:t>.</w:t>
      </w:r>
    </w:p>
    <w:p w14:paraId="545E1907" w14:textId="08B4EB8B" w:rsid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>
        <w:rPr>
          <w:rFonts w:ascii="Times New Roman" w:hAnsi="Times New Roman" w:cs="Times New Roman"/>
          <w:bCs/>
        </w:rPr>
        <w:t>Linková</w:t>
      </w:r>
      <w:r>
        <w:rPr>
          <w:rFonts w:ascii="Times New Roman" w:hAnsi="Times New Roman" w:cs="Times New Roman"/>
          <w:bCs/>
        </w:rPr>
        <w:t xml:space="preserve"> M.: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já</w:t>
      </w:r>
      <w:r w:rsidR="00FE04E7">
        <w:rPr>
          <w:rFonts w:ascii="Times New Roman" w:hAnsi="Times New Roman" w:cs="Times New Roman"/>
          <w:bCs/>
        </w:rPr>
        <w:t xml:space="preserve"> bych řekla, že máme tabulky na zaměstna</w:t>
      </w:r>
      <w:r>
        <w:rPr>
          <w:rFonts w:ascii="Times New Roman" w:hAnsi="Times New Roman" w:cs="Times New Roman"/>
          <w:bCs/>
        </w:rPr>
        <w:t>n</w:t>
      </w:r>
      <w:r w:rsidR="00FE04E7">
        <w:rPr>
          <w:rFonts w:ascii="Times New Roman" w:hAnsi="Times New Roman" w:cs="Times New Roman"/>
          <w:bCs/>
        </w:rPr>
        <w:t>ce, podle druhu práce, tak tabulkov</w:t>
      </w:r>
      <w:r>
        <w:rPr>
          <w:rFonts w:ascii="Times New Roman" w:hAnsi="Times New Roman" w:cs="Times New Roman"/>
          <w:bCs/>
        </w:rPr>
        <w:t>o</w:t>
      </w:r>
      <w:r w:rsidR="00FE04E7">
        <w:rPr>
          <w:rFonts w:ascii="Times New Roman" w:hAnsi="Times New Roman" w:cs="Times New Roman"/>
          <w:bCs/>
        </w:rPr>
        <w:t>u částku musí dostat</w:t>
      </w:r>
      <w:r>
        <w:rPr>
          <w:rFonts w:ascii="Times New Roman" w:hAnsi="Times New Roman" w:cs="Times New Roman"/>
          <w:bCs/>
        </w:rPr>
        <w:t>.</w:t>
      </w:r>
    </w:p>
    <w:p w14:paraId="1F5A07F3" w14:textId="598A7BDD" w:rsidR="00FE04E7" w:rsidRDefault="009A3A1E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FE04E7">
        <w:rPr>
          <w:rFonts w:ascii="Times New Roman" w:hAnsi="Times New Roman" w:cs="Times New Roman"/>
          <w:bCs/>
        </w:rPr>
        <w:t>řed</w:t>
      </w:r>
      <w:r w:rsidR="0004713F">
        <w:rPr>
          <w:rFonts w:ascii="Times New Roman" w:hAnsi="Times New Roman" w:cs="Times New Roman"/>
          <w:bCs/>
        </w:rPr>
        <w:t>s</w:t>
      </w:r>
      <w:r w:rsidR="00FE04E7">
        <w:rPr>
          <w:rFonts w:ascii="Times New Roman" w:hAnsi="Times New Roman" w:cs="Times New Roman"/>
          <w:bCs/>
        </w:rPr>
        <w:t>edaj</w:t>
      </w:r>
      <w:r>
        <w:rPr>
          <w:rFonts w:ascii="Times New Roman" w:hAnsi="Times New Roman" w:cs="Times New Roman"/>
          <w:bCs/>
        </w:rPr>
        <w:t>í</w:t>
      </w:r>
      <w:r w:rsidR="00FE04E7">
        <w:rPr>
          <w:rFonts w:ascii="Times New Roman" w:hAnsi="Times New Roman" w:cs="Times New Roman"/>
          <w:bCs/>
        </w:rPr>
        <w:t>cí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</w:t>
      </w:r>
      <w:r w:rsidR="00FE04E7">
        <w:rPr>
          <w:rFonts w:ascii="Times New Roman" w:hAnsi="Times New Roman" w:cs="Times New Roman"/>
          <w:bCs/>
        </w:rPr>
        <w:t>apas</w:t>
      </w:r>
      <w:r>
        <w:rPr>
          <w:rFonts w:ascii="Times New Roman" w:hAnsi="Times New Roman" w:cs="Times New Roman"/>
          <w:bCs/>
        </w:rPr>
        <w:t>u</w:t>
      </w:r>
      <w:r w:rsidR="00FE04E7">
        <w:rPr>
          <w:rFonts w:ascii="Times New Roman" w:hAnsi="Times New Roman" w:cs="Times New Roman"/>
          <w:bCs/>
        </w:rPr>
        <w:t>jeme ho do tabulky podle druhu a činnosti</w:t>
      </w:r>
      <w:r>
        <w:rPr>
          <w:rFonts w:ascii="Times New Roman" w:hAnsi="Times New Roman" w:cs="Times New Roman"/>
          <w:bCs/>
        </w:rPr>
        <w:t>.</w:t>
      </w:r>
    </w:p>
    <w:p w14:paraId="70DE72BC" w14:textId="1619CC06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bCs/>
          <w:highlight w:val="black"/>
        </w:rPr>
        <w:t xml:space="preserve"> x</w:t>
      </w:r>
      <w:r w:rsidR="00C92BB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</w:t>
      </w:r>
      <w:r w:rsidR="00FE04E7">
        <w:rPr>
          <w:rFonts w:ascii="Times New Roman" w:hAnsi="Times New Roman" w:cs="Times New Roman"/>
          <w:bCs/>
        </w:rPr>
        <w:t xml:space="preserve">o se nedá, </w:t>
      </w:r>
      <w:r>
        <w:rPr>
          <w:rFonts w:ascii="Times New Roman" w:hAnsi="Times New Roman" w:cs="Times New Roman"/>
          <w:bCs/>
        </w:rPr>
        <w:t xml:space="preserve">jestli by měl </w:t>
      </w:r>
      <w:r w:rsidR="00FE04E7">
        <w:rPr>
          <w:rFonts w:ascii="Times New Roman" w:hAnsi="Times New Roman" w:cs="Times New Roman"/>
          <w:bCs/>
        </w:rPr>
        <w:t>funkci a měl pod sebou jiné lidi s</w:t>
      </w:r>
      <w:r w:rsidR="009C22A4">
        <w:rPr>
          <w:rFonts w:ascii="Times New Roman" w:hAnsi="Times New Roman" w:cs="Times New Roman"/>
          <w:bCs/>
        </w:rPr>
        <w:t> </w:t>
      </w:r>
      <w:r w:rsidR="00FE04E7">
        <w:rPr>
          <w:rFonts w:ascii="Times New Roman" w:hAnsi="Times New Roman" w:cs="Times New Roman"/>
          <w:bCs/>
        </w:rPr>
        <w:t>příspěvkem</w:t>
      </w:r>
      <w:r w:rsidR="009C22A4">
        <w:rPr>
          <w:rFonts w:ascii="Times New Roman" w:hAnsi="Times New Roman" w:cs="Times New Roman"/>
          <w:bCs/>
        </w:rPr>
        <w:t>.</w:t>
      </w:r>
    </w:p>
    <w:p w14:paraId="42CC93BB" w14:textId="5CDD35B2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>
        <w:rPr>
          <w:rFonts w:ascii="Times New Roman" w:hAnsi="Times New Roman" w:cs="Times New Roman"/>
          <w:bCs/>
        </w:rPr>
        <w:t>Lin</w:t>
      </w:r>
      <w:r>
        <w:rPr>
          <w:rFonts w:ascii="Times New Roman" w:hAnsi="Times New Roman" w:cs="Times New Roman"/>
          <w:bCs/>
        </w:rPr>
        <w:t>ková M.:</w:t>
      </w:r>
      <w:r w:rsidR="00FE04E7">
        <w:rPr>
          <w:rFonts w:ascii="Times New Roman" w:hAnsi="Times New Roman" w:cs="Times New Roman"/>
          <w:bCs/>
        </w:rPr>
        <w:t xml:space="preserve"> kolik nám to ukrojí z rozpočtu, jakou máme představu</w:t>
      </w:r>
      <w:r w:rsidR="009C22A4">
        <w:rPr>
          <w:rFonts w:ascii="Times New Roman" w:hAnsi="Times New Roman" w:cs="Times New Roman"/>
          <w:bCs/>
        </w:rPr>
        <w:t>?</w:t>
      </w:r>
    </w:p>
    <w:p w14:paraId="7258C3E2" w14:textId="4528353B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p. </w:t>
      </w:r>
      <w:r w:rsidR="00FE04E7">
        <w:rPr>
          <w:rFonts w:ascii="Times New Roman" w:hAnsi="Times New Roman" w:cs="Times New Roman"/>
          <w:bCs/>
        </w:rPr>
        <w:t>Toman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="00FE04E7">
        <w:rPr>
          <w:rFonts w:ascii="Times New Roman" w:hAnsi="Times New Roman" w:cs="Times New Roman"/>
          <w:bCs/>
        </w:rPr>
        <w:t>usíme vyzkoušet</w:t>
      </w:r>
      <w:r>
        <w:rPr>
          <w:rFonts w:ascii="Times New Roman" w:hAnsi="Times New Roman" w:cs="Times New Roman"/>
          <w:bCs/>
        </w:rPr>
        <w:t>.</w:t>
      </w:r>
    </w:p>
    <w:p w14:paraId="3FD894F8" w14:textId="2BE4AEC1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>
        <w:rPr>
          <w:rFonts w:ascii="Times New Roman" w:hAnsi="Times New Roman" w:cs="Times New Roman"/>
          <w:bCs/>
        </w:rPr>
        <w:t>Linková</w:t>
      </w:r>
      <w:r>
        <w:rPr>
          <w:rFonts w:ascii="Times New Roman" w:hAnsi="Times New Roman" w:cs="Times New Roman"/>
          <w:bCs/>
        </w:rPr>
        <w:t xml:space="preserve"> M.: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="00FE04E7">
        <w:rPr>
          <w:rFonts w:ascii="Times New Roman" w:hAnsi="Times New Roman" w:cs="Times New Roman"/>
          <w:bCs/>
        </w:rPr>
        <w:t>bec je nejmenší na okrese, nejmé</w:t>
      </w:r>
      <w:r>
        <w:rPr>
          <w:rFonts w:ascii="Times New Roman" w:hAnsi="Times New Roman" w:cs="Times New Roman"/>
          <w:bCs/>
        </w:rPr>
        <w:t>ně</w:t>
      </w:r>
      <w:r w:rsidR="00FE04E7">
        <w:rPr>
          <w:rFonts w:ascii="Times New Roman" w:hAnsi="Times New Roman" w:cs="Times New Roman"/>
          <w:bCs/>
        </w:rPr>
        <w:t xml:space="preserve"> daní, nemáme lesy, musíme na to mít, zkusit to, jsem pro, někde ubrat</w:t>
      </w:r>
      <w:r>
        <w:rPr>
          <w:rFonts w:ascii="Times New Roman" w:hAnsi="Times New Roman" w:cs="Times New Roman"/>
          <w:bCs/>
        </w:rPr>
        <w:t>.</w:t>
      </w:r>
    </w:p>
    <w:p w14:paraId="5594ED8B" w14:textId="7627BB92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bCs/>
          <w:highlight w:val="black"/>
        </w:rPr>
        <w:t>xxxxxxxx</w:t>
      </w:r>
      <w:proofErr w:type="spellEnd"/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</w:t>
      </w:r>
      <w:r w:rsidR="00FE04E7">
        <w:rPr>
          <w:rFonts w:ascii="Times New Roman" w:hAnsi="Times New Roman" w:cs="Times New Roman"/>
          <w:bCs/>
        </w:rPr>
        <w:t>řeba se n</w:t>
      </w:r>
      <w:r w:rsidR="009C22A4">
        <w:rPr>
          <w:rFonts w:ascii="Times New Roman" w:hAnsi="Times New Roman" w:cs="Times New Roman"/>
          <w:bCs/>
        </w:rPr>
        <w:t>i</w:t>
      </w:r>
      <w:r w:rsidR="00FE04E7">
        <w:rPr>
          <w:rFonts w:ascii="Times New Roman" w:hAnsi="Times New Roman" w:cs="Times New Roman"/>
          <w:bCs/>
        </w:rPr>
        <w:t>kdo nepřihlás</w:t>
      </w:r>
      <w:r>
        <w:rPr>
          <w:rFonts w:ascii="Times New Roman" w:hAnsi="Times New Roman" w:cs="Times New Roman"/>
          <w:bCs/>
        </w:rPr>
        <w:t>í</w:t>
      </w:r>
      <w:r w:rsidR="00FE04E7">
        <w:rPr>
          <w:rFonts w:ascii="Times New Roman" w:hAnsi="Times New Roman" w:cs="Times New Roman"/>
          <w:bCs/>
        </w:rPr>
        <w:t>, vědět co a jak</w:t>
      </w:r>
      <w:r>
        <w:rPr>
          <w:rFonts w:ascii="Times New Roman" w:hAnsi="Times New Roman" w:cs="Times New Roman"/>
          <w:bCs/>
        </w:rPr>
        <w:t>,</w:t>
      </w:r>
      <w:r w:rsidR="00FE04E7">
        <w:rPr>
          <w:rFonts w:ascii="Times New Roman" w:hAnsi="Times New Roman" w:cs="Times New Roman"/>
          <w:bCs/>
        </w:rPr>
        <w:t xml:space="preserve"> člověk musí být multifunkční a nevíme</w:t>
      </w:r>
      <w:r w:rsidR="00C518C2">
        <w:rPr>
          <w:rFonts w:ascii="Times New Roman" w:hAnsi="Times New Roman" w:cs="Times New Roman"/>
          <w:bCs/>
        </w:rPr>
        <w:t>,</w:t>
      </w:r>
      <w:r w:rsidR="00FE04E7">
        <w:rPr>
          <w:rFonts w:ascii="Times New Roman" w:hAnsi="Times New Roman" w:cs="Times New Roman"/>
          <w:bCs/>
        </w:rPr>
        <w:t xml:space="preserve"> jestli se někdo př</w:t>
      </w:r>
      <w:r>
        <w:rPr>
          <w:rFonts w:ascii="Times New Roman" w:hAnsi="Times New Roman" w:cs="Times New Roman"/>
          <w:bCs/>
        </w:rPr>
        <w:t>ihlásí.</w:t>
      </w:r>
    </w:p>
    <w:p w14:paraId="6C4CFC6D" w14:textId="77216B9E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</w:t>
      </w:r>
      <w:r w:rsidR="00FE04E7">
        <w:rPr>
          <w:rFonts w:ascii="Times New Roman" w:hAnsi="Times New Roman" w:cs="Times New Roman"/>
          <w:bCs/>
        </w:rPr>
        <w:t>řed</w:t>
      </w:r>
      <w:r>
        <w:rPr>
          <w:rFonts w:ascii="Times New Roman" w:hAnsi="Times New Roman" w:cs="Times New Roman"/>
          <w:bCs/>
        </w:rPr>
        <w:t>s</w:t>
      </w:r>
      <w:r w:rsidR="00FE04E7">
        <w:rPr>
          <w:rFonts w:ascii="Times New Roman" w:hAnsi="Times New Roman" w:cs="Times New Roman"/>
          <w:bCs/>
        </w:rPr>
        <w:t>edaj</w:t>
      </w:r>
      <w:r>
        <w:rPr>
          <w:rFonts w:ascii="Times New Roman" w:hAnsi="Times New Roman" w:cs="Times New Roman"/>
          <w:bCs/>
        </w:rPr>
        <w:t>í</w:t>
      </w:r>
      <w:r w:rsidR="00FE04E7">
        <w:rPr>
          <w:rFonts w:ascii="Times New Roman" w:hAnsi="Times New Roman" w:cs="Times New Roman"/>
          <w:bCs/>
        </w:rPr>
        <w:t>cí</w:t>
      </w:r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="00FE04E7">
        <w:rPr>
          <w:rFonts w:ascii="Times New Roman" w:hAnsi="Times New Roman" w:cs="Times New Roman"/>
          <w:bCs/>
        </w:rPr>
        <w:t>usíme zkusit, vyhlásíme záměr</w:t>
      </w:r>
      <w:r>
        <w:rPr>
          <w:rFonts w:ascii="Times New Roman" w:hAnsi="Times New Roman" w:cs="Times New Roman"/>
          <w:bCs/>
        </w:rPr>
        <w:t>.</w:t>
      </w:r>
    </w:p>
    <w:p w14:paraId="30A837F7" w14:textId="2AFEFA60" w:rsid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pí </w:t>
      </w:r>
      <w:r w:rsidR="00FE04E7">
        <w:rPr>
          <w:rFonts w:ascii="Times New Roman" w:hAnsi="Times New Roman" w:cs="Times New Roman"/>
          <w:bCs/>
        </w:rPr>
        <w:t>Linková</w:t>
      </w:r>
      <w:r>
        <w:rPr>
          <w:rFonts w:ascii="Times New Roman" w:hAnsi="Times New Roman" w:cs="Times New Roman"/>
          <w:bCs/>
        </w:rPr>
        <w:t xml:space="preserve"> M.:</w:t>
      </w:r>
      <w:r w:rsidR="00FE04E7">
        <w:rPr>
          <w:rFonts w:ascii="Times New Roman" w:hAnsi="Times New Roman" w:cs="Times New Roman"/>
          <w:bCs/>
        </w:rPr>
        <w:t xml:space="preserve"> musíme k tomu vědět nějaké údaje</w:t>
      </w:r>
      <w:r>
        <w:rPr>
          <w:rFonts w:ascii="Times New Roman" w:hAnsi="Times New Roman" w:cs="Times New Roman"/>
          <w:bCs/>
        </w:rPr>
        <w:t>.</w:t>
      </w:r>
    </w:p>
    <w:p w14:paraId="36DFA28B" w14:textId="708A402A" w:rsidR="00FE04E7" w:rsidRPr="00FE04E7" w:rsidRDefault="0004713F" w:rsidP="009A3A1E">
      <w:pPr>
        <w:tabs>
          <w:tab w:val="left" w:pos="6435"/>
          <w:tab w:val="left" w:pos="7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p. </w:t>
      </w:r>
      <w:proofErr w:type="spellStart"/>
      <w:r w:rsidR="00C92BB5" w:rsidRPr="00C92BB5">
        <w:rPr>
          <w:rFonts w:ascii="Times New Roman" w:hAnsi="Times New Roman" w:cs="Times New Roman"/>
          <w:bCs/>
          <w:highlight w:val="black"/>
        </w:rPr>
        <w:t>xxxx</w:t>
      </w:r>
      <w:proofErr w:type="spellEnd"/>
      <w:r>
        <w:rPr>
          <w:rFonts w:ascii="Times New Roman" w:hAnsi="Times New Roman" w:cs="Times New Roman"/>
          <w:bCs/>
        </w:rPr>
        <w:t>:</w:t>
      </w:r>
      <w:r w:rsidR="00FE04E7">
        <w:rPr>
          <w:rFonts w:ascii="Times New Roman" w:hAnsi="Times New Roman" w:cs="Times New Roman"/>
          <w:bCs/>
        </w:rPr>
        <w:t xml:space="preserve"> 45</w:t>
      </w:r>
      <w:r>
        <w:rPr>
          <w:rFonts w:ascii="Times New Roman" w:hAnsi="Times New Roman" w:cs="Times New Roman"/>
          <w:bCs/>
        </w:rPr>
        <w:t>.</w:t>
      </w:r>
      <w:r w:rsidR="00FE04E7">
        <w:rPr>
          <w:rFonts w:ascii="Times New Roman" w:hAnsi="Times New Roman" w:cs="Times New Roman"/>
          <w:bCs/>
        </w:rPr>
        <w:t>000</w:t>
      </w:r>
      <w:r>
        <w:rPr>
          <w:rFonts w:ascii="Times New Roman" w:hAnsi="Times New Roman" w:cs="Times New Roman"/>
          <w:bCs/>
        </w:rPr>
        <w:t xml:space="preserve"> K</w:t>
      </w:r>
      <w:r w:rsidR="00FE04E7">
        <w:rPr>
          <w:rFonts w:ascii="Times New Roman" w:hAnsi="Times New Roman" w:cs="Times New Roman"/>
          <w:bCs/>
        </w:rPr>
        <w:t>č zhruba, musí se najít někde peníze</w:t>
      </w:r>
      <w:r>
        <w:rPr>
          <w:rFonts w:ascii="Times New Roman" w:hAnsi="Times New Roman" w:cs="Times New Roman"/>
          <w:bCs/>
        </w:rPr>
        <w:t>.</w:t>
      </w:r>
    </w:p>
    <w:p w14:paraId="60DE2E45" w14:textId="4C14EB7A" w:rsidR="00FE04E7" w:rsidRPr="00B969DE" w:rsidRDefault="00FE04E7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</w:p>
    <w:p w14:paraId="52D93288" w14:textId="0B4836E4" w:rsidR="00D427B8" w:rsidRPr="00B969DE" w:rsidRDefault="00D427B8" w:rsidP="00D427B8">
      <w:pPr>
        <w:jc w:val="both"/>
        <w:rPr>
          <w:rFonts w:ascii="Times New Roman" w:hAnsi="Times New Roman" w:cs="Times New Roman"/>
          <w:iCs/>
        </w:rPr>
      </w:pPr>
      <w:r w:rsidRPr="00B969D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 w:rsidRPr="00B969DE">
        <w:rPr>
          <w:rFonts w:ascii="Times New Roman" w:hAnsi="Times New Roman" w:cs="Times New Roman"/>
          <w:iCs/>
        </w:rPr>
        <w:t>.</w:t>
      </w:r>
    </w:p>
    <w:p w14:paraId="10496EBB" w14:textId="77777777" w:rsidR="003625CF" w:rsidRDefault="003625CF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</w:p>
    <w:p w14:paraId="44DDCD62" w14:textId="127ED31B" w:rsidR="00B969DE" w:rsidRDefault="00D427B8" w:rsidP="00D427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</w:t>
      </w:r>
      <w:r w:rsidR="00B969DE">
        <w:rPr>
          <w:rFonts w:ascii="Times New Roman" w:hAnsi="Times New Roman"/>
          <w:b/>
          <w:u w:val="single"/>
        </w:rPr>
        <w:t>:</w:t>
      </w:r>
    </w:p>
    <w:p w14:paraId="6AEB0864" w14:textId="7F6A161B" w:rsidR="00F511F3" w:rsidRDefault="00D427B8" w:rsidP="00EB1AFC">
      <w:pPr>
        <w:tabs>
          <w:tab w:val="left" w:pos="6435"/>
          <w:tab w:val="left" w:pos="7080"/>
        </w:tabs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</w:t>
      </w:r>
      <w:r w:rsidR="00F511F3">
        <w:rPr>
          <w:b/>
          <w:iCs/>
        </w:rPr>
        <w:t xml:space="preserve"> </w:t>
      </w:r>
      <w:bookmarkStart w:id="8" w:name="_Hlk83826853"/>
      <w:r w:rsidR="00F511F3">
        <w:rPr>
          <w:b/>
          <w:iCs/>
        </w:rPr>
        <w:t>vyhlášení záměru na stáléh</w:t>
      </w:r>
      <w:r w:rsidR="00F511F3">
        <w:rPr>
          <w:rFonts w:hint="eastAsia"/>
          <w:b/>
          <w:iCs/>
        </w:rPr>
        <w:t>o</w:t>
      </w:r>
      <w:r w:rsidR="00F511F3">
        <w:rPr>
          <w:b/>
          <w:iCs/>
        </w:rPr>
        <w:t xml:space="preserve"> zaměstnanc</w:t>
      </w:r>
      <w:r w:rsidR="00F511F3">
        <w:rPr>
          <w:rFonts w:hint="eastAsia"/>
          <w:b/>
          <w:iCs/>
        </w:rPr>
        <w:t>e</w:t>
      </w:r>
      <w:r w:rsidR="00F511F3">
        <w:rPr>
          <w:b/>
          <w:iCs/>
        </w:rPr>
        <w:t xml:space="preserve"> </w:t>
      </w:r>
      <w:r w:rsidR="00886C22">
        <w:rPr>
          <w:b/>
          <w:iCs/>
        </w:rPr>
        <w:t>O</w:t>
      </w:r>
      <w:r w:rsidR="00B969DE">
        <w:rPr>
          <w:b/>
          <w:iCs/>
        </w:rPr>
        <w:t xml:space="preserve">bce Horní Olešnice na </w:t>
      </w:r>
      <w:r w:rsidR="009D1010">
        <w:rPr>
          <w:b/>
          <w:iCs/>
        </w:rPr>
        <w:t xml:space="preserve">technické práce na </w:t>
      </w:r>
      <w:r w:rsidR="00B969DE">
        <w:rPr>
          <w:b/>
          <w:iCs/>
        </w:rPr>
        <w:t xml:space="preserve">pracovní poměr </w:t>
      </w:r>
      <w:r w:rsidR="00F511F3">
        <w:rPr>
          <w:b/>
          <w:iCs/>
        </w:rPr>
        <w:t>od</w:t>
      </w:r>
      <w:r w:rsidR="00B969DE">
        <w:rPr>
          <w:b/>
          <w:iCs/>
        </w:rPr>
        <w:t xml:space="preserve"> </w:t>
      </w:r>
      <w:r w:rsidR="009D1010">
        <w:rPr>
          <w:b/>
          <w:iCs/>
        </w:rPr>
        <w:t>0</w:t>
      </w:r>
      <w:r w:rsidR="00EB1AFC">
        <w:rPr>
          <w:b/>
          <w:iCs/>
        </w:rPr>
        <w:t>1.</w:t>
      </w:r>
      <w:r w:rsidR="009D1010">
        <w:rPr>
          <w:b/>
          <w:iCs/>
        </w:rPr>
        <w:t>0</w:t>
      </w:r>
      <w:r w:rsidR="00EB1AFC">
        <w:rPr>
          <w:b/>
          <w:iCs/>
        </w:rPr>
        <w:t>1.</w:t>
      </w:r>
      <w:r w:rsidR="00F511F3">
        <w:rPr>
          <w:b/>
          <w:iCs/>
        </w:rPr>
        <w:t>202</w:t>
      </w:r>
      <w:r w:rsidR="00FE04E7">
        <w:rPr>
          <w:b/>
          <w:iCs/>
        </w:rPr>
        <w:t>2</w:t>
      </w:r>
      <w:bookmarkEnd w:id="8"/>
    </w:p>
    <w:p w14:paraId="0ADA4A85" w14:textId="77777777" w:rsidR="00F511F3" w:rsidRDefault="00F511F3" w:rsidP="00F511F3">
      <w:pPr>
        <w:tabs>
          <w:tab w:val="left" w:pos="6435"/>
          <w:tab w:val="left" w:pos="7080"/>
        </w:tabs>
        <w:rPr>
          <w:rFonts w:hint="eastAsia"/>
          <w:b/>
          <w:iCs/>
        </w:rPr>
      </w:pPr>
    </w:p>
    <w:p w14:paraId="003535FA" w14:textId="77777777" w:rsidR="00F511F3" w:rsidRPr="00405D41" w:rsidRDefault="00F511F3" w:rsidP="00F511F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146463F5" w14:textId="23DF0A8A" w:rsidR="00F511F3" w:rsidRPr="00405D41" w:rsidRDefault="00F511F3" w:rsidP="00F511F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</w:t>
      </w:r>
      <w:r w:rsidR="00FE04E7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 Proti   0       Zdrželi se    0</w:t>
      </w:r>
    </w:p>
    <w:p w14:paraId="6A5B60F4" w14:textId="7C85DFC6" w:rsidR="00F511F3" w:rsidRDefault="00F511F3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EB1AFC">
        <w:rPr>
          <w:rFonts w:ascii="Times New Roman" w:hAnsi="Times New Roman" w:cs="Times New Roman"/>
          <w:b/>
          <w:i/>
          <w:iCs/>
          <w:u w:val="single"/>
        </w:rPr>
        <w:t>9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1359D627" w14:textId="77777777" w:rsidR="00F511F3" w:rsidRDefault="00F511F3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5C4580BD" w14:textId="5FFCCBBB" w:rsidR="00F511F3" w:rsidRDefault="00F511F3" w:rsidP="00F511F3">
      <w:pPr>
        <w:jc w:val="both"/>
        <w:rPr>
          <w:rFonts w:ascii="Times New Roman" w:hAnsi="Times New Roman" w:cs="Times New Roman"/>
          <w:bCs/>
        </w:rPr>
      </w:pPr>
    </w:p>
    <w:p w14:paraId="7CB16810" w14:textId="77777777" w:rsidR="009D1010" w:rsidRPr="00B969DE" w:rsidRDefault="009D1010" w:rsidP="009D1010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Ceník služeb obce Horní Olešnice</w:t>
      </w:r>
    </w:p>
    <w:p w14:paraId="0858A410" w14:textId="77777777" w:rsidR="00F511F3" w:rsidRDefault="00F511F3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6B453AE3" w14:textId="7401A55E" w:rsidR="009D1010" w:rsidRDefault="009D1010" w:rsidP="00F511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Zastupitelstvo obce</w:t>
      </w:r>
      <w:r w:rsidR="00F511F3">
        <w:rPr>
          <w:rFonts w:ascii="Times New Roman" w:hAnsi="Times New Roman" w:cs="Times New Roman"/>
          <w:iCs/>
        </w:rPr>
        <w:t xml:space="preserve"> Horní Olešnice </w:t>
      </w:r>
      <w:r>
        <w:rPr>
          <w:rFonts w:ascii="Times New Roman" w:hAnsi="Times New Roman" w:cs="Times New Roman"/>
          <w:iCs/>
        </w:rPr>
        <w:t>schválilo dne</w:t>
      </w:r>
      <w:r w:rsidR="00F511F3">
        <w:rPr>
          <w:rFonts w:ascii="Times New Roman" w:hAnsi="Times New Roman" w:cs="Times New Roman"/>
          <w:iCs/>
        </w:rPr>
        <w:t xml:space="preserve"> 28.</w:t>
      </w:r>
      <w:r>
        <w:rPr>
          <w:rFonts w:ascii="Times New Roman" w:hAnsi="Times New Roman" w:cs="Times New Roman"/>
          <w:iCs/>
        </w:rPr>
        <w:t>0</w:t>
      </w:r>
      <w:r w:rsidR="00F511F3">
        <w:rPr>
          <w:rFonts w:ascii="Times New Roman" w:hAnsi="Times New Roman" w:cs="Times New Roman"/>
          <w:iCs/>
        </w:rPr>
        <w:t xml:space="preserve">6.2018 </w:t>
      </w:r>
      <w:r w:rsidR="009C22A4">
        <w:rPr>
          <w:rFonts w:ascii="Times New Roman" w:hAnsi="Times New Roman" w:cs="Times New Roman"/>
          <w:iCs/>
        </w:rPr>
        <w:t>c</w:t>
      </w:r>
      <w:r w:rsidR="00F511F3">
        <w:rPr>
          <w:rFonts w:ascii="Times New Roman" w:hAnsi="Times New Roman" w:cs="Times New Roman"/>
          <w:iCs/>
        </w:rPr>
        <w:t>eník služeb pro občany Horní Olešnice</w:t>
      </w:r>
      <w:r>
        <w:rPr>
          <w:rFonts w:ascii="Times New Roman" w:hAnsi="Times New Roman" w:cs="Times New Roman"/>
          <w:iCs/>
        </w:rPr>
        <w:t xml:space="preserve"> (příloha č. 19)</w:t>
      </w:r>
      <w:r w:rsidR="00F511F3">
        <w:rPr>
          <w:rFonts w:ascii="Times New Roman" w:hAnsi="Times New Roman" w:cs="Times New Roman"/>
          <w:iCs/>
        </w:rPr>
        <w:t xml:space="preserve">. </w:t>
      </w:r>
    </w:p>
    <w:p w14:paraId="4B9AA7D1" w14:textId="51223868" w:rsidR="00F511F3" w:rsidRPr="00F511F3" w:rsidRDefault="009D1010" w:rsidP="00F511F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F511F3">
        <w:rPr>
          <w:rFonts w:ascii="Times New Roman" w:hAnsi="Times New Roman" w:cs="Times New Roman"/>
          <w:iCs/>
        </w:rPr>
        <w:t xml:space="preserve">d </w:t>
      </w:r>
      <w:r>
        <w:rPr>
          <w:rFonts w:ascii="Times New Roman" w:hAnsi="Times New Roman" w:cs="Times New Roman"/>
          <w:iCs/>
        </w:rPr>
        <w:t>0</w:t>
      </w:r>
      <w:r w:rsidR="00F511F3">
        <w:rPr>
          <w:rFonts w:ascii="Times New Roman" w:hAnsi="Times New Roman" w:cs="Times New Roman"/>
          <w:iCs/>
        </w:rPr>
        <w:t>1.10.20</w:t>
      </w:r>
      <w:r>
        <w:rPr>
          <w:rFonts w:ascii="Times New Roman" w:hAnsi="Times New Roman" w:cs="Times New Roman"/>
          <w:iCs/>
        </w:rPr>
        <w:t>2</w:t>
      </w:r>
      <w:r w:rsidR="00F511F3">
        <w:rPr>
          <w:rFonts w:ascii="Times New Roman" w:hAnsi="Times New Roman" w:cs="Times New Roman"/>
          <w:iCs/>
        </w:rPr>
        <w:t>1 novela ceníku služeb Horní Olešnice</w:t>
      </w:r>
      <w:r>
        <w:rPr>
          <w:rFonts w:ascii="Times New Roman" w:hAnsi="Times New Roman" w:cs="Times New Roman"/>
          <w:iCs/>
        </w:rPr>
        <w:t xml:space="preserve"> (příloha č. 20)</w:t>
      </w:r>
      <w:r w:rsidR="00F511F3">
        <w:rPr>
          <w:rFonts w:ascii="Times New Roman" w:hAnsi="Times New Roman" w:cs="Times New Roman"/>
          <w:iCs/>
        </w:rPr>
        <w:t xml:space="preserve">.  </w:t>
      </w:r>
    </w:p>
    <w:p w14:paraId="7D0230CA" w14:textId="77777777" w:rsidR="00833341" w:rsidRDefault="00833341" w:rsidP="00627FBA">
      <w:pPr>
        <w:jc w:val="both"/>
        <w:rPr>
          <w:rFonts w:ascii="Times New Roman" w:hAnsi="Times New Roman" w:cs="Times New Roman"/>
          <w:iCs/>
        </w:rPr>
      </w:pPr>
    </w:p>
    <w:p w14:paraId="35874535" w14:textId="103FDCB1" w:rsidR="00FE04E7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FE04E7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FE04E7">
        <w:rPr>
          <w:rFonts w:ascii="Times New Roman" w:hAnsi="Times New Roman" w:cs="Times New Roman"/>
          <w:iCs/>
        </w:rPr>
        <w:t xml:space="preserve"> to se počít</w:t>
      </w:r>
      <w:r>
        <w:rPr>
          <w:rFonts w:ascii="Times New Roman" w:hAnsi="Times New Roman" w:cs="Times New Roman"/>
          <w:iCs/>
        </w:rPr>
        <w:t>á</w:t>
      </w:r>
      <w:r w:rsidR="00FE04E7">
        <w:rPr>
          <w:rFonts w:ascii="Times New Roman" w:hAnsi="Times New Roman" w:cs="Times New Roman"/>
          <w:iCs/>
        </w:rPr>
        <w:t>, že budou lid</w:t>
      </w:r>
      <w:r>
        <w:rPr>
          <w:rFonts w:ascii="Times New Roman" w:hAnsi="Times New Roman" w:cs="Times New Roman"/>
          <w:iCs/>
        </w:rPr>
        <w:t>é</w:t>
      </w:r>
      <w:r w:rsidR="00FE04E7">
        <w:rPr>
          <w:rFonts w:ascii="Times New Roman" w:hAnsi="Times New Roman" w:cs="Times New Roman"/>
          <w:iCs/>
        </w:rPr>
        <w:t xml:space="preserve"> platit, za naložení konte</w:t>
      </w:r>
      <w:r>
        <w:rPr>
          <w:rFonts w:ascii="Times New Roman" w:hAnsi="Times New Roman" w:cs="Times New Roman"/>
          <w:iCs/>
        </w:rPr>
        <w:t>jne</w:t>
      </w:r>
      <w:r w:rsidR="00FE04E7">
        <w:rPr>
          <w:rFonts w:ascii="Times New Roman" w:hAnsi="Times New Roman" w:cs="Times New Roman"/>
          <w:iCs/>
        </w:rPr>
        <w:t>ru</w:t>
      </w:r>
      <w:r>
        <w:rPr>
          <w:rFonts w:ascii="Times New Roman" w:hAnsi="Times New Roman" w:cs="Times New Roman"/>
          <w:iCs/>
        </w:rPr>
        <w:t>?</w:t>
      </w:r>
    </w:p>
    <w:p w14:paraId="493D8BC6" w14:textId="13937F96" w:rsidR="0088036F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88036F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ící:</w:t>
      </w:r>
      <w:r w:rsidR="0088036F">
        <w:rPr>
          <w:rFonts w:ascii="Times New Roman" w:hAnsi="Times New Roman" w:cs="Times New Roman"/>
          <w:iCs/>
        </w:rPr>
        <w:t xml:space="preserve"> odv</w:t>
      </w:r>
      <w:r>
        <w:rPr>
          <w:rFonts w:ascii="Times New Roman" w:hAnsi="Times New Roman" w:cs="Times New Roman"/>
          <w:iCs/>
        </w:rPr>
        <w:t>oz</w:t>
      </w:r>
      <w:r w:rsidR="0088036F">
        <w:rPr>
          <w:rFonts w:ascii="Times New Roman" w:hAnsi="Times New Roman" w:cs="Times New Roman"/>
          <w:iCs/>
        </w:rPr>
        <w:t xml:space="preserve"> sut</w:t>
      </w:r>
      <w:r>
        <w:rPr>
          <w:rFonts w:ascii="Times New Roman" w:hAnsi="Times New Roman" w:cs="Times New Roman"/>
          <w:iCs/>
        </w:rPr>
        <w:t>i</w:t>
      </w:r>
      <w:r w:rsidR="0088036F">
        <w:rPr>
          <w:rFonts w:ascii="Times New Roman" w:hAnsi="Times New Roman" w:cs="Times New Roman"/>
          <w:iCs/>
        </w:rPr>
        <w:t xml:space="preserve"> a tak, podle najetých kilometrů</w:t>
      </w:r>
      <w:r>
        <w:rPr>
          <w:rFonts w:ascii="Times New Roman" w:hAnsi="Times New Roman" w:cs="Times New Roman"/>
          <w:iCs/>
        </w:rPr>
        <w:t>.</w:t>
      </w:r>
    </w:p>
    <w:p w14:paraId="4EE8DF43" w14:textId="0472759C" w:rsidR="0088036F" w:rsidRPr="00E249E9" w:rsidRDefault="00E249E9" w:rsidP="00627FB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pí </w:t>
      </w:r>
      <w:r w:rsidR="0088036F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88036F">
        <w:rPr>
          <w:rFonts w:ascii="Times New Roman" w:hAnsi="Times New Roman" w:cs="Times New Roman"/>
          <w:iCs/>
        </w:rPr>
        <w:t>iood</w:t>
      </w: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ad zatím zdarma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14:paraId="31A47372" w14:textId="56DF18A1" w:rsidR="0088036F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88036F">
        <w:rPr>
          <w:rFonts w:ascii="Times New Roman" w:hAnsi="Times New Roman" w:cs="Times New Roman"/>
          <w:iCs/>
        </w:rPr>
        <w:t xml:space="preserve"> ano, zatím zdarma</w:t>
      </w:r>
      <w:r w:rsidR="00CB7FF5">
        <w:rPr>
          <w:rFonts w:ascii="Times New Roman" w:hAnsi="Times New Roman" w:cs="Times New Roman"/>
          <w:iCs/>
        </w:rPr>
        <w:t>.</w:t>
      </w:r>
    </w:p>
    <w:p w14:paraId="20C6B2C9" w14:textId="42B79B30" w:rsidR="00E249E9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 xml:space="preserve">.: u čp. 63 </w:t>
      </w:r>
      <w:proofErr w:type="spellStart"/>
      <w:r>
        <w:rPr>
          <w:rFonts w:ascii="Times New Roman" w:hAnsi="Times New Roman" w:cs="Times New Roman"/>
          <w:iCs/>
        </w:rPr>
        <w:t>Ždírnice</w:t>
      </w:r>
      <w:proofErr w:type="spellEnd"/>
      <w:r>
        <w:rPr>
          <w:rFonts w:ascii="Times New Roman" w:hAnsi="Times New Roman" w:cs="Times New Roman"/>
          <w:iCs/>
        </w:rPr>
        <w:t>, to je tady, jak to bude s pronajmutím, mají tady hasiči vybavení.</w:t>
      </w:r>
    </w:p>
    <w:p w14:paraId="61ADA19D" w14:textId="22EC185B" w:rsidR="0088036F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ředsedaj</w:t>
      </w:r>
      <w:r>
        <w:rPr>
          <w:rFonts w:ascii="Times New Roman" w:hAnsi="Times New Roman" w:cs="Times New Roman"/>
          <w:iCs/>
        </w:rPr>
        <w:t>ící: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i dříve měli pronájem </w:t>
      </w:r>
      <w:r w:rsidR="0088036F">
        <w:rPr>
          <w:rFonts w:ascii="Times New Roman" w:hAnsi="Times New Roman" w:cs="Times New Roman"/>
          <w:iCs/>
        </w:rPr>
        <w:t>myslivci a tak</w:t>
      </w:r>
      <w:r>
        <w:rPr>
          <w:rFonts w:ascii="Times New Roman" w:hAnsi="Times New Roman" w:cs="Times New Roman"/>
          <w:iCs/>
        </w:rPr>
        <w:t>.</w:t>
      </w:r>
    </w:p>
    <w:p w14:paraId="00DA397A" w14:textId="13B80096" w:rsidR="0088036F" w:rsidRDefault="00E249E9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 xml:space="preserve">.: </w:t>
      </w:r>
      <w:r w:rsidR="0088036F">
        <w:rPr>
          <w:rFonts w:ascii="Times New Roman" w:hAnsi="Times New Roman" w:cs="Times New Roman"/>
          <w:iCs/>
        </w:rPr>
        <w:t>jak to bude</w:t>
      </w:r>
      <w:r>
        <w:rPr>
          <w:rFonts w:ascii="Times New Roman" w:hAnsi="Times New Roman" w:cs="Times New Roman"/>
          <w:iCs/>
        </w:rPr>
        <w:t>, kdy</w:t>
      </w:r>
      <w:r w:rsidR="0088036F">
        <w:rPr>
          <w:rFonts w:ascii="Times New Roman" w:hAnsi="Times New Roman" w:cs="Times New Roman"/>
          <w:iCs/>
        </w:rPr>
        <w:t>ž bude ch</w:t>
      </w:r>
      <w:r>
        <w:rPr>
          <w:rFonts w:ascii="Times New Roman" w:hAnsi="Times New Roman" w:cs="Times New Roman"/>
          <w:iCs/>
        </w:rPr>
        <w:t>t</w:t>
      </w:r>
      <w:r w:rsidR="0088036F">
        <w:rPr>
          <w:rFonts w:ascii="Times New Roman" w:hAnsi="Times New Roman" w:cs="Times New Roman"/>
          <w:iCs/>
        </w:rPr>
        <w:t>ít někdo slavit narozeniny, máme tady vybavení</w:t>
      </w:r>
      <w:r w:rsidR="00CB7FF5">
        <w:rPr>
          <w:rFonts w:ascii="Times New Roman" w:hAnsi="Times New Roman" w:cs="Times New Roman"/>
          <w:iCs/>
        </w:rPr>
        <w:t>.</w:t>
      </w:r>
    </w:p>
    <w:p w14:paraId="3307B5E6" w14:textId="51D79795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88036F">
        <w:rPr>
          <w:rFonts w:ascii="Times New Roman" w:hAnsi="Times New Roman" w:cs="Times New Roman"/>
          <w:iCs/>
        </w:rPr>
        <w:t>Link</w:t>
      </w:r>
      <w:r>
        <w:rPr>
          <w:rFonts w:ascii="Times New Roman" w:hAnsi="Times New Roman" w:cs="Times New Roman"/>
          <w:iCs/>
        </w:rPr>
        <w:t>ová M.:</w:t>
      </w:r>
      <w:r w:rsidR="0088036F">
        <w:rPr>
          <w:rFonts w:ascii="Times New Roman" w:hAnsi="Times New Roman" w:cs="Times New Roman"/>
          <w:iCs/>
        </w:rPr>
        <w:t xml:space="preserve"> ja</w:t>
      </w:r>
      <w:r>
        <w:rPr>
          <w:rFonts w:ascii="Times New Roman" w:hAnsi="Times New Roman" w:cs="Times New Roman"/>
          <w:iCs/>
        </w:rPr>
        <w:t>k</w:t>
      </w:r>
      <w:r w:rsidR="0088036F">
        <w:rPr>
          <w:rFonts w:ascii="Times New Roman" w:hAnsi="Times New Roman" w:cs="Times New Roman"/>
          <w:iCs/>
        </w:rPr>
        <w:t xml:space="preserve"> to bylo dřív, dohodnout se</w:t>
      </w:r>
      <w:r>
        <w:rPr>
          <w:rFonts w:ascii="Times New Roman" w:hAnsi="Times New Roman" w:cs="Times New Roman"/>
          <w:iCs/>
        </w:rPr>
        <w:t>.</w:t>
      </w:r>
    </w:p>
    <w:p w14:paraId="59CADDD9" w14:textId="20AA92F6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88036F">
        <w:rPr>
          <w:rFonts w:ascii="Times New Roman" w:hAnsi="Times New Roman" w:cs="Times New Roman"/>
          <w:iCs/>
        </w:rPr>
        <w:t>ůžeme smazat čp.63 pronájem, provoz platí obec</w:t>
      </w:r>
      <w:r>
        <w:rPr>
          <w:rFonts w:ascii="Times New Roman" w:hAnsi="Times New Roman" w:cs="Times New Roman"/>
          <w:iCs/>
        </w:rPr>
        <w:t>.</w:t>
      </w:r>
    </w:p>
    <w:p w14:paraId="64872DA3" w14:textId="79D44B70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</w:t>
      </w:r>
      <w:r w:rsidR="0088036F">
        <w:rPr>
          <w:rFonts w:ascii="Times New Roman" w:hAnsi="Times New Roman" w:cs="Times New Roman"/>
          <w:iCs/>
        </w:rPr>
        <w:t>ení to stejné jako když se pronajímá čp. 11</w:t>
      </w:r>
      <w:r>
        <w:rPr>
          <w:rFonts w:ascii="Times New Roman" w:hAnsi="Times New Roman" w:cs="Times New Roman"/>
          <w:iCs/>
        </w:rPr>
        <w:t xml:space="preserve"> Horní Olešnice?</w:t>
      </w:r>
    </w:p>
    <w:p w14:paraId="33A23307" w14:textId="60E1F657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88036F">
        <w:rPr>
          <w:rFonts w:ascii="Times New Roman" w:hAnsi="Times New Roman" w:cs="Times New Roman"/>
          <w:iCs/>
        </w:rPr>
        <w:t>by to bylo o d</w:t>
      </w:r>
      <w:r>
        <w:rPr>
          <w:rFonts w:ascii="Times New Roman" w:hAnsi="Times New Roman" w:cs="Times New Roman"/>
          <w:iCs/>
        </w:rPr>
        <w:t>o</w:t>
      </w:r>
      <w:r w:rsidR="0088036F">
        <w:rPr>
          <w:rFonts w:ascii="Times New Roman" w:hAnsi="Times New Roman" w:cs="Times New Roman"/>
          <w:iCs/>
        </w:rPr>
        <w:t>mluvě s hasiči jako to bylo</w:t>
      </w:r>
      <w:r>
        <w:rPr>
          <w:rFonts w:ascii="Times New Roman" w:hAnsi="Times New Roman" w:cs="Times New Roman"/>
          <w:iCs/>
        </w:rPr>
        <w:t>.</w:t>
      </w:r>
    </w:p>
    <w:p w14:paraId="719A2E48" w14:textId="6574A9DA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88036F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</w:t>
      </w:r>
      <w:r w:rsidR="0088036F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88036F">
        <w:rPr>
          <w:rFonts w:ascii="Times New Roman" w:hAnsi="Times New Roman" w:cs="Times New Roman"/>
          <w:iCs/>
        </w:rPr>
        <w:t>no, bude to stejně jako to bylo</w:t>
      </w:r>
      <w:r>
        <w:rPr>
          <w:rFonts w:ascii="Times New Roman" w:hAnsi="Times New Roman" w:cs="Times New Roman"/>
          <w:iCs/>
        </w:rPr>
        <w:t>.</w:t>
      </w:r>
    </w:p>
    <w:p w14:paraId="67D4AFC8" w14:textId="22F0D98C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 m</w:t>
      </w:r>
      <w:r w:rsidR="0088036F">
        <w:rPr>
          <w:rFonts w:ascii="Times New Roman" w:hAnsi="Times New Roman" w:cs="Times New Roman"/>
          <w:iCs/>
        </w:rPr>
        <w:t>ultikára nejde zapůjčit</w:t>
      </w:r>
      <w:r>
        <w:rPr>
          <w:rFonts w:ascii="Times New Roman" w:hAnsi="Times New Roman" w:cs="Times New Roman"/>
          <w:iCs/>
        </w:rPr>
        <w:t xml:space="preserve"> </w:t>
      </w:r>
      <w:r w:rsidR="0088036F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>ro</w:t>
      </w:r>
      <w:r w:rsidR="0088036F">
        <w:rPr>
          <w:rFonts w:ascii="Times New Roman" w:hAnsi="Times New Roman" w:cs="Times New Roman"/>
          <w:iCs/>
        </w:rPr>
        <w:t xml:space="preserve"> soukromé účel</w:t>
      </w:r>
      <w:r>
        <w:rPr>
          <w:rFonts w:ascii="Times New Roman" w:hAnsi="Times New Roman" w:cs="Times New Roman"/>
          <w:iCs/>
        </w:rPr>
        <w:t>y</w:t>
      </w:r>
      <w:r w:rsidR="0088036F">
        <w:rPr>
          <w:rFonts w:ascii="Times New Roman" w:hAnsi="Times New Roman" w:cs="Times New Roman"/>
          <w:iCs/>
        </w:rPr>
        <w:t>, je ně</w:t>
      </w:r>
      <w:r>
        <w:rPr>
          <w:rFonts w:ascii="Times New Roman" w:hAnsi="Times New Roman" w:cs="Times New Roman"/>
          <w:iCs/>
        </w:rPr>
        <w:t>co</w:t>
      </w:r>
      <w:r w:rsidR="0088036F">
        <w:rPr>
          <w:rFonts w:ascii="Times New Roman" w:hAnsi="Times New Roman" w:cs="Times New Roman"/>
          <w:iCs/>
        </w:rPr>
        <w:t xml:space="preserve"> zakázané a dělá se to jinak</w:t>
      </w:r>
      <w:r>
        <w:rPr>
          <w:rFonts w:ascii="Times New Roman" w:hAnsi="Times New Roman" w:cs="Times New Roman"/>
          <w:iCs/>
        </w:rPr>
        <w:t>.</w:t>
      </w:r>
    </w:p>
    <w:p w14:paraId="7CE5B022" w14:textId="24757E3D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ředs</w:t>
      </w:r>
      <w:r>
        <w:rPr>
          <w:rFonts w:ascii="Times New Roman" w:hAnsi="Times New Roman" w:cs="Times New Roman"/>
          <w:iCs/>
        </w:rPr>
        <w:t>ed</w:t>
      </w:r>
      <w:r w:rsidR="0088036F">
        <w:rPr>
          <w:rFonts w:ascii="Times New Roman" w:hAnsi="Times New Roman" w:cs="Times New Roman"/>
          <w:iCs/>
        </w:rPr>
        <w:t>ají</w:t>
      </w:r>
      <w:r w:rsidR="009C22A4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stále je to dokola, myslím</w:t>
      </w:r>
      <w:r>
        <w:rPr>
          <w:rFonts w:ascii="Times New Roman" w:hAnsi="Times New Roman" w:cs="Times New Roman"/>
          <w:iCs/>
        </w:rPr>
        <w:t xml:space="preserve">, </w:t>
      </w:r>
      <w:r w:rsidR="0088036F">
        <w:rPr>
          <w:rFonts w:ascii="Times New Roman" w:hAnsi="Times New Roman" w:cs="Times New Roman"/>
          <w:iCs/>
        </w:rPr>
        <w:t>že po tom Vám nic není, nev</w:t>
      </w:r>
      <w:r>
        <w:rPr>
          <w:rFonts w:ascii="Times New Roman" w:hAnsi="Times New Roman" w:cs="Times New Roman"/>
          <w:iCs/>
        </w:rPr>
        <w:t>yk</w:t>
      </w:r>
      <w:r w:rsidR="0088036F">
        <w:rPr>
          <w:rFonts w:ascii="Times New Roman" w:hAnsi="Times New Roman" w:cs="Times New Roman"/>
          <w:iCs/>
        </w:rPr>
        <w:t>azuj</w:t>
      </w:r>
      <w:r>
        <w:rPr>
          <w:rFonts w:ascii="Times New Roman" w:hAnsi="Times New Roman" w:cs="Times New Roman"/>
          <w:iCs/>
        </w:rPr>
        <w:t>i</w:t>
      </w:r>
      <w:r w:rsidR="0088036F">
        <w:rPr>
          <w:rFonts w:ascii="Times New Roman" w:hAnsi="Times New Roman" w:cs="Times New Roman"/>
          <w:iCs/>
        </w:rPr>
        <w:t xml:space="preserve">, že </w:t>
      </w:r>
      <w:r>
        <w:rPr>
          <w:rFonts w:ascii="Times New Roman" w:hAnsi="Times New Roman" w:cs="Times New Roman"/>
          <w:iCs/>
        </w:rPr>
        <w:t>se o</w:t>
      </w:r>
      <w:r w:rsidR="0088036F">
        <w:rPr>
          <w:rFonts w:ascii="Times New Roman" w:hAnsi="Times New Roman" w:cs="Times New Roman"/>
          <w:iCs/>
        </w:rPr>
        <w:t xml:space="preserve"> multikáru starám</w:t>
      </w:r>
      <w:r>
        <w:rPr>
          <w:rFonts w:ascii="Times New Roman" w:hAnsi="Times New Roman" w:cs="Times New Roman"/>
          <w:iCs/>
        </w:rPr>
        <w:t>,</w:t>
      </w:r>
      <w:r w:rsidR="0088036F">
        <w:rPr>
          <w:rFonts w:ascii="Times New Roman" w:hAnsi="Times New Roman" w:cs="Times New Roman"/>
          <w:iCs/>
        </w:rPr>
        <w:t xml:space="preserve"> umývám ji a tak</w:t>
      </w:r>
      <w:r>
        <w:rPr>
          <w:rFonts w:ascii="Times New Roman" w:hAnsi="Times New Roman" w:cs="Times New Roman"/>
          <w:iCs/>
        </w:rPr>
        <w:t>. M</w:t>
      </w:r>
      <w:r w:rsidR="0088036F">
        <w:rPr>
          <w:rFonts w:ascii="Times New Roman" w:hAnsi="Times New Roman" w:cs="Times New Roman"/>
          <w:iCs/>
        </w:rPr>
        <w:t>áte souhlas s foc</w:t>
      </w:r>
      <w:r>
        <w:rPr>
          <w:rFonts w:ascii="Times New Roman" w:hAnsi="Times New Roman" w:cs="Times New Roman"/>
          <w:iCs/>
        </w:rPr>
        <w:t>e</w:t>
      </w:r>
      <w:r w:rsidR="0088036F">
        <w:rPr>
          <w:rFonts w:ascii="Times New Roman" w:hAnsi="Times New Roman" w:cs="Times New Roman"/>
          <w:iCs/>
        </w:rPr>
        <w:t>ním mé soukromé osoby</w:t>
      </w:r>
      <w:r>
        <w:rPr>
          <w:rFonts w:ascii="Times New Roman" w:hAnsi="Times New Roman" w:cs="Times New Roman"/>
          <w:iCs/>
        </w:rPr>
        <w:t xml:space="preserve">? </w:t>
      </w:r>
      <w:r w:rsidR="0088036F">
        <w:rPr>
          <w:rFonts w:ascii="Times New Roman" w:hAnsi="Times New Roman" w:cs="Times New Roman"/>
          <w:iCs/>
        </w:rPr>
        <w:t>Mult</w:t>
      </w:r>
      <w:r>
        <w:rPr>
          <w:rFonts w:ascii="Times New Roman" w:hAnsi="Times New Roman" w:cs="Times New Roman"/>
          <w:iCs/>
        </w:rPr>
        <w:t>ikára</w:t>
      </w:r>
      <w:r w:rsidR="0088036F">
        <w:rPr>
          <w:rFonts w:ascii="Times New Roman" w:hAnsi="Times New Roman" w:cs="Times New Roman"/>
          <w:iCs/>
        </w:rPr>
        <w:t xml:space="preserve"> tam nebude, soukromý majetek</w:t>
      </w:r>
      <w:r>
        <w:rPr>
          <w:rFonts w:ascii="Times New Roman" w:hAnsi="Times New Roman" w:cs="Times New Roman"/>
          <w:iCs/>
        </w:rPr>
        <w:t>,</w:t>
      </w:r>
      <w:r w:rsidR="0088036F">
        <w:rPr>
          <w:rFonts w:ascii="Times New Roman" w:hAnsi="Times New Roman" w:cs="Times New Roman"/>
          <w:iCs/>
        </w:rPr>
        <w:t xml:space="preserve"> použí</w:t>
      </w:r>
      <w:r>
        <w:rPr>
          <w:rFonts w:ascii="Times New Roman" w:hAnsi="Times New Roman" w:cs="Times New Roman"/>
          <w:iCs/>
        </w:rPr>
        <w:t>v</w:t>
      </w:r>
      <w:r w:rsidR="0088036F">
        <w:rPr>
          <w:rFonts w:ascii="Times New Roman" w:hAnsi="Times New Roman" w:cs="Times New Roman"/>
          <w:iCs/>
        </w:rPr>
        <w:t>á</w:t>
      </w:r>
      <w:r>
        <w:rPr>
          <w:rFonts w:ascii="Times New Roman" w:hAnsi="Times New Roman" w:cs="Times New Roman"/>
          <w:iCs/>
        </w:rPr>
        <w:t>n</w:t>
      </w:r>
      <w:r w:rsidR="0088036F">
        <w:rPr>
          <w:rFonts w:ascii="Times New Roman" w:hAnsi="Times New Roman" w:cs="Times New Roman"/>
          <w:iCs/>
        </w:rPr>
        <w:t xml:space="preserve"> ke služební účelům</w:t>
      </w:r>
      <w:r>
        <w:rPr>
          <w:rFonts w:ascii="Times New Roman" w:hAnsi="Times New Roman" w:cs="Times New Roman"/>
          <w:iCs/>
        </w:rPr>
        <w:t>. K</w:t>
      </w:r>
      <w:r w:rsidR="0088036F">
        <w:rPr>
          <w:rFonts w:ascii="Times New Roman" w:hAnsi="Times New Roman" w:cs="Times New Roman"/>
          <w:iCs/>
        </w:rPr>
        <w:t>řovinořez, bourací kladiva atd.</w:t>
      </w:r>
      <w:r w:rsidR="009C22A4">
        <w:rPr>
          <w:rFonts w:ascii="Times New Roman" w:hAnsi="Times New Roman" w:cs="Times New Roman"/>
          <w:iCs/>
        </w:rPr>
        <w:t>,</w:t>
      </w:r>
      <w:r w:rsidR="0088036F">
        <w:rPr>
          <w:rFonts w:ascii="Times New Roman" w:hAnsi="Times New Roman" w:cs="Times New Roman"/>
          <w:iCs/>
        </w:rPr>
        <w:t xml:space="preserve"> je to m</w:t>
      </w:r>
      <w:r>
        <w:rPr>
          <w:rFonts w:ascii="Times New Roman" w:hAnsi="Times New Roman" w:cs="Times New Roman"/>
          <w:iCs/>
        </w:rPr>
        <w:t>ůj</w:t>
      </w:r>
      <w:r w:rsidR="0088036F">
        <w:rPr>
          <w:rFonts w:ascii="Times New Roman" w:hAnsi="Times New Roman" w:cs="Times New Roman"/>
          <w:iCs/>
        </w:rPr>
        <w:t xml:space="preserve"> souk</w:t>
      </w:r>
      <w:r>
        <w:rPr>
          <w:rFonts w:ascii="Times New Roman" w:hAnsi="Times New Roman" w:cs="Times New Roman"/>
          <w:iCs/>
        </w:rPr>
        <w:t>r</w:t>
      </w:r>
      <w:r w:rsidR="0088036F">
        <w:rPr>
          <w:rFonts w:ascii="Times New Roman" w:hAnsi="Times New Roman" w:cs="Times New Roman"/>
          <w:iCs/>
        </w:rPr>
        <w:t xml:space="preserve">omý majetek, vše </w:t>
      </w:r>
      <w:r>
        <w:rPr>
          <w:rFonts w:ascii="Times New Roman" w:hAnsi="Times New Roman" w:cs="Times New Roman"/>
          <w:iCs/>
        </w:rPr>
        <w:t xml:space="preserve">půjčuji </w:t>
      </w:r>
      <w:r w:rsidR="0088036F">
        <w:rPr>
          <w:rFonts w:ascii="Times New Roman" w:hAnsi="Times New Roman" w:cs="Times New Roman"/>
          <w:iCs/>
        </w:rPr>
        <w:t>zadarmo</w:t>
      </w:r>
      <w:r>
        <w:rPr>
          <w:rFonts w:ascii="Times New Roman" w:hAnsi="Times New Roman" w:cs="Times New Roman"/>
          <w:iCs/>
        </w:rPr>
        <w:t>.</w:t>
      </w:r>
    </w:p>
    <w:p w14:paraId="21210765" w14:textId="627456A1" w:rsidR="0088036F" w:rsidRDefault="00CB7FF5" w:rsidP="00627FB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š</w:t>
      </w:r>
      <w:r w:rsidR="0088036F">
        <w:rPr>
          <w:rFonts w:ascii="Times New Roman" w:hAnsi="Times New Roman" w:cs="Times New Roman"/>
          <w:iCs/>
        </w:rPr>
        <w:t>ila jsem roušky a dělala něco pro obec</w:t>
      </w:r>
      <w:r>
        <w:rPr>
          <w:rFonts w:ascii="Times New Roman" w:hAnsi="Times New Roman" w:cs="Times New Roman"/>
          <w:iCs/>
        </w:rPr>
        <w:t>.</w:t>
      </w:r>
    </w:p>
    <w:p w14:paraId="77D8BE61" w14:textId="77777777" w:rsidR="0088036F" w:rsidRDefault="0088036F" w:rsidP="00627FBA">
      <w:pPr>
        <w:jc w:val="both"/>
        <w:rPr>
          <w:rFonts w:ascii="Times New Roman" w:hAnsi="Times New Roman" w:cs="Times New Roman"/>
          <w:iCs/>
        </w:rPr>
      </w:pPr>
    </w:p>
    <w:p w14:paraId="71781207" w14:textId="1D1DF905" w:rsidR="00627FBA" w:rsidRPr="00B969DE" w:rsidRDefault="00627FBA" w:rsidP="00627FBA">
      <w:pPr>
        <w:jc w:val="both"/>
        <w:rPr>
          <w:rFonts w:ascii="Times New Roman" w:hAnsi="Times New Roman" w:cs="Times New Roman"/>
          <w:iCs/>
        </w:rPr>
      </w:pPr>
      <w:r w:rsidRPr="00B969DE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DA3592">
        <w:rPr>
          <w:rFonts w:ascii="Times New Roman" w:hAnsi="Times New Roman" w:cs="Times New Roman"/>
          <w:iCs/>
        </w:rPr>
        <w:t xml:space="preserve"> nebylo</w:t>
      </w:r>
      <w:r w:rsidRPr="00B969DE">
        <w:rPr>
          <w:rFonts w:ascii="Times New Roman" w:hAnsi="Times New Roman" w:cs="Times New Roman"/>
          <w:iCs/>
        </w:rPr>
        <w:t>.</w:t>
      </w:r>
    </w:p>
    <w:p w14:paraId="63208415" w14:textId="77777777" w:rsidR="00627FBA" w:rsidRDefault="00627FBA" w:rsidP="00F511F3">
      <w:pPr>
        <w:rPr>
          <w:rFonts w:ascii="Times New Roman" w:hAnsi="Times New Roman"/>
          <w:b/>
          <w:u w:val="single"/>
        </w:rPr>
      </w:pPr>
    </w:p>
    <w:p w14:paraId="08A0709C" w14:textId="07AF1760" w:rsidR="00F511F3" w:rsidRDefault="00F511F3" w:rsidP="00F511F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</w:t>
      </w:r>
      <w:r w:rsidR="009D1010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 xml:space="preserve"> </w:t>
      </w:r>
    </w:p>
    <w:p w14:paraId="02CF8F3F" w14:textId="46FB835B" w:rsidR="00F511F3" w:rsidRDefault="00F511F3" w:rsidP="00F511F3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</w:t>
      </w:r>
      <w:r w:rsidR="006C2A19">
        <w:rPr>
          <w:b/>
          <w:iCs/>
        </w:rPr>
        <w:t xml:space="preserve"> </w:t>
      </w:r>
      <w:bookmarkStart w:id="9" w:name="_Hlk83826922"/>
      <w:r w:rsidR="009D1010">
        <w:rPr>
          <w:b/>
          <w:iCs/>
        </w:rPr>
        <w:t>c</w:t>
      </w:r>
      <w:r w:rsidR="006C2A19">
        <w:rPr>
          <w:b/>
          <w:iCs/>
        </w:rPr>
        <w:t xml:space="preserve">eník služeb </w:t>
      </w:r>
      <w:r w:rsidR="009D1010">
        <w:rPr>
          <w:b/>
          <w:iCs/>
        </w:rPr>
        <w:t>O</w:t>
      </w:r>
      <w:r w:rsidR="006C2A19">
        <w:rPr>
          <w:b/>
          <w:iCs/>
        </w:rPr>
        <w:t>bce Horní Olešnice</w:t>
      </w:r>
    </w:p>
    <w:bookmarkEnd w:id="9"/>
    <w:p w14:paraId="5CDAB823" w14:textId="77777777" w:rsidR="006C2A19" w:rsidRDefault="006C2A19" w:rsidP="00F511F3">
      <w:pPr>
        <w:jc w:val="both"/>
        <w:rPr>
          <w:rFonts w:hint="eastAsia"/>
          <w:b/>
          <w:iCs/>
        </w:rPr>
      </w:pPr>
    </w:p>
    <w:p w14:paraId="4E2157DB" w14:textId="77777777" w:rsidR="006C2A19" w:rsidRPr="00405D41" w:rsidRDefault="006C2A19" w:rsidP="006C2A1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0344499" w14:textId="50F40860" w:rsidR="006C2A19" w:rsidRPr="00405D41" w:rsidRDefault="006C2A19" w:rsidP="006C2A1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88036F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20388BD5" w14:textId="638CD808" w:rsidR="006C2A19" w:rsidRDefault="006C2A19" w:rsidP="006C2A1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 w:rsidR="009D1010">
        <w:rPr>
          <w:rFonts w:ascii="Times New Roman" w:hAnsi="Times New Roman" w:cs="Times New Roman"/>
          <w:b/>
          <w:i/>
          <w:iCs/>
          <w:u w:val="single"/>
        </w:rPr>
        <w:t>10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1AD3D32C" w14:textId="77777777" w:rsidR="006C2A19" w:rsidRDefault="006C2A19" w:rsidP="006C2A1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4B590903" w14:textId="54106E6D" w:rsidR="006C2A19" w:rsidRDefault="006C2A19" w:rsidP="006C2A1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3CF216CA" w14:textId="65FB2E9C" w:rsidR="009D1010" w:rsidRPr="00B969DE" w:rsidRDefault="009D1010" w:rsidP="009D1010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Rozpočtové </w:t>
      </w:r>
      <w:r w:rsidRPr="00814E9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opatření </w:t>
      </w: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č.</w:t>
      </w:r>
      <w:r w:rsidRPr="00814E9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6/2021, 7/2021,</w:t>
      </w: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  <w:r w:rsidRPr="00814E9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8/2021,</w:t>
      </w: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  <w:r w:rsidRPr="00814E9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9/2021</w:t>
      </w: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a </w:t>
      </w:r>
      <w:r w:rsidRPr="00814E9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10/2021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15692CB5" w14:textId="7037F408" w:rsidR="009D1010" w:rsidRDefault="009D1010" w:rsidP="006C2A19">
      <w:pPr>
        <w:jc w:val="both"/>
        <w:rPr>
          <w:rFonts w:ascii="Times New Roman" w:hAnsi="Times New Roman" w:cs="Times New Roman"/>
          <w:bCs/>
        </w:rPr>
      </w:pPr>
    </w:p>
    <w:p w14:paraId="4EE46EE5" w14:textId="615AE18A" w:rsidR="00617A1F" w:rsidRDefault="00617A1F" w:rsidP="00617A1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/2021 v pravomoci starosty obce (příloha č. </w:t>
      </w:r>
      <w:r>
        <w:rPr>
          <w:rFonts w:ascii="Times New Roman" w:hAnsi="Times New Roman" w:cs="Times New Roman"/>
          <w:iCs/>
        </w:rPr>
        <w:t>21</w:t>
      </w:r>
      <w:r w:rsidRPr="00405D41">
        <w:rPr>
          <w:rFonts w:ascii="Times New Roman" w:hAnsi="Times New Roman" w:cs="Times New Roman"/>
          <w:iCs/>
        </w:rPr>
        <w:t>).</w:t>
      </w:r>
    </w:p>
    <w:p w14:paraId="3FC4A99B" w14:textId="77777777" w:rsidR="00CB7FF5" w:rsidRDefault="00CB7FF5" w:rsidP="00617A1F">
      <w:pPr>
        <w:jc w:val="both"/>
        <w:rPr>
          <w:rFonts w:ascii="Times New Roman" w:hAnsi="Times New Roman" w:cs="Times New Roman"/>
          <w:iCs/>
        </w:rPr>
      </w:pPr>
    </w:p>
    <w:p w14:paraId="768B5095" w14:textId="45F0A374" w:rsidR="0088036F" w:rsidRDefault="00CB7FF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88036F">
        <w:rPr>
          <w:rFonts w:ascii="Times New Roman" w:hAnsi="Times New Roman" w:cs="Times New Roman"/>
          <w:iCs/>
        </w:rPr>
        <w:t>ylo jízd víc</w:t>
      </w:r>
      <w:r>
        <w:rPr>
          <w:rFonts w:ascii="Times New Roman" w:hAnsi="Times New Roman" w:cs="Times New Roman"/>
          <w:iCs/>
        </w:rPr>
        <w:t xml:space="preserve"> </w:t>
      </w:r>
      <w:r w:rsidR="0088036F">
        <w:rPr>
          <w:rFonts w:ascii="Times New Roman" w:hAnsi="Times New Roman" w:cs="Times New Roman"/>
          <w:iCs/>
        </w:rPr>
        <w:t>než deset</w:t>
      </w:r>
      <w:r w:rsidR="00055188">
        <w:rPr>
          <w:rFonts w:ascii="Times New Roman" w:hAnsi="Times New Roman" w:cs="Times New Roman"/>
          <w:iCs/>
        </w:rPr>
        <w:t xml:space="preserve"> za převoz dřeva.</w:t>
      </w:r>
    </w:p>
    <w:p w14:paraId="1B4E8CFF" w14:textId="0A2DE9D4" w:rsidR="0088036F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88036F">
        <w:rPr>
          <w:rFonts w:ascii="Times New Roman" w:hAnsi="Times New Roman" w:cs="Times New Roman"/>
          <w:iCs/>
        </w:rPr>
        <w:t>edají</w:t>
      </w:r>
      <w:r>
        <w:rPr>
          <w:rFonts w:ascii="Times New Roman" w:hAnsi="Times New Roman" w:cs="Times New Roman"/>
          <w:iCs/>
        </w:rPr>
        <w:t>cí:</w:t>
      </w:r>
      <w:r w:rsidR="0088036F">
        <w:rPr>
          <w:rFonts w:ascii="Times New Roman" w:hAnsi="Times New Roman" w:cs="Times New Roman"/>
          <w:iCs/>
        </w:rPr>
        <w:t xml:space="preserve"> ano, bylo</w:t>
      </w:r>
      <w:r>
        <w:rPr>
          <w:rFonts w:ascii="Times New Roman" w:hAnsi="Times New Roman" w:cs="Times New Roman"/>
          <w:iCs/>
        </w:rPr>
        <w:t>.</w:t>
      </w:r>
    </w:p>
    <w:p w14:paraId="0A8FCD87" w14:textId="2803EE49" w:rsidR="0088036F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jízd bylo víc než dvacet</w:t>
      </w:r>
      <w:r>
        <w:rPr>
          <w:rFonts w:ascii="Times New Roman" w:hAnsi="Times New Roman" w:cs="Times New Roman"/>
          <w:iCs/>
        </w:rPr>
        <w:t>.</w:t>
      </w:r>
    </w:p>
    <w:p w14:paraId="5531E320" w14:textId="37957DB2" w:rsidR="0088036F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88036F">
        <w:rPr>
          <w:rFonts w:ascii="Times New Roman" w:hAnsi="Times New Roman" w:cs="Times New Roman"/>
          <w:iCs/>
        </w:rPr>
        <w:t>Lin</w:t>
      </w:r>
      <w:r>
        <w:rPr>
          <w:rFonts w:ascii="Times New Roman" w:hAnsi="Times New Roman" w:cs="Times New Roman"/>
          <w:iCs/>
        </w:rPr>
        <w:t>ková M.:</w:t>
      </w:r>
      <w:r w:rsidR="0088036F">
        <w:rPr>
          <w:rFonts w:ascii="Times New Roman" w:hAnsi="Times New Roman" w:cs="Times New Roman"/>
          <w:iCs/>
        </w:rPr>
        <w:t xml:space="preserve"> dá se to řešit</w:t>
      </w:r>
      <w:r>
        <w:rPr>
          <w:rFonts w:ascii="Times New Roman" w:hAnsi="Times New Roman" w:cs="Times New Roman"/>
          <w:iCs/>
        </w:rPr>
        <w:t>?</w:t>
      </w:r>
    </w:p>
    <w:p w14:paraId="7F4D6D23" w14:textId="6D26E7B4" w:rsidR="0088036F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8036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88036F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</w:t>
      </w:r>
      <w:r w:rsidR="0088036F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88036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</w:t>
      </w:r>
      <w:r w:rsidR="00F76019">
        <w:rPr>
          <w:rFonts w:ascii="Times New Roman" w:hAnsi="Times New Roman" w:cs="Times New Roman"/>
          <w:iCs/>
        </w:rPr>
        <w:t xml:space="preserve">pravy </w:t>
      </w:r>
      <w:r>
        <w:rPr>
          <w:rFonts w:ascii="Times New Roman" w:hAnsi="Times New Roman" w:cs="Times New Roman"/>
          <w:iCs/>
        </w:rPr>
        <w:t xml:space="preserve">komunikace </w:t>
      </w:r>
      <w:r w:rsidR="00F76019">
        <w:rPr>
          <w:rFonts w:ascii="Times New Roman" w:hAnsi="Times New Roman" w:cs="Times New Roman"/>
          <w:iCs/>
        </w:rPr>
        <w:t>jsem zajisti</w:t>
      </w:r>
      <w:r>
        <w:rPr>
          <w:rFonts w:ascii="Times New Roman" w:hAnsi="Times New Roman" w:cs="Times New Roman"/>
          <w:iCs/>
        </w:rPr>
        <w:t>l</w:t>
      </w:r>
      <w:r w:rsidR="00F76019">
        <w:rPr>
          <w:rFonts w:ascii="Times New Roman" w:hAnsi="Times New Roman" w:cs="Times New Roman"/>
          <w:iCs/>
        </w:rPr>
        <w:t>, zhruba 120.000</w:t>
      </w:r>
      <w:r>
        <w:rPr>
          <w:rFonts w:ascii="Times New Roman" w:hAnsi="Times New Roman" w:cs="Times New Roman"/>
          <w:iCs/>
        </w:rPr>
        <w:t xml:space="preserve"> </w:t>
      </w:r>
      <w:r w:rsidR="00F76019">
        <w:rPr>
          <w:rFonts w:ascii="Times New Roman" w:hAnsi="Times New Roman" w:cs="Times New Roman"/>
          <w:iCs/>
        </w:rPr>
        <w:t>Kč</w:t>
      </w:r>
      <w:r>
        <w:rPr>
          <w:rFonts w:ascii="Times New Roman" w:hAnsi="Times New Roman" w:cs="Times New Roman"/>
          <w:iCs/>
        </w:rPr>
        <w:t>.</w:t>
      </w:r>
      <w:r w:rsidR="00F76019">
        <w:rPr>
          <w:rFonts w:ascii="Times New Roman" w:hAnsi="Times New Roman" w:cs="Times New Roman"/>
          <w:iCs/>
        </w:rPr>
        <w:t xml:space="preserve"> </w:t>
      </w:r>
    </w:p>
    <w:p w14:paraId="1955B30A" w14:textId="64A8D98E" w:rsidR="00F76019" w:rsidRPr="00C97BB1" w:rsidRDefault="00453065" w:rsidP="00617A1F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>p</w:t>
      </w:r>
      <w:r w:rsidR="00573CC0" w:rsidRPr="00C97BB1">
        <w:rPr>
          <w:rFonts w:ascii="Times New Roman" w:hAnsi="Times New Roman" w:cs="Times New Roman"/>
          <w:iCs/>
        </w:rPr>
        <w:t xml:space="preserve">.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055188" w:rsidRPr="00C97BB1">
        <w:rPr>
          <w:rFonts w:ascii="Times New Roman" w:hAnsi="Times New Roman" w:cs="Times New Roman"/>
          <w:iCs/>
        </w:rPr>
        <w:t>:</w:t>
      </w:r>
      <w:r w:rsidR="00F76019" w:rsidRPr="00C97BB1">
        <w:rPr>
          <w:rFonts w:ascii="Times New Roman" w:hAnsi="Times New Roman" w:cs="Times New Roman"/>
          <w:iCs/>
        </w:rPr>
        <w:t xml:space="preserve"> </w:t>
      </w:r>
      <w:r w:rsidR="00055188" w:rsidRPr="00C97BB1">
        <w:rPr>
          <w:rFonts w:ascii="Times New Roman" w:hAnsi="Times New Roman" w:cs="Times New Roman"/>
          <w:iCs/>
        </w:rPr>
        <w:t>m</w:t>
      </w:r>
      <w:r w:rsidR="00F76019" w:rsidRPr="00C97BB1">
        <w:rPr>
          <w:rFonts w:ascii="Times New Roman" w:hAnsi="Times New Roman" w:cs="Times New Roman"/>
          <w:iCs/>
        </w:rPr>
        <w:t>ělo se to řešit jednorázov</w:t>
      </w:r>
      <w:r w:rsidR="00055188" w:rsidRPr="00C97BB1">
        <w:rPr>
          <w:rFonts w:ascii="Times New Roman" w:hAnsi="Times New Roman" w:cs="Times New Roman"/>
          <w:iCs/>
        </w:rPr>
        <w:t>o</w:t>
      </w:r>
      <w:r w:rsidR="00F76019" w:rsidRPr="00C97BB1">
        <w:rPr>
          <w:rFonts w:ascii="Times New Roman" w:hAnsi="Times New Roman" w:cs="Times New Roman"/>
          <w:iCs/>
        </w:rPr>
        <w:t>u čás</w:t>
      </w:r>
      <w:r w:rsidR="00055188" w:rsidRPr="00C97BB1">
        <w:rPr>
          <w:rFonts w:ascii="Times New Roman" w:hAnsi="Times New Roman" w:cs="Times New Roman"/>
          <w:iCs/>
        </w:rPr>
        <w:t>tko</w:t>
      </w:r>
      <w:r w:rsidR="00F76019" w:rsidRPr="00C97BB1">
        <w:rPr>
          <w:rFonts w:ascii="Times New Roman" w:hAnsi="Times New Roman" w:cs="Times New Roman"/>
          <w:iCs/>
        </w:rPr>
        <w:t>u</w:t>
      </w:r>
      <w:r w:rsidR="00055188" w:rsidRPr="00C97BB1">
        <w:rPr>
          <w:rFonts w:ascii="Times New Roman" w:hAnsi="Times New Roman" w:cs="Times New Roman"/>
          <w:iCs/>
        </w:rPr>
        <w:t>,</w:t>
      </w:r>
      <w:r w:rsidR="00F76019" w:rsidRPr="00C97BB1">
        <w:rPr>
          <w:rFonts w:ascii="Times New Roman" w:hAnsi="Times New Roman" w:cs="Times New Roman"/>
          <w:iCs/>
        </w:rPr>
        <w:t xml:space="preserve"> asi 250.000</w:t>
      </w:r>
      <w:r w:rsidR="00055188" w:rsidRPr="00C97BB1">
        <w:rPr>
          <w:rFonts w:ascii="Times New Roman" w:hAnsi="Times New Roman" w:cs="Times New Roman"/>
          <w:iCs/>
        </w:rPr>
        <w:t xml:space="preserve"> </w:t>
      </w:r>
      <w:r w:rsidR="00F76019" w:rsidRPr="00C97BB1">
        <w:rPr>
          <w:rFonts w:ascii="Times New Roman" w:hAnsi="Times New Roman" w:cs="Times New Roman"/>
          <w:iCs/>
        </w:rPr>
        <w:t>Kč a jezděte si</w:t>
      </w:r>
      <w:r w:rsidR="00055188" w:rsidRPr="00C97BB1">
        <w:rPr>
          <w:rFonts w:ascii="Times New Roman" w:hAnsi="Times New Roman" w:cs="Times New Roman"/>
          <w:iCs/>
        </w:rPr>
        <w:t>.</w:t>
      </w:r>
    </w:p>
    <w:p w14:paraId="1AF67384" w14:textId="089277C6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>p</w:t>
      </w:r>
      <w:r w:rsidR="00F76019" w:rsidRPr="00C97BB1">
        <w:rPr>
          <w:rFonts w:ascii="Times New Roman" w:hAnsi="Times New Roman" w:cs="Times New Roman"/>
          <w:iCs/>
        </w:rPr>
        <w:t>řed</w:t>
      </w:r>
      <w:r w:rsidRPr="00C97BB1">
        <w:rPr>
          <w:rFonts w:ascii="Times New Roman" w:hAnsi="Times New Roman" w:cs="Times New Roman"/>
          <w:iCs/>
        </w:rPr>
        <w:t>s</w:t>
      </w:r>
      <w:r w:rsidR="00F76019" w:rsidRPr="00C97BB1">
        <w:rPr>
          <w:rFonts w:ascii="Times New Roman" w:hAnsi="Times New Roman" w:cs="Times New Roman"/>
          <w:iCs/>
        </w:rPr>
        <w:t>edaj</w:t>
      </w:r>
      <w:r w:rsidRPr="00C97BB1">
        <w:rPr>
          <w:rFonts w:ascii="Times New Roman" w:hAnsi="Times New Roman" w:cs="Times New Roman"/>
          <w:iCs/>
        </w:rPr>
        <w:t>í</w:t>
      </w:r>
      <w:r w:rsidR="00F76019" w:rsidRPr="00C97BB1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ří</w:t>
      </w:r>
      <w:r>
        <w:rPr>
          <w:rFonts w:ascii="Times New Roman" w:hAnsi="Times New Roman" w:cs="Times New Roman"/>
          <w:iCs/>
        </w:rPr>
        <w:t>ště</w:t>
      </w:r>
      <w:r w:rsidR="00F76019">
        <w:rPr>
          <w:rFonts w:ascii="Times New Roman" w:hAnsi="Times New Roman" w:cs="Times New Roman"/>
          <w:iCs/>
        </w:rPr>
        <w:t xml:space="preserve"> to udělat jinak</w:t>
      </w:r>
      <w:r>
        <w:rPr>
          <w:rFonts w:ascii="Times New Roman" w:hAnsi="Times New Roman" w:cs="Times New Roman"/>
          <w:iCs/>
        </w:rPr>
        <w:t>.</w:t>
      </w:r>
    </w:p>
    <w:p w14:paraId="6B2A6F87" w14:textId="165276A5" w:rsidR="00F76019" w:rsidRPr="00055188" w:rsidRDefault="00055188" w:rsidP="00617A1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pí </w:t>
      </w:r>
      <w:r w:rsidR="00F76019">
        <w:rPr>
          <w:rFonts w:ascii="Times New Roman" w:hAnsi="Times New Roman" w:cs="Times New Roman"/>
          <w:iCs/>
        </w:rPr>
        <w:t>Linková M.</w:t>
      </w:r>
      <w:r>
        <w:rPr>
          <w:rFonts w:ascii="Times New Roman" w:hAnsi="Times New Roman" w:cs="Times New Roman"/>
          <w:iCs/>
        </w:rPr>
        <w:t>:</w:t>
      </w:r>
      <w:r w:rsidR="00F76019">
        <w:rPr>
          <w:rFonts w:ascii="Times New Roman" w:hAnsi="Times New Roman" w:cs="Times New Roman"/>
          <w:iCs/>
        </w:rPr>
        <w:t xml:space="preserve"> jakým způsobem se dostalo dří</w:t>
      </w:r>
      <w:r>
        <w:rPr>
          <w:rFonts w:ascii="Times New Roman" w:hAnsi="Times New Roman" w:cs="Times New Roman"/>
          <w:iCs/>
        </w:rPr>
        <w:t>ví</w:t>
      </w:r>
      <w:r w:rsidR="00F76019">
        <w:rPr>
          <w:rFonts w:ascii="Times New Roman" w:hAnsi="Times New Roman" w:cs="Times New Roman"/>
          <w:iCs/>
        </w:rPr>
        <w:t xml:space="preserve"> ke kravínu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14:paraId="49CCE37C" w14:textId="656F0A51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 z</w:t>
      </w:r>
      <w:r w:rsidR="00F76019">
        <w:rPr>
          <w:rFonts w:ascii="Times New Roman" w:hAnsi="Times New Roman" w:cs="Times New Roman"/>
          <w:iCs/>
        </w:rPr>
        <w:t> hlavní silnic</w:t>
      </w:r>
      <w:r>
        <w:rPr>
          <w:rFonts w:ascii="Times New Roman" w:hAnsi="Times New Roman" w:cs="Times New Roman"/>
          <w:iCs/>
        </w:rPr>
        <w:t>e</w:t>
      </w:r>
      <w:r w:rsidR="00F76019">
        <w:rPr>
          <w:rFonts w:ascii="Times New Roman" w:hAnsi="Times New Roman" w:cs="Times New Roman"/>
          <w:iCs/>
        </w:rPr>
        <w:t>, je to ste</w:t>
      </w:r>
      <w:r>
        <w:rPr>
          <w:rFonts w:ascii="Times New Roman" w:hAnsi="Times New Roman" w:cs="Times New Roman"/>
          <w:iCs/>
        </w:rPr>
        <w:t>j</w:t>
      </w:r>
      <w:r w:rsidR="00F76019">
        <w:rPr>
          <w:rFonts w:ascii="Times New Roman" w:hAnsi="Times New Roman" w:cs="Times New Roman"/>
          <w:iCs/>
        </w:rPr>
        <w:t>né jako když př</w:t>
      </w:r>
      <w:r w:rsidR="009C22A4">
        <w:rPr>
          <w:rFonts w:ascii="Times New Roman" w:hAnsi="Times New Roman" w:cs="Times New Roman"/>
          <w:iCs/>
        </w:rPr>
        <w:t>e</w:t>
      </w:r>
      <w:r w:rsidR="00F76019">
        <w:rPr>
          <w:rFonts w:ascii="Times New Roman" w:hAnsi="Times New Roman" w:cs="Times New Roman"/>
          <w:iCs/>
        </w:rPr>
        <w:t>je</w:t>
      </w:r>
      <w:r>
        <w:rPr>
          <w:rFonts w:ascii="Times New Roman" w:hAnsi="Times New Roman" w:cs="Times New Roman"/>
          <w:iCs/>
        </w:rPr>
        <w:t>de</w:t>
      </w:r>
      <w:r w:rsidR="00F76019">
        <w:rPr>
          <w:rFonts w:ascii="Times New Roman" w:hAnsi="Times New Roman" w:cs="Times New Roman"/>
          <w:iCs/>
        </w:rPr>
        <w:t>te s traktorem anebo každ</w:t>
      </w:r>
      <w:r>
        <w:rPr>
          <w:rFonts w:ascii="Times New Roman" w:hAnsi="Times New Roman" w:cs="Times New Roman"/>
          <w:iCs/>
        </w:rPr>
        <w:t>é</w:t>
      </w:r>
      <w:r w:rsidR="00F76019">
        <w:rPr>
          <w:rFonts w:ascii="Times New Roman" w:hAnsi="Times New Roman" w:cs="Times New Roman"/>
          <w:iCs/>
        </w:rPr>
        <w:t xml:space="preserve"> větší auto než </w:t>
      </w:r>
      <w:proofErr w:type="spellStart"/>
      <w:r w:rsidR="00F76019">
        <w:rPr>
          <w:rFonts w:ascii="Times New Roman" w:hAnsi="Times New Roman" w:cs="Times New Roman"/>
          <w:iCs/>
        </w:rPr>
        <w:t>avi</w:t>
      </w:r>
      <w:r>
        <w:rPr>
          <w:rFonts w:ascii="Times New Roman" w:hAnsi="Times New Roman" w:cs="Times New Roman"/>
          <w:iCs/>
        </w:rPr>
        <w:t>e</w:t>
      </w:r>
      <w:proofErr w:type="spellEnd"/>
      <w:r w:rsidR="009C22A4">
        <w:rPr>
          <w:rFonts w:ascii="Times New Roman" w:hAnsi="Times New Roman" w:cs="Times New Roman"/>
          <w:iCs/>
        </w:rPr>
        <w:t>.</w:t>
      </w:r>
    </w:p>
    <w:p w14:paraId="1D4FBC53" w14:textId="41ED41C5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F76019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F76019">
        <w:rPr>
          <w:rFonts w:ascii="Times New Roman" w:hAnsi="Times New Roman" w:cs="Times New Roman"/>
          <w:iCs/>
        </w:rPr>
        <w:t>ylo to o dohodě, komunikace je kvalitněj</w:t>
      </w:r>
      <w:r>
        <w:rPr>
          <w:rFonts w:ascii="Times New Roman" w:hAnsi="Times New Roman" w:cs="Times New Roman"/>
          <w:iCs/>
        </w:rPr>
        <w:t>š</w:t>
      </w:r>
      <w:r w:rsidR="00F76019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>.</w:t>
      </w:r>
    </w:p>
    <w:p w14:paraId="7045D5EB" w14:textId="70807130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F76019">
        <w:rPr>
          <w:rFonts w:ascii="Times New Roman" w:hAnsi="Times New Roman" w:cs="Times New Roman"/>
          <w:iCs/>
        </w:rPr>
        <w:t>eda</w:t>
      </w:r>
      <w:r>
        <w:rPr>
          <w:rFonts w:ascii="Times New Roman" w:hAnsi="Times New Roman" w:cs="Times New Roman"/>
          <w:iCs/>
        </w:rPr>
        <w:t>jící: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</w:t>
      </w:r>
      <w:r w:rsidR="00F76019">
        <w:rPr>
          <w:rFonts w:ascii="Times New Roman" w:hAnsi="Times New Roman" w:cs="Times New Roman"/>
          <w:iCs/>
        </w:rPr>
        <w:t>aždé auto</w:t>
      </w:r>
      <w:r>
        <w:rPr>
          <w:rFonts w:ascii="Times New Roman" w:hAnsi="Times New Roman" w:cs="Times New Roman"/>
          <w:iCs/>
        </w:rPr>
        <w:t>,</w:t>
      </w:r>
      <w:r w:rsidR="00F76019">
        <w:rPr>
          <w:rFonts w:ascii="Times New Roman" w:hAnsi="Times New Roman" w:cs="Times New Roman"/>
          <w:iCs/>
        </w:rPr>
        <w:t xml:space="preserve"> které jede odzadu</w:t>
      </w:r>
      <w:r>
        <w:rPr>
          <w:rFonts w:ascii="Times New Roman" w:hAnsi="Times New Roman" w:cs="Times New Roman"/>
          <w:iCs/>
        </w:rPr>
        <w:t>,</w:t>
      </w:r>
      <w:r w:rsidR="00F76019">
        <w:rPr>
          <w:rFonts w:ascii="Times New Roman" w:hAnsi="Times New Roman" w:cs="Times New Roman"/>
          <w:iCs/>
        </w:rPr>
        <w:t xml:space="preserve"> které veze bal</w:t>
      </w:r>
      <w:r>
        <w:rPr>
          <w:rFonts w:ascii="Times New Roman" w:hAnsi="Times New Roman" w:cs="Times New Roman"/>
          <w:iCs/>
        </w:rPr>
        <w:t>í</w:t>
      </w:r>
      <w:r w:rsidR="00F76019">
        <w:rPr>
          <w:rFonts w:ascii="Times New Roman" w:hAnsi="Times New Roman" w:cs="Times New Roman"/>
          <w:iCs/>
        </w:rPr>
        <w:t>ky</w:t>
      </w:r>
      <w:r>
        <w:rPr>
          <w:rFonts w:ascii="Times New Roman" w:hAnsi="Times New Roman" w:cs="Times New Roman"/>
          <w:iCs/>
        </w:rPr>
        <w:t>,</w:t>
      </w:r>
      <w:r w:rsidR="00F76019">
        <w:rPr>
          <w:rFonts w:ascii="Times New Roman" w:hAnsi="Times New Roman" w:cs="Times New Roman"/>
          <w:iCs/>
        </w:rPr>
        <w:t xml:space="preserve"> tak převyšuje nosno</w:t>
      </w:r>
      <w:r>
        <w:rPr>
          <w:rFonts w:ascii="Times New Roman" w:hAnsi="Times New Roman" w:cs="Times New Roman"/>
          <w:iCs/>
        </w:rPr>
        <w:t>st.</w:t>
      </w:r>
    </w:p>
    <w:p w14:paraId="2D23FFD2" w14:textId="1CF4D60D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F76019">
        <w:rPr>
          <w:rFonts w:ascii="Times New Roman" w:hAnsi="Times New Roman" w:cs="Times New Roman"/>
          <w:iCs/>
        </w:rPr>
        <w:t>Link</w:t>
      </w:r>
      <w:r>
        <w:rPr>
          <w:rFonts w:ascii="Times New Roman" w:hAnsi="Times New Roman" w:cs="Times New Roman"/>
          <w:iCs/>
        </w:rPr>
        <w:t>o</w:t>
      </w:r>
      <w:r w:rsidR="00F76019">
        <w:rPr>
          <w:rFonts w:ascii="Times New Roman" w:hAnsi="Times New Roman" w:cs="Times New Roman"/>
          <w:iCs/>
        </w:rPr>
        <w:t>vá</w:t>
      </w:r>
      <w:r>
        <w:rPr>
          <w:rFonts w:ascii="Times New Roman" w:hAnsi="Times New Roman" w:cs="Times New Roman"/>
          <w:iCs/>
        </w:rPr>
        <w:t xml:space="preserve"> M.: d</w:t>
      </w:r>
      <w:r w:rsidR="00F76019">
        <w:rPr>
          <w:rFonts w:ascii="Times New Roman" w:hAnsi="Times New Roman" w:cs="Times New Roman"/>
          <w:iCs/>
        </w:rPr>
        <w:t>odatko</w:t>
      </w:r>
      <w:r>
        <w:rPr>
          <w:rFonts w:ascii="Times New Roman" w:hAnsi="Times New Roman" w:cs="Times New Roman"/>
          <w:iCs/>
        </w:rPr>
        <w:t>vo</w:t>
      </w:r>
      <w:r w:rsidR="00F76019">
        <w:rPr>
          <w:rFonts w:ascii="Times New Roman" w:hAnsi="Times New Roman" w:cs="Times New Roman"/>
          <w:iCs/>
        </w:rPr>
        <w:t>u tabu</w:t>
      </w:r>
      <w:r>
        <w:rPr>
          <w:rFonts w:ascii="Times New Roman" w:hAnsi="Times New Roman" w:cs="Times New Roman"/>
          <w:iCs/>
        </w:rPr>
        <w:t>l</w:t>
      </w:r>
      <w:r w:rsidR="00F76019">
        <w:rPr>
          <w:rFonts w:ascii="Times New Roman" w:hAnsi="Times New Roman" w:cs="Times New Roman"/>
          <w:iCs/>
        </w:rPr>
        <w:t>i dát</w:t>
      </w:r>
      <w:r>
        <w:rPr>
          <w:rFonts w:ascii="Times New Roman" w:hAnsi="Times New Roman" w:cs="Times New Roman"/>
          <w:iCs/>
        </w:rPr>
        <w:t>.</w:t>
      </w:r>
    </w:p>
    <w:p w14:paraId="5A3C7F2C" w14:textId="78F0BD1F" w:rsidR="00F76019" w:rsidRDefault="00055188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řed</w:t>
      </w:r>
      <w:r w:rsidR="00D072A5">
        <w:rPr>
          <w:rFonts w:ascii="Times New Roman" w:hAnsi="Times New Roman" w:cs="Times New Roman"/>
          <w:iCs/>
        </w:rPr>
        <w:t>s</w:t>
      </w:r>
      <w:r w:rsidR="00F76019">
        <w:rPr>
          <w:rFonts w:ascii="Times New Roman" w:hAnsi="Times New Roman" w:cs="Times New Roman"/>
          <w:iCs/>
        </w:rPr>
        <w:t>eda</w:t>
      </w:r>
      <w:r>
        <w:rPr>
          <w:rFonts w:ascii="Times New Roman" w:hAnsi="Times New Roman" w:cs="Times New Roman"/>
          <w:iCs/>
        </w:rPr>
        <w:t>jící:</w:t>
      </w:r>
      <w:r w:rsidR="00F76019">
        <w:rPr>
          <w:rFonts w:ascii="Times New Roman" w:hAnsi="Times New Roman" w:cs="Times New Roman"/>
          <w:iCs/>
        </w:rPr>
        <w:t xml:space="preserve"> až tady bude</w:t>
      </w:r>
      <w:r w:rsidR="00D072A5">
        <w:rPr>
          <w:rFonts w:ascii="Times New Roman" w:hAnsi="Times New Roman" w:cs="Times New Roman"/>
          <w:iCs/>
        </w:rPr>
        <w:t>te</w:t>
      </w:r>
      <w:r w:rsidR="00F76019">
        <w:rPr>
          <w:rFonts w:ascii="Times New Roman" w:hAnsi="Times New Roman" w:cs="Times New Roman"/>
          <w:iCs/>
        </w:rPr>
        <w:t>, dejte si dodatkov</w:t>
      </w:r>
      <w:r w:rsidR="00D072A5">
        <w:rPr>
          <w:rFonts w:ascii="Times New Roman" w:hAnsi="Times New Roman" w:cs="Times New Roman"/>
          <w:iCs/>
        </w:rPr>
        <w:t>o</w:t>
      </w:r>
      <w:r w:rsidR="00F76019">
        <w:rPr>
          <w:rFonts w:ascii="Times New Roman" w:hAnsi="Times New Roman" w:cs="Times New Roman"/>
          <w:iCs/>
        </w:rPr>
        <w:t>u tabuli</w:t>
      </w:r>
      <w:r w:rsidR="00D072A5">
        <w:rPr>
          <w:rFonts w:ascii="Times New Roman" w:hAnsi="Times New Roman" w:cs="Times New Roman"/>
          <w:iCs/>
        </w:rPr>
        <w:t>.</w:t>
      </w:r>
    </w:p>
    <w:p w14:paraId="6BE865AD" w14:textId="5344BF85" w:rsidR="00F76019" w:rsidRDefault="00D072A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p. Toman:</w:t>
      </w:r>
      <w:r w:rsidR="00F76019">
        <w:rPr>
          <w:rFonts w:ascii="Times New Roman" w:hAnsi="Times New Roman" w:cs="Times New Roman"/>
          <w:iCs/>
        </w:rPr>
        <w:t xml:space="preserve"> v jakém </w:t>
      </w:r>
      <w:r>
        <w:rPr>
          <w:rFonts w:ascii="Times New Roman" w:hAnsi="Times New Roman" w:cs="Times New Roman"/>
          <w:iCs/>
        </w:rPr>
        <w:t>je</w:t>
      </w:r>
      <w:r w:rsidR="00F76019">
        <w:rPr>
          <w:rFonts w:ascii="Times New Roman" w:hAnsi="Times New Roman" w:cs="Times New Roman"/>
          <w:iCs/>
        </w:rPr>
        <w:t xml:space="preserve"> to stadiu, co se děj</w:t>
      </w:r>
      <w:r>
        <w:rPr>
          <w:rFonts w:ascii="Times New Roman" w:hAnsi="Times New Roman" w:cs="Times New Roman"/>
          <w:iCs/>
        </w:rPr>
        <w:t>e</w:t>
      </w:r>
      <w:r w:rsidR="00F76019">
        <w:rPr>
          <w:rFonts w:ascii="Times New Roman" w:hAnsi="Times New Roman" w:cs="Times New Roman"/>
          <w:iCs/>
        </w:rPr>
        <w:t>, jestli ještě stále jezdí nebo už je konec</w:t>
      </w:r>
      <w:r>
        <w:rPr>
          <w:rFonts w:ascii="Times New Roman" w:hAnsi="Times New Roman" w:cs="Times New Roman"/>
          <w:iCs/>
        </w:rPr>
        <w:t>.</w:t>
      </w:r>
    </w:p>
    <w:p w14:paraId="4135A844" w14:textId="7DA0C07C" w:rsidR="00F76019" w:rsidRDefault="00D072A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>
        <w:rPr>
          <w:rFonts w:ascii="Times New Roman" w:hAnsi="Times New Roman" w:cs="Times New Roman"/>
          <w:iCs/>
        </w:rPr>
        <w:t>: s</w:t>
      </w:r>
      <w:r w:rsidR="00F76019">
        <w:rPr>
          <w:rFonts w:ascii="Times New Roman" w:hAnsi="Times New Roman" w:cs="Times New Roman"/>
          <w:iCs/>
        </w:rPr>
        <w:t>tále to vyváží</w:t>
      </w:r>
      <w:r>
        <w:rPr>
          <w:rFonts w:ascii="Times New Roman" w:hAnsi="Times New Roman" w:cs="Times New Roman"/>
          <w:iCs/>
        </w:rPr>
        <w:t>.</w:t>
      </w:r>
    </w:p>
    <w:p w14:paraId="2DDE41A9" w14:textId="20097FFE" w:rsidR="00F76019" w:rsidRPr="00617A1F" w:rsidRDefault="00D072A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F76019">
        <w:rPr>
          <w:rFonts w:ascii="Times New Roman" w:hAnsi="Times New Roman" w:cs="Times New Roman"/>
          <w:iCs/>
        </w:rPr>
        <w:t>eda</w:t>
      </w:r>
      <w:r>
        <w:rPr>
          <w:rFonts w:ascii="Times New Roman" w:hAnsi="Times New Roman" w:cs="Times New Roman"/>
          <w:iCs/>
        </w:rPr>
        <w:t>j</w:t>
      </w:r>
      <w:r w:rsidR="00F76019">
        <w:rPr>
          <w:rFonts w:ascii="Times New Roman" w:hAnsi="Times New Roman" w:cs="Times New Roman"/>
          <w:iCs/>
        </w:rPr>
        <w:t>ící</w:t>
      </w:r>
      <w:r>
        <w:rPr>
          <w:rFonts w:ascii="Times New Roman" w:hAnsi="Times New Roman" w:cs="Times New Roman"/>
          <w:iCs/>
        </w:rPr>
        <w:t>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</w:t>
      </w:r>
      <w:r w:rsidR="00F76019">
        <w:rPr>
          <w:rFonts w:ascii="Times New Roman" w:hAnsi="Times New Roman" w:cs="Times New Roman"/>
          <w:iCs/>
        </w:rPr>
        <w:t>undejte cedul</w:t>
      </w:r>
      <w:r>
        <w:rPr>
          <w:rFonts w:ascii="Times New Roman" w:hAnsi="Times New Roman" w:cs="Times New Roman"/>
          <w:iCs/>
        </w:rPr>
        <w:t>e</w:t>
      </w:r>
      <w:r w:rsidR="00F76019">
        <w:rPr>
          <w:rFonts w:ascii="Times New Roman" w:hAnsi="Times New Roman" w:cs="Times New Roman"/>
          <w:iCs/>
        </w:rPr>
        <w:t>, na co tam je</w:t>
      </w:r>
      <w:r>
        <w:rPr>
          <w:rFonts w:ascii="Times New Roman" w:hAnsi="Times New Roman" w:cs="Times New Roman"/>
          <w:iCs/>
        </w:rPr>
        <w:t>. B</w:t>
      </w:r>
      <w:r w:rsidR="00F76019">
        <w:rPr>
          <w:rFonts w:ascii="Times New Roman" w:hAnsi="Times New Roman" w:cs="Times New Roman"/>
          <w:iCs/>
        </w:rPr>
        <w:t>ude plati</w:t>
      </w:r>
      <w:r>
        <w:rPr>
          <w:rFonts w:ascii="Times New Roman" w:hAnsi="Times New Roman" w:cs="Times New Roman"/>
          <w:iCs/>
        </w:rPr>
        <w:t>t</w:t>
      </w:r>
      <w:r w:rsidR="00F76019">
        <w:rPr>
          <w:rFonts w:ascii="Times New Roman" w:hAnsi="Times New Roman" w:cs="Times New Roman"/>
          <w:iCs/>
        </w:rPr>
        <w:t xml:space="preserve"> každý až sundáme ceduli</w:t>
      </w:r>
      <w:r>
        <w:rPr>
          <w:rFonts w:ascii="Times New Roman" w:hAnsi="Times New Roman" w:cs="Times New Roman"/>
          <w:iCs/>
        </w:rPr>
        <w:t>.</w:t>
      </w:r>
    </w:p>
    <w:p w14:paraId="39C84282" w14:textId="765DCDAF" w:rsidR="00617A1F" w:rsidRPr="00405D41" w:rsidRDefault="00617A1F" w:rsidP="00617A1F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617A1F" w:rsidRPr="00405D41" w14:paraId="682C9ADB" w14:textId="77777777" w:rsidTr="00D8117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C7F1DCF" w14:textId="01098E09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bookmarkStart w:id="10" w:name="_Hlk83826980"/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3A76724" w14:textId="767697CB" w:rsidR="00617A1F" w:rsidRPr="00405D41" w:rsidRDefault="00617A1F" w:rsidP="00D8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</w:tr>
      <w:tr w:rsidR="00617A1F" w:rsidRPr="00405D41" w14:paraId="2BBF7B63" w14:textId="77777777" w:rsidTr="00D8117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23DA80A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64515C" w14:textId="2696D84E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6 134 241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922C6F" w14:textId="65D937B4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230 000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17A1F" w:rsidRPr="00405D41" w14:paraId="08427BDB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BED4F5E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0AB127" w14:textId="75DD630E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7 829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490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73ADD23" w14:textId="504D49C5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9 50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730D6024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9648DC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5762AFE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15C0A8B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1AB60C11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2E49C6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D12526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8ACBB7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77628A19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4F9B7D3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B0DF6B8" w14:textId="0761E010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2 409 525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1BE94E3" w14:textId="113C7A2A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220 500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bookmarkEnd w:id="10"/>
    <w:p w14:paraId="1A58E5C8" w14:textId="77777777" w:rsidR="00617A1F" w:rsidRPr="00405D41" w:rsidRDefault="00617A1F" w:rsidP="00617A1F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D99BD2F" w14:textId="06138666" w:rsidR="009D1010" w:rsidRDefault="009D1010" w:rsidP="006C2A19">
      <w:pPr>
        <w:jc w:val="both"/>
        <w:rPr>
          <w:rFonts w:ascii="Times New Roman" w:hAnsi="Times New Roman" w:cs="Times New Roman"/>
          <w:bCs/>
        </w:rPr>
      </w:pPr>
    </w:p>
    <w:p w14:paraId="6013B917" w14:textId="33D0056C" w:rsidR="00617A1F" w:rsidRDefault="00617A1F" w:rsidP="00617A1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/2021 v pravomoci starosty obce (příloha č. </w:t>
      </w:r>
      <w:r>
        <w:rPr>
          <w:rFonts w:ascii="Times New Roman" w:hAnsi="Times New Roman" w:cs="Times New Roman"/>
          <w:iCs/>
        </w:rPr>
        <w:t>22</w:t>
      </w:r>
      <w:r w:rsidRPr="00405D41">
        <w:rPr>
          <w:rFonts w:ascii="Times New Roman" w:hAnsi="Times New Roman" w:cs="Times New Roman"/>
          <w:iCs/>
        </w:rPr>
        <w:t>).</w:t>
      </w:r>
    </w:p>
    <w:p w14:paraId="75FFA927" w14:textId="77777777" w:rsidR="00D072A5" w:rsidRDefault="00D072A5" w:rsidP="00617A1F">
      <w:pPr>
        <w:jc w:val="both"/>
        <w:rPr>
          <w:rFonts w:ascii="Times New Roman" w:hAnsi="Times New Roman" w:cs="Times New Roman"/>
          <w:iCs/>
        </w:rPr>
      </w:pPr>
    </w:p>
    <w:p w14:paraId="4E6CDDBF" w14:textId="4B66C045" w:rsidR="00F76019" w:rsidRDefault="00D072A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F76019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roč se nedá žel</w:t>
      </w:r>
      <w:r>
        <w:rPr>
          <w:rFonts w:ascii="Times New Roman" w:hAnsi="Times New Roman" w:cs="Times New Roman"/>
          <w:iCs/>
        </w:rPr>
        <w:t>e</w:t>
      </w:r>
      <w:r w:rsidR="00F76019">
        <w:rPr>
          <w:rFonts w:ascii="Times New Roman" w:hAnsi="Times New Roman" w:cs="Times New Roman"/>
          <w:iCs/>
        </w:rPr>
        <w:t>zo hasi</w:t>
      </w:r>
      <w:r>
        <w:rPr>
          <w:rFonts w:ascii="Times New Roman" w:hAnsi="Times New Roman" w:cs="Times New Roman"/>
          <w:iCs/>
        </w:rPr>
        <w:t>čům?</w:t>
      </w:r>
    </w:p>
    <w:p w14:paraId="25F19117" w14:textId="6E6B137C" w:rsidR="00F76019" w:rsidRPr="00617A1F" w:rsidRDefault="00D072A5" w:rsidP="00617A1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76019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F76019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</w:t>
      </w:r>
      <w:r w:rsidR="00F76019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F760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</w:t>
      </w:r>
      <w:r w:rsidR="00F76019">
        <w:rPr>
          <w:rFonts w:ascii="Times New Roman" w:hAnsi="Times New Roman" w:cs="Times New Roman"/>
          <w:iCs/>
        </w:rPr>
        <w:t>dveze se</w:t>
      </w:r>
      <w:r>
        <w:rPr>
          <w:rFonts w:ascii="Times New Roman" w:hAnsi="Times New Roman" w:cs="Times New Roman"/>
          <w:iCs/>
        </w:rPr>
        <w:t>,</w:t>
      </w:r>
      <w:r w:rsidR="00F76019">
        <w:rPr>
          <w:rFonts w:ascii="Times New Roman" w:hAnsi="Times New Roman" w:cs="Times New Roman"/>
          <w:iCs/>
        </w:rPr>
        <w:t xml:space="preserve"> když jedu s</w:t>
      </w:r>
      <w:r w:rsidR="00DA3592">
        <w:rPr>
          <w:rFonts w:ascii="Times New Roman" w:hAnsi="Times New Roman" w:cs="Times New Roman"/>
          <w:iCs/>
        </w:rPr>
        <w:t xml:space="preserve"> prázdnou </w:t>
      </w:r>
      <w:r w:rsidR="00F76019">
        <w:rPr>
          <w:rFonts w:ascii="Times New Roman" w:hAnsi="Times New Roman" w:cs="Times New Roman"/>
          <w:iCs/>
        </w:rPr>
        <w:t>multikárou</w:t>
      </w:r>
      <w:r>
        <w:rPr>
          <w:rFonts w:ascii="Times New Roman" w:hAnsi="Times New Roman" w:cs="Times New Roman"/>
          <w:iCs/>
        </w:rPr>
        <w:t>.</w:t>
      </w:r>
    </w:p>
    <w:p w14:paraId="6FB08277" w14:textId="1D96B6A3" w:rsidR="00617A1F" w:rsidRPr="00405D41" w:rsidRDefault="00617A1F" w:rsidP="00617A1F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617A1F" w:rsidRPr="00405D41" w14:paraId="75D904E4" w14:textId="77777777" w:rsidTr="00D8117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18A0AA3" w14:textId="4FAED0EC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7C6EF5A" w14:textId="73CA6243" w:rsidR="00617A1F" w:rsidRPr="00405D41" w:rsidRDefault="00617A1F" w:rsidP="00D8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</w:tr>
      <w:tr w:rsidR="00617A1F" w:rsidRPr="00405D41" w14:paraId="49005CFF" w14:textId="77777777" w:rsidTr="00D8117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19D9DAF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B709FB" w14:textId="15418209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6 512 224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06BFFF" w14:textId="2FCE7F0B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377 983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17A1F" w:rsidRPr="00405D41" w14:paraId="3FEC489A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DFC87CB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BF23277" w14:textId="24D0614A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7 923 690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586D028" w14:textId="232422A9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94 20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174F08CE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6AA0D04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4C240D3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B3DA77B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09F2F5E5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E11889F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B32809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13A6CE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1ECFEA49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8D0097D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008DC32" w14:textId="54F10D1C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2 125 742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F45790" w14:textId="61808B5E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283 783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95BA420" w14:textId="77777777" w:rsidR="00617A1F" w:rsidRPr="00405D41" w:rsidRDefault="00617A1F" w:rsidP="00617A1F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3617A570" w14:textId="1A73594C" w:rsidR="00617A1F" w:rsidRDefault="00617A1F" w:rsidP="006C2A19">
      <w:pPr>
        <w:jc w:val="both"/>
        <w:rPr>
          <w:rFonts w:ascii="Times New Roman" w:hAnsi="Times New Roman" w:cs="Times New Roman"/>
          <w:bCs/>
        </w:rPr>
      </w:pPr>
    </w:p>
    <w:p w14:paraId="74A17F54" w14:textId="245EF400" w:rsidR="00617A1F" w:rsidRPr="00617A1F" w:rsidRDefault="00617A1F" w:rsidP="00617A1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8</w:t>
      </w:r>
      <w:r w:rsidRPr="00405D41">
        <w:rPr>
          <w:rFonts w:ascii="Times New Roman" w:hAnsi="Times New Roman" w:cs="Times New Roman"/>
          <w:iCs/>
        </w:rPr>
        <w:t xml:space="preserve">/2021 v pravomoci starosty obce (příloha č. </w:t>
      </w:r>
      <w:r>
        <w:rPr>
          <w:rFonts w:ascii="Times New Roman" w:hAnsi="Times New Roman" w:cs="Times New Roman"/>
          <w:iCs/>
        </w:rPr>
        <w:t>23</w:t>
      </w:r>
      <w:r w:rsidRPr="00405D41">
        <w:rPr>
          <w:rFonts w:ascii="Times New Roman" w:hAnsi="Times New Roman" w:cs="Times New Roman"/>
          <w:iCs/>
        </w:rPr>
        <w:t>).</w:t>
      </w:r>
    </w:p>
    <w:p w14:paraId="729EC002" w14:textId="6A06B6E4" w:rsidR="00617A1F" w:rsidRPr="00405D41" w:rsidRDefault="00617A1F" w:rsidP="00617A1F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617A1F" w:rsidRPr="00405D41" w14:paraId="4A5A36FD" w14:textId="77777777" w:rsidTr="00D8117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F390EBA" w14:textId="0A5DE2B0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AF6D51A" w14:textId="57D91FDC" w:rsidR="00617A1F" w:rsidRPr="00405D41" w:rsidRDefault="00617A1F" w:rsidP="00D8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</w:tr>
      <w:tr w:rsidR="00617A1F" w:rsidRPr="00405D41" w14:paraId="74E5091A" w14:textId="77777777" w:rsidTr="00D8117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1FC5B02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93C2010" w14:textId="2487092D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6 549 224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2A6D278" w14:textId="552EC2D6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37 000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17A1F" w:rsidRPr="00405D41" w14:paraId="152DED5C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9B1D8A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6C8EA9D" w14:textId="6A97DB2B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7 943 410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4DD3457" w14:textId="3207306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19 72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471CB17B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DF7B0A6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2409C0F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AFB76D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2C5D98D3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2D19034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C95F089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3982DA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19ECD5DC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DBC8FE6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5E93BB3" w14:textId="6009A01C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2 108 462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A4375E" w14:textId="78436E2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17 280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DD5220E" w14:textId="77777777" w:rsidR="00617A1F" w:rsidRPr="00405D41" w:rsidRDefault="00617A1F" w:rsidP="00617A1F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563586AF" w14:textId="6C502C02" w:rsidR="00617A1F" w:rsidRDefault="00617A1F" w:rsidP="006C2A19">
      <w:pPr>
        <w:jc w:val="both"/>
        <w:rPr>
          <w:rFonts w:ascii="Times New Roman" w:hAnsi="Times New Roman" w:cs="Times New Roman"/>
          <w:bCs/>
        </w:rPr>
      </w:pPr>
    </w:p>
    <w:p w14:paraId="7D0DCF98" w14:textId="707BF0EA" w:rsidR="00617A1F" w:rsidRPr="00617A1F" w:rsidRDefault="00617A1F" w:rsidP="00617A1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9</w:t>
      </w:r>
      <w:r w:rsidRPr="00405D41">
        <w:rPr>
          <w:rFonts w:ascii="Times New Roman" w:hAnsi="Times New Roman" w:cs="Times New Roman"/>
          <w:iCs/>
        </w:rPr>
        <w:t xml:space="preserve">/2021 v pravomoci starosty obce (příloha č. </w:t>
      </w:r>
      <w:r>
        <w:rPr>
          <w:rFonts w:ascii="Times New Roman" w:hAnsi="Times New Roman" w:cs="Times New Roman"/>
          <w:iCs/>
        </w:rPr>
        <w:t>2</w:t>
      </w:r>
      <w:r w:rsidR="009D1459">
        <w:rPr>
          <w:rFonts w:ascii="Times New Roman" w:hAnsi="Times New Roman" w:cs="Times New Roman"/>
          <w:iCs/>
        </w:rPr>
        <w:t>4</w:t>
      </w:r>
      <w:r w:rsidRPr="00405D41">
        <w:rPr>
          <w:rFonts w:ascii="Times New Roman" w:hAnsi="Times New Roman" w:cs="Times New Roman"/>
          <w:iCs/>
        </w:rPr>
        <w:t>).</w:t>
      </w:r>
    </w:p>
    <w:p w14:paraId="15E1E42C" w14:textId="16D23270" w:rsidR="00617A1F" w:rsidRPr="00405D41" w:rsidRDefault="00617A1F" w:rsidP="00617A1F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617A1F" w:rsidRPr="00405D41" w14:paraId="4F434745" w14:textId="77777777" w:rsidTr="00D8117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FB1978" w14:textId="0FAEFD29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č.</w:t>
            </w:r>
            <w:r w:rsidR="009D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D0CCDE2" w14:textId="00AFD102" w:rsidR="00617A1F" w:rsidRPr="00405D41" w:rsidRDefault="00617A1F" w:rsidP="00D8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 w:rsidR="009D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</w:tr>
      <w:tr w:rsidR="00617A1F" w:rsidRPr="00405D41" w14:paraId="44BAEE6A" w14:textId="77777777" w:rsidTr="00D8117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11F8AF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7E2A84" w14:textId="43366312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9D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647 724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A31D4BB" w14:textId="1A53B92C" w:rsidR="00617A1F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98 5</w:t>
            </w:r>
            <w:r w:rsidR="0061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00</w:t>
            </w:r>
            <w:r w:rsidR="00617A1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17A1F" w:rsidRPr="00405D41" w14:paraId="078463BF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259223D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834DCF" w14:textId="2A690A83" w:rsidR="00617A1F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8 021 110</w:t>
            </w:r>
            <w:r w:rsidR="00617A1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4CDB44" w14:textId="00A0D5CE" w:rsidR="00617A1F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77 70</w:t>
            </w:r>
            <w:r w:rsidR="00617A1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05236B1D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CF35805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84BC84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540E1CD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34295CFC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AD0F1C1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CD7581E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C5C8363" w14:textId="77777777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17A1F" w:rsidRPr="00405D41" w14:paraId="0F89544E" w14:textId="77777777" w:rsidTr="00D8117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1E0F84E" w14:textId="77777777" w:rsidR="00617A1F" w:rsidRPr="00405D41" w:rsidRDefault="00617A1F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A28A20" w14:textId="3DC52601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="009D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087 662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C99B388" w14:textId="1E7DEF1E" w:rsidR="00617A1F" w:rsidRPr="00405D41" w:rsidRDefault="00617A1F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   </w:t>
            </w:r>
            <w:r w:rsidR="009D1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20 800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273FD65" w14:textId="77777777" w:rsidR="00617A1F" w:rsidRPr="00405D41" w:rsidRDefault="00617A1F" w:rsidP="00617A1F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3629DF8F" w14:textId="0F7162F8" w:rsidR="009D1010" w:rsidRDefault="009D1010" w:rsidP="006C2A19">
      <w:pPr>
        <w:jc w:val="both"/>
        <w:rPr>
          <w:rFonts w:ascii="Times New Roman" w:hAnsi="Times New Roman" w:cs="Times New Roman"/>
          <w:bCs/>
        </w:rPr>
      </w:pPr>
    </w:p>
    <w:p w14:paraId="74777359" w14:textId="41419159" w:rsidR="009D1459" w:rsidRPr="00405D41" w:rsidRDefault="009D1459" w:rsidP="009D1459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Rozpočtové opatření č. </w:t>
      </w:r>
      <w:r>
        <w:rPr>
          <w:rFonts w:ascii="Times New Roman" w:hAnsi="Times New Roman" w:cs="Times New Roman"/>
        </w:rPr>
        <w:t>10</w:t>
      </w:r>
      <w:r w:rsidRPr="00405D41">
        <w:rPr>
          <w:rFonts w:ascii="Times New Roman" w:hAnsi="Times New Roman" w:cs="Times New Roman"/>
        </w:rPr>
        <w:t xml:space="preserve">/2021 (příloha č. </w:t>
      </w:r>
      <w:r>
        <w:rPr>
          <w:rFonts w:ascii="Times New Roman" w:hAnsi="Times New Roman" w:cs="Times New Roman"/>
        </w:rPr>
        <w:t>25</w:t>
      </w:r>
      <w:r w:rsidRPr="00405D41">
        <w:rPr>
          <w:rFonts w:ascii="Times New Roman" w:hAnsi="Times New Roman" w:cs="Times New Roman"/>
        </w:rPr>
        <w:t>).</w:t>
      </w:r>
    </w:p>
    <w:p w14:paraId="259115D2" w14:textId="696762F6" w:rsidR="009D1459" w:rsidRPr="00405D41" w:rsidRDefault="009D1459" w:rsidP="009D1459">
      <w:pPr>
        <w:jc w:val="both"/>
        <w:rPr>
          <w:rFonts w:ascii="Times New Roman" w:hAnsi="Times New Roman" w:cs="Times New Roman"/>
        </w:rPr>
      </w:pPr>
    </w:p>
    <w:p w14:paraId="49FECFC3" w14:textId="67532036" w:rsidR="009D1459" w:rsidRDefault="009D1459" w:rsidP="009D145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14:paraId="7B079BB8" w14:textId="77777777" w:rsidR="004E20E7" w:rsidRPr="00405D41" w:rsidRDefault="004E20E7" w:rsidP="009D1459">
      <w:pPr>
        <w:jc w:val="both"/>
        <w:rPr>
          <w:rFonts w:ascii="Times New Roman" w:hAnsi="Times New Roman" w:cs="Times New Roman"/>
          <w:iCs/>
        </w:rPr>
      </w:pPr>
    </w:p>
    <w:p w14:paraId="4F7547B4" w14:textId="777DC5B2" w:rsidR="009D1459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99172F" w:rsidRPr="0099172F">
        <w:rPr>
          <w:rFonts w:ascii="Times New Roman" w:hAnsi="Times New Roman" w:cs="Times New Roman"/>
          <w:bCs/>
          <w:iCs/>
        </w:rPr>
        <w:t>Link</w:t>
      </w:r>
      <w:r>
        <w:rPr>
          <w:rFonts w:ascii="Times New Roman" w:hAnsi="Times New Roman" w:cs="Times New Roman"/>
          <w:bCs/>
          <w:iCs/>
        </w:rPr>
        <w:t>ová M.:</w:t>
      </w:r>
      <w:r w:rsidR="0099172F" w:rsidRPr="0099172F">
        <w:rPr>
          <w:rFonts w:ascii="Times New Roman" w:hAnsi="Times New Roman" w:cs="Times New Roman"/>
          <w:bCs/>
          <w:iCs/>
        </w:rPr>
        <w:t xml:space="preserve"> JPO 5 nemůžeme dát da</w:t>
      </w:r>
      <w:r>
        <w:rPr>
          <w:rFonts w:ascii="Times New Roman" w:hAnsi="Times New Roman" w:cs="Times New Roman"/>
          <w:bCs/>
          <w:iCs/>
        </w:rPr>
        <w:t>r,</w:t>
      </w:r>
      <w:r w:rsidR="0099172F" w:rsidRPr="0099172F">
        <w:rPr>
          <w:rFonts w:ascii="Times New Roman" w:hAnsi="Times New Roman" w:cs="Times New Roman"/>
          <w:bCs/>
          <w:iCs/>
        </w:rPr>
        <w:t xml:space="preserve"> pouze příspěvek hasičům, máme jasno</w:t>
      </w:r>
      <w:r>
        <w:rPr>
          <w:rFonts w:ascii="Times New Roman" w:hAnsi="Times New Roman" w:cs="Times New Roman"/>
          <w:bCs/>
          <w:iCs/>
        </w:rPr>
        <w:t>,</w:t>
      </w:r>
      <w:r w:rsidR="0099172F" w:rsidRPr="0099172F">
        <w:rPr>
          <w:rFonts w:ascii="Times New Roman" w:hAnsi="Times New Roman" w:cs="Times New Roman"/>
          <w:bCs/>
          <w:iCs/>
        </w:rPr>
        <w:t xml:space="preserve"> kdo dělá v</w:t>
      </w:r>
      <w:r>
        <w:rPr>
          <w:rFonts w:ascii="Times New Roman" w:hAnsi="Times New Roman" w:cs="Times New Roman"/>
          <w:bCs/>
          <w:iCs/>
        </w:rPr>
        <w:t>e</w:t>
      </w:r>
      <w:r w:rsidR="0099172F" w:rsidRPr="0099172F">
        <w:rPr>
          <w:rFonts w:ascii="Times New Roman" w:hAnsi="Times New Roman" w:cs="Times New Roman"/>
          <w:bCs/>
          <w:iCs/>
        </w:rPr>
        <w:t xml:space="preserve">litele, seznam vybavení jednotky máme? </w:t>
      </w:r>
    </w:p>
    <w:p w14:paraId="1A0259D6" w14:textId="36C0B3DF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99172F" w:rsidRPr="0099172F">
        <w:rPr>
          <w:rFonts w:ascii="Times New Roman" w:hAnsi="Times New Roman" w:cs="Times New Roman"/>
          <w:bCs/>
          <w:iCs/>
        </w:rPr>
        <w:t>ředsedající</w:t>
      </w:r>
      <w:r>
        <w:rPr>
          <w:rFonts w:ascii="Times New Roman" w:hAnsi="Times New Roman" w:cs="Times New Roman"/>
          <w:bCs/>
          <w:iCs/>
        </w:rPr>
        <w:t>:</w:t>
      </w:r>
      <w:r w:rsidR="0099172F" w:rsidRPr="0099172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j</w:t>
      </w:r>
      <w:r w:rsidR="0099172F" w:rsidRPr="0099172F">
        <w:rPr>
          <w:rFonts w:ascii="Times New Roman" w:hAnsi="Times New Roman" w:cs="Times New Roman"/>
          <w:bCs/>
          <w:iCs/>
        </w:rPr>
        <w:t>e stálý sezna</w:t>
      </w:r>
      <w:r>
        <w:rPr>
          <w:rFonts w:ascii="Times New Roman" w:hAnsi="Times New Roman" w:cs="Times New Roman"/>
          <w:bCs/>
          <w:iCs/>
        </w:rPr>
        <w:t xml:space="preserve">m </w:t>
      </w:r>
      <w:r w:rsidR="0099172F" w:rsidRPr="0099172F">
        <w:rPr>
          <w:rFonts w:ascii="Times New Roman" w:hAnsi="Times New Roman" w:cs="Times New Roman"/>
          <w:bCs/>
          <w:iCs/>
        </w:rPr>
        <w:t>za Vás</w:t>
      </w:r>
      <w:r>
        <w:rPr>
          <w:rFonts w:ascii="Times New Roman" w:hAnsi="Times New Roman" w:cs="Times New Roman"/>
          <w:bCs/>
          <w:iCs/>
        </w:rPr>
        <w:t>.</w:t>
      </w:r>
    </w:p>
    <w:p w14:paraId="1F2F3B62" w14:textId="392C7FF4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99172F" w:rsidRPr="0099172F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99172F" w:rsidRPr="0099172F">
        <w:rPr>
          <w:rFonts w:ascii="Times New Roman" w:hAnsi="Times New Roman" w:cs="Times New Roman"/>
          <w:bCs/>
          <w:iCs/>
        </w:rPr>
        <w:t xml:space="preserve"> je smutné, že mají </w:t>
      </w:r>
      <w:r>
        <w:rPr>
          <w:rFonts w:ascii="Times New Roman" w:hAnsi="Times New Roman" w:cs="Times New Roman"/>
          <w:bCs/>
          <w:iCs/>
        </w:rPr>
        <w:t>ha</w:t>
      </w:r>
      <w:r w:rsidR="0099172F" w:rsidRPr="0099172F">
        <w:rPr>
          <w:rFonts w:ascii="Times New Roman" w:hAnsi="Times New Roman" w:cs="Times New Roman"/>
          <w:bCs/>
          <w:iCs/>
        </w:rPr>
        <w:t>siči něco dělat a nemají vybavení</w:t>
      </w:r>
      <w:r>
        <w:rPr>
          <w:rFonts w:ascii="Times New Roman" w:hAnsi="Times New Roman" w:cs="Times New Roman"/>
          <w:bCs/>
          <w:iCs/>
        </w:rPr>
        <w:t>.</w:t>
      </w:r>
    </w:p>
    <w:p w14:paraId="40E468E3" w14:textId="318A783A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99172F" w:rsidRPr="0099172F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</w:t>
      </w:r>
      <w:r w:rsidR="0099172F" w:rsidRPr="0099172F">
        <w:rPr>
          <w:rFonts w:ascii="Times New Roman" w:hAnsi="Times New Roman" w:cs="Times New Roman"/>
          <w:bCs/>
          <w:iCs/>
        </w:rPr>
        <w:t>eda</w:t>
      </w:r>
      <w:r>
        <w:rPr>
          <w:rFonts w:ascii="Times New Roman" w:hAnsi="Times New Roman" w:cs="Times New Roman"/>
          <w:bCs/>
          <w:iCs/>
        </w:rPr>
        <w:t>jící:</w:t>
      </w:r>
      <w:r w:rsidR="0099172F" w:rsidRPr="0099172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o</w:t>
      </w:r>
      <w:r w:rsidR="0099172F" w:rsidRPr="0099172F">
        <w:rPr>
          <w:rFonts w:ascii="Times New Roman" w:hAnsi="Times New Roman" w:cs="Times New Roman"/>
          <w:bCs/>
          <w:iCs/>
        </w:rPr>
        <w:t xml:space="preserve"> to se měla postarat paní Linková, když se kupovalo dopravní auto</w:t>
      </w:r>
      <w:r>
        <w:rPr>
          <w:rFonts w:ascii="Times New Roman" w:hAnsi="Times New Roman" w:cs="Times New Roman"/>
          <w:bCs/>
          <w:iCs/>
        </w:rPr>
        <w:t>.</w:t>
      </w:r>
    </w:p>
    <w:p w14:paraId="03C7AC66" w14:textId="6EAA27A8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99172F" w:rsidRPr="0099172F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99172F" w:rsidRPr="0099172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m</w:t>
      </w:r>
      <w:r w:rsidR="0099172F" w:rsidRPr="0099172F">
        <w:rPr>
          <w:rFonts w:ascii="Times New Roman" w:hAnsi="Times New Roman" w:cs="Times New Roman"/>
          <w:bCs/>
          <w:iCs/>
        </w:rPr>
        <w:t>ěl</w:t>
      </w:r>
      <w:r w:rsidR="00DA3592">
        <w:rPr>
          <w:rFonts w:ascii="Times New Roman" w:hAnsi="Times New Roman" w:cs="Times New Roman"/>
          <w:bCs/>
          <w:iCs/>
        </w:rPr>
        <w:t>i</w:t>
      </w:r>
      <w:r w:rsidR="0099172F" w:rsidRPr="0099172F">
        <w:rPr>
          <w:rFonts w:ascii="Times New Roman" w:hAnsi="Times New Roman" w:cs="Times New Roman"/>
          <w:bCs/>
          <w:iCs/>
        </w:rPr>
        <w:t xml:space="preserve"> vybavení, do</w:t>
      </w:r>
      <w:r>
        <w:rPr>
          <w:rFonts w:ascii="Times New Roman" w:hAnsi="Times New Roman" w:cs="Times New Roman"/>
          <w:bCs/>
          <w:iCs/>
        </w:rPr>
        <w:t>s</w:t>
      </w:r>
      <w:r w:rsidR="0099172F" w:rsidRPr="0099172F">
        <w:rPr>
          <w:rFonts w:ascii="Times New Roman" w:hAnsi="Times New Roman" w:cs="Times New Roman"/>
          <w:bCs/>
          <w:iCs/>
        </w:rPr>
        <w:t xml:space="preserve">tali dotaci, vždy se </w:t>
      </w:r>
      <w:r>
        <w:rPr>
          <w:rFonts w:ascii="Times New Roman" w:hAnsi="Times New Roman" w:cs="Times New Roman"/>
          <w:bCs/>
          <w:iCs/>
        </w:rPr>
        <w:t>s</w:t>
      </w:r>
      <w:r w:rsidR="0099172F" w:rsidRPr="0099172F">
        <w:rPr>
          <w:rFonts w:ascii="Times New Roman" w:hAnsi="Times New Roman" w:cs="Times New Roman"/>
          <w:bCs/>
          <w:iCs/>
        </w:rPr>
        <w:t>boru něco dávalo</w:t>
      </w:r>
      <w:r>
        <w:rPr>
          <w:rFonts w:ascii="Times New Roman" w:hAnsi="Times New Roman" w:cs="Times New Roman"/>
          <w:bCs/>
          <w:iCs/>
        </w:rPr>
        <w:t>.</w:t>
      </w:r>
    </w:p>
    <w:p w14:paraId="092277E9" w14:textId="1B429EC6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99172F" w:rsidRPr="0099172F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</w:t>
      </w:r>
      <w:r w:rsidR="0099172F" w:rsidRPr="0099172F">
        <w:rPr>
          <w:rFonts w:ascii="Times New Roman" w:hAnsi="Times New Roman" w:cs="Times New Roman"/>
          <w:bCs/>
          <w:iCs/>
        </w:rPr>
        <w:t>edaj</w:t>
      </w:r>
      <w:r>
        <w:rPr>
          <w:rFonts w:ascii="Times New Roman" w:hAnsi="Times New Roman" w:cs="Times New Roman"/>
          <w:bCs/>
          <w:iCs/>
        </w:rPr>
        <w:t>í</w:t>
      </w:r>
      <w:r w:rsidR="0099172F" w:rsidRPr="0099172F">
        <w:rPr>
          <w:rFonts w:ascii="Times New Roman" w:hAnsi="Times New Roman" w:cs="Times New Roman"/>
          <w:bCs/>
          <w:iCs/>
        </w:rPr>
        <w:t>cí</w:t>
      </w:r>
      <w:r>
        <w:rPr>
          <w:rFonts w:ascii="Times New Roman" w:hAnsi="Times New Roman" w:cs="Times New Roman"/>
          <w:bCs/>
          <w:iCs/>
        </w:rPr>
        <w:t>:</w:t>
      </w:r>
      <w:r w:rsidR="0099172F" w:rsidRPr="0099172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</w:t>
      </w:r>
      <w:r w:rsidR="0099172F" w:rsidRPr="0099172F">
        <w:rPr>
          <w:rFonts w:ascii="Times New Roman" w:hAnsi="Times New Roman" w:cs="Times New Roman"/>
          <w:bCs/>
          <w:iCs/>
        </w:rPr>
        <w:t>edají se dělit je</w:t>
      </w:r>
      <w:r>
        <w:rPr>
          <w:rFonts w:ascii="Times New Roman" w:hAnsi="Times New Roman" w:cs="Times New Roman"/>
          <w:bCs/>
          <w:iCs/>
        </w:rPr>
        <w:t>d</w:t>
      </w:r>
      <w:r w:rsidR="0099172F" w:rsidRPr="0099172F">
        <w:rPr>
          <w:rFonts w:ascii="Times New Roman" w:hAnsi="Times New Roman" w:cs="Times New Roman"/>
          <w:bCs/>
          <w:iCs/>
        </w:rPr>
        <w:t>notka a SDH</w:t>
      </w:r>
      <w:r>
        <w:rPr>
          <w:rFonts w:ascii="Times New Roman" w:hAnsi="Times New Roman" w:cs="Times New Roman"/>
          <w:bCs/>
          <w:iCs/>
        </w:rPr>
        <w:t>.</w:t>
      </w:r>
    </w:p>
    <w:p w14:paraId="1568F2E0" w14:textId="37E2F06B" w:rsid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99172F" w:rsidRPr="0099172F">
        <w:rPr>
          <w:rFonts w:ascii="Times New Roman" w:hAnsi="Times New Roman" w:cs="Times New Roman"/>
          <w:bCs/>
          <w:iCs/>
        </w:rPr>
        <w:t>Linková M</w:t>
      </w:r>
      <w:r>
        <w:rPr>
          <w:rFonts w:ascii="Times New Roman" w:hAnsi="Times New Roman" w:cs="Times New Roman"/>
          <w:bCs/>
          <w:iCs/>
        </w:rPr>
        <w:t>.:</w:t>
      </w:r>
      <w:r w:rsidR="0099172F" w:rsidRPr="0099172F">
        <w:rPr>
          <w:rFonts w:ascii="Times New Roman" w:hAnsi="Times New Roman" w:cs="Times New Roman"/>
          <w:bCs/>
          <w:iCs/>
        </w:rPr>
        <w:t xml:space="preserve"> navýšit rozpoč</w:t>
      </w:r>
      <w:r>
        <w:rPr>
          <w:rFonts w:ascii="Times New Roman" w:hAnsi="Times New Roman" w:cs="Times New Roman"/>
          <w:bCs/>
          <w:iCs/>
        </w:rPr>
        <w:t>et</w:t>
      </w:r>
      <w:r w:rsidR="0099172F" w:rsidRPr="0099172F">
        <w:rPr>
          <w:rFonts w:ascii="Times New Roman" w:hAnsi="Times New Roman" w:cs="Times New Roman"/>
          <w:bCs/>
          <w:iCs/>
        </w:rPr>
        <w:t xml:space="preserve"> na jednotku</w:t>
      </w:r>
      <w:r>
        <w:rPr>
          <w:rFonts w:ascii="Times New Roman" w:hAnsi="Times New Roman" w:cs="Times New Roman"/>
          <w:bCs/>
          <w:iCs/>
        </w:rPr>
        <w:t>. Nep</w:t>
      </w:r>
      <w:r w:rsidR="0099172F" w:rsidRPr="0099172F">
        <w:rPr>
          <w:rFonts w:ascii="Times New Roman" w:hAnsi="Times New Roman" w:cs="Times New Roman"/>
          <w:bCs/>
          <w:iCs/>
        </w:rPr>
        <w:t>otřebujeme jednotku až se něco stane</w:t>
      </w:r>
      <w:r>
        <w:rPr>
          <w:rFonts w:ascii="Times New Roman" w:hAnsi="Times New Roman" w:cs="Times New Roman"/>
          <w:bCs/>
          <w:iCs/>
        </w:rPr>
        <w:t xml:space="preserve">. Je </w:t>
      </w:r>
      <w:r w:rsidR="0099172F">
        <w:rPr>
          <w:rFonts w:ascii="Times New Roman" w:hAnsi="Times New Roman" w:cs="Times New Roman"/>
          <w:bCs/>
          <w:iCs/>
        </w:rPr>
        <w:t>líto dát 25.000</w:t>
      </w:r>
      <w:r>
        <w:rPr>
          <w:rFonts w:ascii="Times New Roman" w:hAnsi="Times New Roman" w:cs="Times New Roman"/>
          <w:bCs/>
          <w:iCs/>
        </w:rPr>
        <w:t xml:space="preserve"> </w:t>
      </w:r>
      <w:r w:rsidR="0099172F">
        <w:rPr>
          <w:rFonts w:ascii="Times New Roman" w:hAnsi="Times New Roman" w:cs="Times New Roman"/>
          <w:bCs/>
          <w:iCs/>
        </w:rPr>
        <w:t>Kč</w:t>
      </w:r>
      <w:r>
        <w:rPr>
          <w:rFonts w:ascii="Times New Roman" w:hAnsi="Times New Roman" w:cs="Times New Roman"/>
          <w:bCs/>
          <w:iCs/>
        </w:rPr>
        <w:t>.</w:t>
      </w:r>
    </w:p>
    <w:p w14:paraId="58022828" w14:textId="4526F46E" w:rsidR="0099172F" w:rsidRPr="0099172F" w:rsidRDefault="004E20E7" w:rsidP="009D145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99172F">
        <w:rPr>
          <w:rFonts w:ascii="Times New Roman" w:hAnsi="Times New Roman" w:cs="Times New Roman"/>
          <w:bCs/>
          <w:iCs/>
        </w:rPr>
        <w:t>ředsedaj</w:t>
      </w:r>
      <w:r>
        <w:rPr>
          <w:rFonts w:ascii="Times New Roman" w:hAnsi="Times New Roman" w:cs="Times New Roman"/>
          <w:bCs/>
          <w:iCs/>
        </w:rPr>
        <w:t>ící:</w:t>
      </w:r>
      <w:r w:rsidR="0099172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j</w:t>
      </w:r>
      <w:r w:rsidR="0099172F">
        <w:rPr>
          <w:rFonts w:ascii="Times New Roman" w:hAnsi="Times New Roman" w:cs="Times New Roman"/>
          <w:bCs/>
          <w:iCs/>
        </w:rPr>
        <w:t>á bych dal poloviční cenu, ne celou částku</w:t>
      </w:r>
      <w:r>
        <w:rPr>
          <w:rFonts w:ascii="Times New Roman" w:hAnsi="Times New Roman" w:cs="Times New Roman"/>
          <w:bCs/>
          <w:iCs/>
        </w:rPr>
        <w:t>.</w:t>
      </w:r>
    </w:p>
    <w:p w14:paraId="0D22BFC6" w14:textId="77777777" w:rsidR="0099172F" w:rsidRPr="00405D41" w:rsidRDefault="0099172F" w:rsidP="009D1459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614C9264" w14:textId="77777777" w:rsidR="009D1459" w:rsidRPr="00405D41" w:rsidRDefault="009D1459" w:rsidP="009D1459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Návrh usnesení:</w:t>
      </w:r>
    </w:p>
    <w:p w14:paraId="5198E38A" w14:textId="3EC92282" w:rsidR="009D1459" w:rsidRPr="00405D41" w:rsidRDefault="009D1459" w:rsidP="009D1459">
      <w:p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Cs/>
        </w:rPr>
        <w:t xml:space="preserve">Zastupitelstvo obce Horní Olešnice schvaluje rozpočtové opatření č. </w:t>
      </w:r>
      <w:r>
        <w:rPr>
          <w:rFonts w:ascii="Times New Roman" w:hAnsi="Times New Roman" w:cs="Times New Roman"/>
          <w:b/>
          <w:iCs/>
        </w:rPr>
        <w:t>10</w:t>
      </w:r>
      <w:r w:rsidRPr="00405D41">
        <w:rPr>
          <w:rFonts w:ascii="Times New Roman" w:hAnsi="Times New Roman" w:cs="Times New Roman"/>
          <w:b/>
          <w:iCs/>
        </w:rPr>
        <w:t>/2021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D1459" w:rsidRPr="00405D41" w14:paraId="39264DB7" w14:textId="77777777" w:rsidTr="00D8117F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15DFD78" w14:textId="30C48505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2021 vč. R.O. 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.10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DD1EAB7" w14:textId="41008BED" w:rsidR="009D1459" w:rsidRPr="00405D41" w:rsidRDefault="009D1459" w:rsidP="00D8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/2021</w:t>
            </w:r>
          </w:p>
        </w:tc>
      </w:tr>
      <w:tr w:rsidR="009D1459" w:rsidRPr="00405D41" w14:paraId="702AEA35" w14:textId="77777777" w:rsidTr="00D8117F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D803A27" w14:textId="77777777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B43A763" w14:textId="05D49184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6 647 724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7943CD" w14:textId="0B1670E6" w:rsidR="009D1459" w:rsidRPr="0093614C" w:rsidRDefault="009D1459" w:rsidP="009D1459">
            <w:pPr>
              <w:pStyle w:val="Odstavecseseznamem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9361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1459" w:rsidRPr="00405D41" w14:paraId="7552E537" w14:textId="77777777" w:rsidTr="00D8117F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967F22F" w14:textId="77777777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3C2C386" w14:textId="3B934691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8 043 110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1D3CC56" w14:textId="046864CB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9D1459" w:rsidRPr="00405D41" w14:paraId="1537459F" w14:textId="77777777" w:rsidTr="00D8117F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830775B" w14:textId="77777777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5F81A6" w14:textId="77777777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FDA1DB" w14:textId="77777777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D1459" w:rsidRPr="00405D41" w14:paraId="0C656DE2" w14:textId="77777777" w:rsidTr="00D8117F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476B04B" w14:textId="77777777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55E451" w14:textId="77777777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224E4AB" w14:textId="77777777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D1459" w:rsidRPr="00405D41" w14:paraId="5619A1ED" w14:textId="77777777" w:rsidTr="00D8117F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353106" w14:textId="77777777" w:rsidR="009D1459" w:rsidRPr="00405D41" w:rsidRDefault="009D1459" w:rsidP="00D811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A67650" w14:textId="76CA80BB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2 109 662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15D1AC" w14:textId="286B1505" w:rsidR="009D1459" w:rsidRPr="00405D41" w:rsidRDefault="009D1459" w:rsidP="00D8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3065F769" w14:textId="77777777" w:rsidR="009D1459" w:rsidRPr="00405D41" w:rsidRDefault="009D1459" w:rsidP="009D1459">
      <w:pPr>
        <w:jc w:val="both"/>
        <w:rPr>
          <w:rFonts w:ascii="Times New Roman" w:hAnsi="Times New Roman" w:cs="Times New Roman"/>
          <w:b/>
          <w:iCs/>
        </w:rPr>
      </w:pPr>
    </w:p>
    <w:p w14:paraId="52D149B7" w14:textId="77777777" w:rsidR="009D1459" w:rsidRPr="00405D41" w:rsidRDefault="009D1459" w:rsidP="009D1459">
      <w:p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>Přítomno hlasování 7</w:t>
      </w:r>
    </w:p>
    <w:p w14:paraId="4205D1C3" w14:textId="12D7899B" w:rsidR="009D1459" w:rsidRPr="00405D41" w:rsidRDefault="009D1459" w:rsidP="009D1459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 Pro    </w:t>
      </w:r>
      <w:r w:rsidR="006A6D72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Zdrželi se    0</w:t>
      </w:r>
    </w:p>
    <w:p w14:paraId="744D0F56" w14:textId="0ACB1D1C" w:rsidR="009D1459" w:rsidRPr="00405D41" w:rsidRDefault="009D1459" w:rsidP="009D145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05D41">
        <w:rPr>
          <w:rFonts w:ascii="Times New Roman" w:hAnsi="Times New Roman" w:cs="Times New Roman"/>
          <w:b/>
          <w:i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405D41">
        <w:rPr>
          <w:rFonts w:ascii="Times New Roman" w:hAnsi="Times New Roman" w:cs="Times New Roman"/>
          <w:b/>
          <w:i/>
          <w:u w:val="single"/>
        </w:rPr>
        <w:t>/</w:t>
      </w:r>
      <w:r>
        <w:rPr>
          <w:rFonts w:ascii="Times New Roman" w:hAnsi="Times New Roman" w:cs="Times New Roman"/>
          <w:b/>
          <w:i/>
          <w:u w:val="single"/>
        </w:rPr>
        <w:t>11</w:t>
      </w:r>
      <w:r w:rsidRPr="00405D41">
        <w:rPr>
          <w:rFonts w:ascii="Times New Roman" w:hAnsi="Times New Roman" w:cs="Times New Roman"/>
          <w:b/>
          <w:i/>
          <w:u w:val="single"/>
        </w:rPr>
        <w:t>/2021 bylo schváleno</w:t>
      </w:r>
    </w:p>
    <w:p w14:paraId="0BEE8FED" w14:textId="65B32E0E" w:rsidR="009D1459" w:rsidRDefault="009D1459" w:rsidP="006C2A19">
      <w:pPr>
        <w:jc w:val="both"/>
        <w:rPr>
          <w:rFonts w:ascii="Times New Roman" w:hAnsi="Times New Roman" w:cs="Times New Roman"/>
          <w:bCs/>
        </w:rPr>
      </w:pPr>
    </w:p>
    <w:p w14:paraId="25FABB0F" w14:textId="77777777" w:rsidR="00B05EB9" w:rsidRPr="00B05EB9" w:rsidRDefault="00B05EB9" w:rsidP="006C2A19">
      <w:pPr>
        <w:jc w:val="both"/>
        <w:rPr>
          <w:rFonts w:ascii="Times New Roman" w:hAnsi="Times New Roman" w:cs="Times New Roman"/>
          <w:bCs/>
        </w:rPr>
      </w:pPr>
    </w:p>
    <w:p w14:paraId="4D79B24C" w14:textId="79B7EA22" w:rsidR="00B05EB9" w:rsidRPr="00B05EB9" w:rsidRDefault="00B05EB9" w:rsidP="00B05EB9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B05EB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</w:t>
      </w:r>
      <w:bookmarkStart w:id="11" w:name="_Hlk83827229"/>
      <w:r w:rsidRPr="00B05EB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o poskytnutí finančního daru –NAŠE ODPADKY, </w:t>
      </w:r>
      <w:proofErr w:type="spellStart"/>
      <w:r w:rsidRPr="00B05EB9">
        <w:rPr>
          <w:rFonts w:ascii="Times New Roman" w:hAnsi="Times New Roman"/>
          <w:b/>
          <w:sz w:val="24"/>
          <w:szCs w:val="24"/>
          <w:highlight w:val="lightGray"/>
          <w:u w:val="single"/>
        </w:rPr>
        <w:t>z.s</w:t>
      </w:r>
      <w:bookmarkEnd w:id="11"/>
      <w:proofErr w:type="spellEnd"/>
      <w:r w:rsidRPr="00B05EB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</w:t>
      </w:r>
    </w:p>
    <w:p w14:paraId="3C2FF674" w14:textId="77777777" w:rsidR="00814E9E" w:rsidRDefault="00814E9E" w:rsidP="006C2A19">
      <w:pPr>
        <w:rPr>
          <w:rFonts w:ascii="Times New Roman" w:hAnsi="Times New Roman"/>
          <w:b/>
          <w:u w:val="single"/>
        </w:rPr>
      </w:pPr>
    </w:p>
    <w:p w14:paraId="78E64BAF" w14:textId="5A918BCE" w:rsidR="006C2A19" w:rsidRDefault="006C2A19" w:rsidP="006C2A19">
      <w:pPr>
        <w:rPr>
          <w:rFonts w:ascii="Times New Roman" w:hAnsi="Times New Roman"/>
        </w:rPr>
      </w:pPr>
      <w:r w:rsidRPr="006C2A19">
        <w:rPr>
          <w:rFonts w:ascii="Times New Roman" w:hAnsi="Times New Roman"/>
        </w:rPr>
        <w:lastRenderedPageBreak/>
        <w:t xml:space="preserve">Obec </w:t>
      </w:r>
      <w:r>
        <w:rPr>
          <w:rFonts w:ascii="Times New Roman" w:hAnsi="Times New Roman"/>
        </w:rPr>
        <w:t>Horní Olešnice obdržela žádost o poskytnutí daru spolku NAŠE ODPADKY</w:t>
      </w:r>
      <w:r w:rsidR="00B05EB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</w:t>
      </w:r>
      <w:r w:rsidR="00B05EB9">
        <w:rPr>
          <w:rFonts w:ascii="Times New Roman" w:hAnsi="Times New Roman"/>
        </w:rPr>
        <w:t xml:space="preserve"> (příloha č.26).</w:t>
      </w:r>
      <w:r>
        <w:rPr>
          <w:rFonts w:ascii="Times New Roman" w:hAnsi="Times New Roman"/>
        </w:rPr>
        <w:t xml:space="preserve"> </w:t>
      </w:r>
      <w:r w:rsidR="00B05EB9">
        <w:rPr>
          <w:rFonts w:ascii="Times New Roman" w:hAnsi="Times New Roman"/>
        </w:rPr>
        <w:t>P</w:t>
      </w:r>
      <w:r>
        <w:rPr>
          <w:rFonts w:ascii="Times New Roman" w:hAnsi="Times New Roman"/>
        </w:rPr>
        <w:t>ouži</w:t>
      </w:r>
      <w:r w:rsidR="00B05EB9">
        <w:rPr>
          <w:rFonts w:ascii="Times New Roman" w:hAnsi="Times New Roman"/>
        </w:rPr>
        <w:t>tí finanční daru</w:t>
      </w:r>
      <w:r>
        <w:rPr>
          <w:rFonts w:ascii="Times New Roman" w:hAnsi="Times New Roman"/>
        </w:rPr>
        <w:t xml:space="preserve"> na financování činnosti spolku ve prospěch obcí a měst. </w:t>
      </w:r>
    </w:p>
    <w:p w14:paraId="19591784" w14:textId="77777777" w:rsidR="00833341" w:rsidRDefault="00833341" w:rsidP="007E05C9">
      <w:pPr>
        <w:jc w:val="right"/>
        <w:rPr>
          <w:rFonts w:ascii="Times New Roman" w:hAnsi="Times New Roman" w:cs="Times New Roman"/>
          <w:b/>
          <w:u w:val="single"/>
        </w:rPr>
      </w:pPr>
    </w:p>
    <w:p w14:paraId="4187DCCF" w14:textId="366344F4" w:rsidR="007E05C9" w:rsidRDefault="007E05C9" w:rsidP="007E05C9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35CF06B5" w14:textId="5794BB9E" w:rsidR="00014E54" w:rsidRDefault="00014E54" w:rsidP="007E05C9">
      <w:pPr>
        <w:jc w:val="right"/>
        <w:rPr>
          <w:rFonts w:ascii="Times New Roman" w:hAnsi="Times New Roman" w:cs="Times New Roman"/>
          <w:b/>
          <w:u w:val="single"/>
        </w:rPr>
      </w:pPr>
    </w:p>
    <w:p w14:paraId="7FEE8F09" w14:textId="77777777" w:rsidR="00B05EB9" w:rsidRDefault="00B05EB9" w:rsidP="007E05C9">
      <w:pPr>
        <w:jc w:val="right"/>
        <w:rPr>
          <w:rFonts w:ascii="Times New Roman" w:hAnsi="Times New Roman" w:cs="Times New Roman"/>
          <w:b/>
          <w:u w:val="single"/>
        </w:rPr>
      </w:pPr>
    </w:p>
    <w:p w14:paraId="20F0F932" w14:textId="54426E48" w:rsidR="00B05EB9" w:rsidRPr="00B05EB9" w:rsidRDefault="00B05EB9" w:rsidP="00B05EB9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B05EB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příspěvek pro JPO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Ždírnice</w:t>
      </w:r>
      <w:proofErr w:type="spellEnd"/>
    </w:p>
    <w:p w14:paraId="62411D7A" w14:textId="77777777" w:rsidR="00014E54" w:rsidRDefault="00014E54" w:rsidP="007E05C9">
      <w:pPr>
        <w:jc w:val="right"/>
        <w:rPr>
          <w:rFonts w:ascii="Times New Roman" w:hAnsi="Times New Roman" w:cs="Times New Roman"/>
          <w:b/>
          <w:u w:val="single"/>
        </w:rPr>
      </w:pPr>
    </w:p>
    <w:p w14:paraId="2D67426A" w14:textId="752B68FB" w:rsidR="006C2A19" w:rsidRDefault="00814E9E" w:rsidP="00B05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C2A19" w:rsidRPr="006C2A19">
        <w:rPr>
          <w:rFonts w:ascii="Times New Roman" w:hAnsi="Times New Roman"/>
        </w:rPr>
        <w:t>ne 2</w:t>
      </w:r>
      <w:r w:rsidR="00B05EB9">
        <w:rPr>
          <w:rFonts w:ascii="Times New Roman" w:hAnsi="Times New Roman"/>
        </w:rPr>
        <w:t>3</w:t>
      </w:r>
      <w:r w:rsidR="006C2A19" w:rsidRPr="006C2A19">
        <w:rPr>
          <w:rFonts w:ascii="Times New Roman" w:hAnsi="Times New Roman"/>
        </w:rPr>
        <w:t>.</w:t>
      </w:r>
      <w:r w:rsidR="00B05EB9">
        <w:rPr>
          <w:rFonts w:ascii="Times New Roman" w:hAnsi="Times New Roman"/>
        </w:rPr>
        <w:t>0</w:t>
      </w:r>
      <w:r w:rsidR="006C2A19" w:rsidRPr="006C2A19">
        <w:rPr>
          <w:rFonts w:ascii="Times New Roman" w:hAnsi="Times New Roman"/>
        </w:rPr>
        <w:t xml:space="preserve">8.2021 </w:t>
      </w:r>
      <w:r w:rsidR="00B05EB9">
        <w:rPr>
          <w:rFonts w:ascii="Times New Roman" w:hAnsi="Times New Roman"/>
        </w:rPr>
        <w:t>o</w:t>
      </w:r>
      <w:r w:rsidR="006C2A19">
        <w:rPr>
          <w:rFonts w:ascii="Times New Roman" w:hAnsi="Times New Roman"/>
        </w:rPr>
        <w:t xml:space="preserve">bec Horní Olešnice </w:t>
      </w:r>
      <w:r w:rsidR="00B05EB9">
        <w:rPr>
          <w:rFonts w:ascii="Times New Roman" w:hAnsi="Times New Roman"/>
        </w:rPr>
        <w:t>o</w:t>
      </w:r>
      <w:r w:rsidR="006C2A19">
        <w:rPr>
          <w:rFonts w:ascii="Times New Roman" w:hAnsi="Times New Roman"/>
        </w:rPr>
        <w:t xml:space="preserve">bdržela žádost o příspěvek </w:t>
      </w:r>
      <w:r w:rsidR="00B05EB9">
        <w:rPr>
          <w:rFonts w:ascii="Times New Roman" w:hAnsi="Times New Roman"/>
        </w:rPr>
        <w:t>pro</w:t>
      </w:r>
      <w:r w:rsidR="006C2A19">
        <w:rPr>
          <w:rFonts w:ascii="Times New Roman" w:hAnsi="Times New Roman"/>
        </w:rPr>
        <w:t xml:space="preserve"> JPO </w:t>
      </w:r>
      <w:proofErr w:type="spellStart"/>
      <w:r w:rsidR="009E1A33">
        <w:rPr>
          <w:rFonts w:ascii="Times New Roman" w:hAnsi="Times New Roman"/>
        </w:rPr>
        <w:t>Ždírnice</w:t>
      </w:r>
      <w:proofErr w:type="spellEnd"/>
      <w:r w:rsidR="009E1A33">
        <w:rPr>
          <w:rFonts w:ascii="Times New Roman" w:hAnsi="Times New Roman"/>
        </w:rPr>
        <w:t xml:space="preserve"> </w:t>
      </w:r>
      <w:r w:rsidR="006C2A19">
        <w:rPr>
          <w:rFonts w:ascii="Times New Roman" w:hAnsi="Times New Roman"/>
        </w:rPr>
        <w:t>v částce 25</w:t>
      </w:r>
      <w:r w:rsidR="00B05EB9">
        <w:rPr>
          <w:rFonts w:ascii="Times New Roman" w:hAnsi="Times New Roman"/>
        </w:rPr>
        <w:t>.</w:t>
      </w:r>
      <w:r w:rsidR="006C2A19">
        <w:rPr>
          <w:rFonts w:ascii="Times New Roman" w:hAnsi="Times New Roman"/>
        </w:rPr>
        <w:t>000</w:t>
      </w:r>
      <w:r w:rsidR="00B05EB9">
        <w:rPr>
          <w:rFonts w:ascii="Times New Roman" w:hAnsi="Times New Roman"/>
        </w:rPr>
        <w:t xml:space="preserve"> </w:t>
      </w:r>
      <w:r w:rsidR="006C2A19">
        <w:rPr>
          <w:rFonts w:ascii="Times New Roman" w:hAnsi="Times New Roman"/>
        </w:rPr>
        <w:t xml:space="preserve">Kč. </w:t>
      </w:r>
    </w:p>
    <w:p w14:paraId="2E459017" w14:textId="4BECFC94" w:rsidR="006C2A19" w:rsidRDefault="00B05EB9" w:rsidP="00B05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Použití finančního daru na</w:t>
      </w:r>
      <w:r w:rsidR="00FA2B0D">
        <w:rPr>
          <w:rFonts w:ascii="Times New Roman" w:hAnsi="Times New Roman"/>
        </w:rPr>
        <w:t xml:space="preserve"> pořízení zásahových hadic typu C a typu B</w:t>
      </w:r>
      <w:r w:rsidR="006514A0">
        <w:rPr>
          <w:rFonts w:ascii="Times New Roman" w:hAnsi="Times New Roman"/>
        </w:rPr>
        <w:t xml:space="preserve"> (příloha č. 27)</w:t>
      </w:r>
      <w:r w:rsidR="00FA2B0D">
        <w:rPr>
          <w:rFonts w:ascii="Times New Roman" w:hAnsi="Times New Roman"/>
        </w:rPr>
        <w:t xml:space="preserve">. </w:t>
      </w:r>
    </w:p>
    <w:p w14:paraId="2D7EA85D" w14:textId="5F9578DB" w:rsidR="00021348" w:rsidRDefault="00021348" w:rsidP="00B05EB9">
      <w:pPr>
        <w:jc w:val="both"/>
        <w:rPr>
          <w:rFonts w:ascii="Times New Roman" w:hAnsi="Times New Roman"/>
        </w:rPr>
      </w:pPr>
    </w:p>
    <w:p w14:paraId="192B6542" w14:textId="68A638A0" w:rsidR="00FA2B0D" w:rsidRPr="006A6D72" w:rsidRDefault="00FA2B0D" w:rsidP="00B05EB9">
      <w:pPr>
        <w:jc w:val="both"/>
        <w:rPr>
          <w:rFonts w:ascii="Times New Roman" w:hAnsi="Times New Roman"/>
        </w:rPr>
      </w:pPr>
      <w:r w:rsidRPr="006A6D72">
        <w:rPr>
          <w:rFonts w:ascii="Times New Roman" w:hAnsi="Times New Roman"/>
        </w:rPr>
        <w:t xml:space="preserve">Obec Horní Olešnice v roce 2020 vynaložila náklady na JPO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9E1A33" w:rsidRPr="006A6D72">
        <w:rPr>
          <w:rFonts w:ascii="Times New Roman" w:hAnsi="Times New Roman"/>
        </w:rPr>
        <w:t xml:space="preserve"> </w:t>
      </w:r>
      <w:r w:rsidRPr="006A6D72">
        <w:rPr>
          <w:rFonts w:ascii="Times New Roman" w:hAnsi="Times New Roman"/>
        </w:rPr>
        <w:t>v částce 21 587,01</w:t>
      </w:r>
      <w:r w:rsidR="00B05EB9" w:rsidRPr="006A6D72">
        <w:rPr>
          <w:rFonts w:ascii="Times New Roman" w:hAnsi="Times New Roman"/>
        </w:rPr>
        <w:t xml:space="preserve"> </w:t>
      </w:r>
      <w:r w:rsidRPr="006A6D72">
        <w:rPr>
          <w:rFonts w:ascii="Times New Roman" w:hAnsi="Times New Roman"/>
        </w:rPr>
        <w:t>Kč.</w:t>
      </w:r>
    </w:p>
    <w:p w14:paraId="3EC4FD2D" w14:textId="5B745550" w:rsidR="00FA2B0D" w:rsidRPr="006A6D72" w:rsidRDefault="00FA2B0D" w:rsidP="00B05EB9">
      <w:pPr>
        <w:jc w:val="both"/>
        <w:rPr>
          <w:rFonts w:ascii="Times New Roman" w:hAnsi="Times New Roman"/>
        </w:rPr>
      </w:pPr>
      <w:r w:rsidRPr="006A6D72">
        <w:rPr>
          <w:rFonts w:ascii="Times New Roman" w:hAnsi="Times New Roman"/>
        </w:rPr>
        <w:t xml:space="preserve">Rok 2021 náklady na JPO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9E1A33" w:rsidRPr="006A6D72">
        <w:rPr>
          <w:rFonts w:ascii="Times New Roman" w:hAnsi="Times New Roman"/>
        </w:rPr>
        <w:t xml:space="preserve"> </w:t>
      </w:r>
      <w:r w:rsidRPr="006A6D72">
        <w:rPr>
          <w:rFonts w:ascii="Times New Roman" w:hAnsi="Times New Roman"/>
        </w:rPr>
        <w:t xml:space="preserve">41 801,80 Kč. </w:t>
      </w:r>
    </w:p>
    <w:p w14:paraId="23EB2E3F" w14:textId="77777777" w:rsidR="008D1A30" w:rsidRPr="006A6D72" w:rsidRDefault="008D1A30" w:rsidP="00B05EB9">
      <w:pPr>
        <w:jc w:val="both"/>
        <w:rPr>
          <w:rFonts w:ascii="Times New Roman" w:hAnsi="Times New Roman"/>
        </w:rPr>
      </w:pPr>
    </w:p>
    <w:p w14:paraId="680C938C" w14:textId="3255BBF0" w:rsidR="00FA2B0D" w:rsidRPr="006C2A19" w:rsidRDefault="00F20F05" w:rsidP="00B05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A2B0D" w:rsidRPr="006A6D72">
        <w:rPr>
          <w:rFonts w:ascii="Times New Roman" w:hAnsi="Times New Roman"/>
        </w:rPr>
        <w:t>ředsedající: Obec každým rokem vynakládá</w:t>
      </w:r>
      <w:r w:rsidR="00FB10DA" w:rsidRPr="006A6D72">
        <w:rPr>
          <w:rFonts w:ascii="Times New Roman" w:hAnsi="Times New Roman"/>
        </w:rPr>
        <w:t xml:space="preserve"> nemalé </w:t>
      </w:r>
      <w:r w:rsidR="00FA2B0D" w:rsidRPr="006A6D72">
        <w:rPr>
          <w:rFonts w:ascii="Times New Roman" w:hAnsi="Times New Roman"/>
        </w:rPr>
        <w:t xml:space="preserve">náklady na JPO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9E1A33" w:rsidRPr="006A6D72">
        <w:rPr>
          <w:rFonts w:ascii="Times New Roman" w:hAnsi="Times New Roman"/>
        </w:rPr>
        <w:t xml:space="preserve"> </w:t>
      </w:r>
      <w:r w:rsidR="00FA2B0D" w:rsidRPr="006A6D72">
        <w:rPr>
          <w:rFonts w:ascii="Times New Roman" w:hAnsi="Times New Roman"/>
        </w:rPr>
        <w:t>a SDH</w:t>
      </w:r>
      <w:r w:rsidR="009E1A33" w:rsidRPr="006A6D72">
        <w:rPr>
          <w:rFonts w:ascii="Times New Roman" w:hAnsi="Times New Roman"/>
        </w:rPr>
        <w:t xml:space="preserve">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FA2B0D" w:rsidRPr="006A6D72">
        <w:rPr>
          <w:rFonts w:ascii="Times New Roman" w:hAnsi="Times New Roman"/>
        </w:rPr>
        <w:t>. Ale jakmile obec požaduje pomoc, nebo nějaké technické zabezpečení za strany JPO a SDH</w:t>
      </w:r>
      <w:r w:rsidR="00B05EB9" w:rsidRPr="006A6D72">
        <w:rPr>
          <w:rFonts w:ascii="Times New Roman" w:hAnsi="Times New Roman"/>
        </w:rPr>
        <w:t>,</w:t>
      </w:r>
      <w:r w:rsidR="00FA2B0D" w:rsidRPr="006A6D72">
        <w:rPr>
          <w:rFonts w:ascii="Times New Roman" w:hAnsi="Times New Roman"/>
        </w:rPr>
        <w:t xml:space="preserve"> je problém. JPO</w:t>
      </w:r>
      <w:r w:rsidR="009E1A33" w:rsidRPr="006A6D72">
        <w:rPr>
          <w:rFonts w:ascii="Times New Roman" w:hAnsi="Times New Roman"/>
        </w:rPr>
        <w:t xml:space="preserve">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FA2B0D" w:rsidRPr="006A6D72">
        <w:rPr>
          <w:rFonts w:ascii="Times New Roman" w:hAnsi="Times New Roman"/>
        </w:rPr>
        <w:t xml:space="preserve"> a SDH </w:t>
      </w:r>
      <w:proofErr w:type="spellStart"/>
      <w:r w:rsidR="009E1A33" w:rsidRPr="006A6D72">
        <w:rPr>
          <w:rFonts w:ascii="Times New Roman" w:hAnsi="Times New Roman"/>
        </w:rPr>
        <w:t>Ždírnice</w:t>
      </w:r>
      <w:proofErr w:type="spellEnd"/>
      <w:r w:rsidR="009E1A33" w:rsidRPr="006A6D72">
        <w:rPr>
          <w:rFonts w:ascii="Times New Roman" w:hAnsi="Times New Roman"/>
        </w:rPr>
        <w:t xml:space="preserve"> </w:t>
      </w:r>
      <w:r w:rsidR="00FA2B0D" w:rsidRPr="006A6D72">
        <w:rPr>
          <w:rFonts w:ascii="Times New Roman" w:hAnsi="Times New Roman"/>
        </w:rPr>
        <w:t>by mělo spolupracovat v</w:t>
      </w:r>
      <w:r>
        <w:rPr>
          <w:rFonts w:ascii="Times New Roman" w:hAnsi="Times New Roman"/>
        </w:rPr>
        <w:t>í</w:t>
      </w:r>
      <w:r w:rsidR="00FA2B0D" w:rsidRPr="006A6D72">
        <w:rPr>
          <w:rFonts w:ascii="Times New Roman" w:hAnsi="Times New Roman"/>
        </w:rPr>
        <w:t>ce s obcí a podílet se na zajišťování veškerých akcí a činností v obci.</w:t>
      </w:r>
      <w:r w:rsidR="00FB10DA">
        <w:rPr>
          <w:rFonts w:ascii="Times New Roman" w:hAnsi="Times New Roman"/>
        </w:rPr>
        <w:t xml:space="preserve"> </w:t>
      </w:r>
    </w:p>
    <w:p w14:paraId="02D410D1" w14:textId="71C6B51B" w:rsidR="008D1A30" w:rsidRDefault="008D1A30" w:rsidP="008D1A30">
      <w:pPr>
        <w:jc w:val="both"/>
        <w:rPr>
          <w:rFonts w:ascii="Times New Roman" w:hAnsi="Times New Roman" w:cs="Times New Roman"/>
          <w:iCs/>
        </w:rPr>
      </w:pPr>
    </w:p>
    <w:p w14:paraId="760DEB92" w14:textId="1AD2E0F0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6A6D7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</w:t>
      </w:r>
      <w:r w:rsidR="006A6D72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6A6D72">
        <w:rPr>
          <w:rFonts w:ascii="Times New Roman" w:hAnsi="Times New Roman" w:cs="Times New Roman"/>
          <w:iCs/>
        </w:rPr>
        <w:t>ázne komunikace, akce nedáváte včas vědět, rádi bychom pomohli i s</w:t>
      </w:r>
      <w:r>
        <w:rPr>
          <w:rFonts w:ascii="Times New Roman" w:hAnsi="Times New Roman" w:cs="Times New Roman"/>
          <w:iCs/>
        </w:rPr>
        <w:t> </w:t>
      </w:r>
      <w:r w:rsidR="006A6D72">
        <w:rPr>
          <w:rFonts w:ascii="Times New Roman" w:hAnsi="Times New Roman" w:cs="Times New Roman"/>
          <w:iCs/>
        </w:rPr>
        <w:t>dary</w:t>
      </w:r>
      <w:r>
        <w:rPr>
          <w:rFonts w:ascii="Times New Roman" w:hAnsi="Times New Roman" w:cs="Times New Roman"/>
          <w:iCs/>
        </w:rPr>
        <w:t>.</w:t>
      </w:r>
    </w:p>
    <w:p w14:paraId="6F1EB6AE" w14:textId="3FBA68ED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C92BB5" w:rsidRPr="00C92BB5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6A6D72">
        <w:rPr>
          <w:rFonts w:ascii="Times New Roman" w:hAnsi="Times New Roman" w:cs="Times New Roman"/>
          <w:iCs/>
        </w:rPr>
        <w:t xml:space="preserve"> kolikrát jste se ptal? </w:t>
      </w:r>
    </w:p>
    <w:p w14:paraId="36F385F6" w14:textId="53A5026A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6A6D72">
        <w:rPr>
          <w:rFonts w:ascii="Times New Roman" w:hAnsi="Times New Roman" w:cs="Times New Roman"/>
          <w:iCs/>
        </w:rPr>
        <w:t>ořádali jsme sbírku pro Moravu, požádali jsme o SMS, bylo to prezentované Obec a hasiči, v</w:t>
      </w:r>
      <w:r>
        <w:rPr>
          <w:rFonts w:ascii="Times New Roman" w:hAnsi="Times New Roman" w:cs="Times New Roman"/>
          <w:iCs/>
        </w:rPr>
        <w:t xml:space="preserve"> </w:t>
      </w:r>
      <w:r w:rsidR="006A6D72">
        <w:rPr>
          <w:rFonts w:ascii="Times New Roman" w:hAnsi="Times New Roman" w:cs="Times New Roman"/>
          <w:iCs/>
        </w:rPr>
        <w:t>če</w:t>
      </w:r>
      <w:r>
        <w:rPr>
          <w:rFonts w:ascii="Times New Roman" w:hAnsi="Times New Roman" w:cs="Times New Roman"/>
          <w:iCs/>
        </w:rPr>
        <w:t>m</w:t>
      </w:r>
      <w:r w:rsidR="006A6D72">
        <w:rPr>
          <w:rFonts w:ascii="Times New Roman" w:hAnsi="Times New Roman" w:cs="Times New Roman"/>
          <w:iCs/>
        </w:rPr>
        <w:t xml:space="preserve"> spočívala to pomoc obce</w:t>
      </w:r>
      <w:r>
        <w:rPr>
          <w:rFonts w:ascii="Times New Roman" w:hAnsi="Times New Roman" w:cs="Times New Roman"/>
          <w:iCs/>
        </w:rPr>
        <w:t>?</w:t>
      </w:r>
    </w:p>
    <w:p w14:paraId="285DE764" w14:textId="6BFFED92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6A6D7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</w:t>
      </w:r>
      <w:r w:rsidR="006A6D72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</w:t>
      </w:r>
      <w:r w:rsidR="006A6D72">
        <w:rPr>
          <w:rFonts w:ascii="Times New Roman" w:hAnsi="Times New Roman" w:cs="Times New Roman"/>
          <w:iCs/>
        </w:rPr>
        <w:t xml:space="preserve">ena za </w:t>
      </w:r>
      <w:r>
        <w:rPr>
          <w:rFonts w:ascii="Times New Roman" w:hAnsi="Times New Roman" w:cs="Times New Roman"/>
          <w:iCs/>
        </w:rPr>
        <w:t>SMS.</w:t>
      </w:r>
    </w:p>
    <w:p w14:paraId="66C4BC6B" w14:textId="41933239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</w:t>
      </w:r>
      <w:r w:rsidR="006A6D72">
        <w:rPr>
          <w:rFonts w:ascii="Times New Roman" w:hAnsi="Times New Roman" w:cs="Times New Roman"/>
          <w:iCs/>
        </w:rPr>
        <w:t>o se po nás chce</w:t>
      </w:r>
      <w:r>
        <w:rPr>
          <w:rFonts w:ascii="Times New Roman" w:hAnsi="Times New Roman" w:cs="Times New Roman"/>
          <w:iCs/>
        </w:rPr>
        <w:t>?</w:t>
      </w:r>
    </w:p>
    <w:p w14:paraId="2D9C52FC" w14:textId="54B2292B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6A6D7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ící: m</w:t>
      </w:r>
      <w:r w:rsidR="006A6D72">
        <w:rPr>
          <w:rFonts w:ascii="Times New Roman" w:hAnsi="Times New Roman" w:cs="Times New Roman"/>
          <w:iCs/>
        </w:rPr>
        <w:t>rzí mně, že v lednu přiš</w:t>
      </w:r>
      <w:r>
        <w:rPr>
          <w:rFonts w:ascii="Times New Roman" w:hAnsi="Times New Roman" w:cs="Times New Roman"/>
          <w:iCs/>
        </w:rPr>
        <w:t>l</w:t>
      </w:r>
      <w:r w:rsidR="006A6D72">
        <w:rPr>
          <w:rFonts w:ascii="Times New Roman" w:hAnsi="Times New Roman" w:cs="Times New Roman"/>
          <w:iCs/>
        </w:rPr>
        <w:t xml:space="preserve">a osoba na úřad a </w:t>
      </w:r>
      <w:r>
        <w:rPr>
          <w:rFonts w:ascii="Times New Roman" w:hAnsi="Times New Roman" w:cs="Times New Roman"/>
          <w:iCs/>
        </w:rPr>
        <w:t xml:space="preserve">řekla, že </w:t>
      </w:r>
      <w:r w:rsidR="006A6D72">
        <w:rPr>
          <w:rFonts w:ascii="Times New Roman" w:hAnsi="Times New Roman" w:cs="Times New Roman"/>
          <w:iCs/>
        </w:rPr>
        <w:t>ford nestartuje, není dobytý</w:t>
      </w:r>
      <w:r>
        <w:rPr>
          <w:rFonts w:ascii="Times New Roman" w:hAnsi="Times New Roman" w:cs="Times New Roman"/>
          <w:iCs/>
        </w:rPr>
        <w:t>.</w:t>
      </w:r>
    </w:p>
    <w:p w14:paraId="13704D01" w14:textId="1FC9D870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6A6D72">
        <w:rPr>
          <w:rFonts w:ascii="Times New Roman" w:hAnsi="Times New Roman" w:cs="Times New Roman"/>
          <w:iCs/>
        </w:rPr>
        <w:t>uto nestar</w:t>
      </w:r>
      <w:r>
        <w:rPr>
          <w:rFonts w:ascii="Times New Roman" w:hAnsi="Times New Roman" w:cs="Times New Roman"/>
          <w:iCs/>
        </w:rPr>
        <w:t>to</w:t>
      </w:r>
      <w:r w:rsidR="006A6D72">
        <w:rPr>
          <w:rFonts w:ascii="Times New Roman" w:hAnsi="Times New Roman" w:cs="Times New Roman"/>
          <w:iCs/>
        </w:rPr>
        <w:t xml:space="preserve">valo, nebyl velitel, jsi zřizovatel jednotky a měl ses o to </w:t>
      </w:r>
      <w:r>
        <w:rPr>
          <w:rFonts w:ascii="Times New Roman" w:hAnsi="Times New Roman" w:cs="Times New Roman"/>
          <w:iCs/>
        </w:rPr>
        <w:t>po</w:t>
      </w:r>
      <w:r w:rsidR="006A6D72">
        <w:rPr>
          <w:rFonts w:ascii="Times New Roman" w:hAnsi="Times New Roman" w:cs="Times New Roman"/>
          <w:iCs/>
        </w:rPr>
        <w:t>starat, kdo se bude o to</w:t>
      </w:r>
      <w:r>
        <w:rPr>
          <w:rFonts w:ascii="Times New Roman" w:hAnsi="Times New Roman" w:cs="Times New Roman"/>
          <w:iCs/>
        </w:rPr>
        <w:t>to</w:t>
      </w:r>
      <w:r w:rsidR="006A6D72">
        <w:rPr>
          <w:rFonts w:ascii="Times New Roman" w:hAnsi="Times New Roman" w:cs="Times New Roman"/>
          <w:iCs/>
        </w:rPr>
        <w:t xml:space="preserve"> starat</w:t>
      </w:r>
      <w:r>
        <w:rPr>
          <w:rFonts w:ascii="Times New Roman" w:hAnsi="Times New Roman" w:cs="Times New Roman"/>
          <w:iCs/>
        </w:rPr>
        <w:t>.</w:t>
      </w:r>
    </w:p>
    <w:p w14:paraId="03FCAD54" w14:textId="19E0DEDA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</w:t>
      </w:r>
      <w:r w:rsidR="006A6D72">
        <w:rPr>
          <w:rFonts w:ascii="Times New Roman" w:hAnsi="Times New Roman" w:cs="Times New Roman"/>
          <w:iCs/>
        </w:rPr>
        <w:t>ed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ící: n</w:t>
      </w:r>
      <w:r w:rsidR="006A6D72">
        <w:rPr>
          <w:rFonts w:ascii="Times New Roman" w:hAnsi="Times New Roman" w:cs="Times New Roman"/>
          <w:iCs/>
        </w:rPr>
        <w:t xml:space="preserve">evíte, že se má auto </w:t>
      </w:r>
      <w:r>
        <w:rPr>
          <w:rFonts w:ascii="Times New Roman" w:hAnsi="Times New Roman" w:cs="Times New Roman"/>
          <w:iCs/>
        </w:rPr>
        <w:t xml:space="preserve">za milion </w:t>
      </w:r>
      <w:r w:rsidR="006A6D72">
        <w:rPr>
          <w:rFonts w:ascii="Times New Roman" w:hAnsi="Times New Roman" w:cs="Times New Roman"/>
          <w:iCs/>
        </w:rPr>
        <w:t>nastartovat</w:t>
      </w:r>
      <w:r>
        <w:rPr>
          <w:rFonts w:ascii="Times New Roman" w:hAnsi="Times New Roman" w:cs="Times New Roman"/>
          <w:iCs/>
        </w:rPr>
        <w:t>.</w:t>
      </w:r>
    </w:p>
    <w:p w14:paraId="4F794798" w14:textId="0F90A840" w:rsidR="00F20F05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 xml:space="preserve">: </w:t>
      </w:r>
      <w:r w:rsidR="006A6D72">
        <w:rPr>
          <w:rFonts w:ascii="Times New Roman" w:hAnsi="Times New Roman" w:cs="Times New Roman"/>
          <w:iCs/>
        </w:rPr>
        <w:t>nabyl jste auto, kde jste vzal elekt</w:t>
      </w:r>
      <w:r>
        <w:rPr>
          <w:rFonts w:ascii="Times New Roman" w:hAnsi="Times New Roman" w:cs="Times New Roman"/>
          <w:iCs/>
        </w:rPr>
        <w:t>řinu?</w:t>
      </w:r>
    </w:p>
    <w:p w14:paraId="1B830B1E" w14:textId="174BAD99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6A6D7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ící: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vo</w:t>
      </w:r>
      <w:r>
        <w:rPr>
          <w:rFonts w:ascii="Times New Roman" w:hAnsi="Times New Roman" w:cs="Times New Roman"/>
          <w:iCs/>
        </w:rPr>
        <w:t>jí</w:t>
      </w:r>
      <w:r w:rsidR="006A6D72">
        <w:rPr>
          <w:rFonts w:ascii="Times New Roman" w:hAnsi="Times New Roman" w:cs="Times New Roman"/>
          <w:iCs/>
        </w:rPr>
        <w:t xml:space="preserve"> nabíječkou</w:t>
      </w:r>
      <w:r>
        <w:rPr>
          <w:rFonts w:ascii="Times New Roman" w:hAnsi="Times New Roman" w:cs="Times New Roman"/>
          <w:iCs/>
        </w:rPr>
        <w:t>.</w:t>
      </w:r>
    </w:p>
    <w:p w14:paraId="17A6DEF2" w14:textId="7266184A" w:rsidR="006A6D72" w:rsidRDefault="00F20F05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6A6D72">
        <w:rPr>
          <w:rFonts w:ascii="Times New Roman" w:hAnsi="Times New Roman" w:cs="Times New Roman"/>
          <w:iCs/>
        </w:rPr>
        <w:t>Link</w:t>
      </w:r>
      <w:r>
        <w:rPr>
          <w:rFonts w:ascii="Times New Roman" w:hAnsi="Times New Roman" w:cs="Times New Roman"/>
          <w:iCs/>
        </w:rPr>
        <w:t>ová M.: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6A6D72">
        <w:rPr>
          <w:rFonts w:ascii="Times New Roman" w:hAnsi="Times New Roman" w:cs="Times New Roman"/>
          <w:iCs/>
        </w:rPr>
        <w:t> rámci kondičních jí</w:t>
      </w:r>
      <w:r>
        <w:rPr>
          <w:rFonts w:ascii="Times New Roman" w:hAnsi="Times New Roman" w:cs="Times New Roman"/>
          <w:iCs/>
        </w:rPr>
        <w:t>zd</w:t>
      </w:r>
      <w:r w:rsidR="006A6D72">
        <w:rPr>
          <w:rFonts w:ascii="Times New Roman" w:hAnsi="Times New Roman" w:cs="Times New Roman"/>
          <w:iCs/>
        </w:rPr>
        <w:t>, projíždět auto jednou týdně do Trutnova</w:t>
      </w:r>
      <w:r w:rsidR="00D95472">
        <w:rPr>
          <w:rFonts w:ascii="Times New Roman" w:hAnsi="Times New Roman" w:cs="Times New Roman"/>
          <w:iCs/>
        </w:rPr>
        <w:t>.</w:t>
      </w:r>
    </w:p>
    <w:p w14:paraId="0961D081" w14:textId="05B0ECCD" w:rsidR="006A6D72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6A6D72">
        <w:rPr>
          <w:rFonts w:ascii="Times New Roman" w:hAnsi="Times New Roman" w:cs="Times New Roman"/>
          <w:iCs/>
        </w:rPr>
        <w:t>ělo by s</w:t>
      </w:r>
      <w:r>
        <w:rPr>
          <w:rFonts w:ascii="Times New Roman" w:hAnsi="Times New Roman" w:cs="Times New Roman"/>
          <w:iCs/>
        </w:rPr>
        <w:t>e</w:t>
      </w:r>
      <w:r w:rsidR="006A6D72">
        <w:rPr>
          <w:rFonts w:ascii="Times New Roman" w:hAnsi="Times New Roman" w:cs="Times New Roman"/>
          <w:iCs/>
        </w:rPr>
        <w:t xml:space="preserve"> to pro</w:t>
      </w:r>
      <w:r>
        <w:rPr>
          <w:rFonts w:ascii="Times New Roman" w:hAnsi="Times New Roman" w:cs="Times New Roman"/>
          <w:iCs/>
        </w:rPr>
        <w:t>b</w:t>
      </w:r>
      <w:r w:rsidR="006A6D72">
        <w:rPr>
          <w:rFonts w:ascii="Times New Roman" w:hAnsi="Times New Roman" w:cs="Times New Roman"/>
          <w:iCs/>
        </w:rPr>
        <w:t>r</w:t>
      </w:r>
      <w:r>
        <w:rPr>
          <w:rFonts w:ascii="Times New Roman" w:hAnsi="Times New Roman" w:cs="Times New Roman"/>
          <w:iCs/>
        </w:rPr>
        <w:t>a</w:t>
      </w:r>
      <w:r w:rsidR="006A6D72">
        <w:rPr>
          <w:rFonts w:ascii="Times New Roman" w:hAnsi="Times New Roman" w:cs="Times New Roman"/>
          <w:iCs/>
        </w:rPr>
        <w:t xml:space="preserve">t na Vaší </w:t>
      </w:r>
      <w:r>
        <w:rPr>
          <w:rFonts w:ascii="Times New Roman" w:hAnsi="Times New Roman" w:cs="Times New Roman"/>
          <w:iCs/>
        </w:rPr>
        <w:t>s</w:t>
      </w:r>
      <w:r w:rsidR="006A6D72">
        <w:rPr>
          <w:rFonts w:ascii="Times New Roman" w:hAnsi="Times New Roman" w:cs="Times New Roman"/>
          <w:iCs/>
        </w:rPr>
        <w:t>chůzi</w:t>
      </w:r>
      <w:r>
        <w:rPr>
          <w:rFonts w:ascii="Times New Roman" w:hAnsi="Times New Roman" w:cs="Times New Roman"/>
          <w:iCs/>
        </w:rPr>
        <w:t>.</w:t>
      </w:r>
    </w:p>
    <w:p w14:paraId="6B266718" w14:textId="6EAD5476" w:rsidR="006A6D72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p. Urban:</w:t>
      </w:r>
      <w:r w:rsidR="006A6D7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jak</w:t>
      </w:r>
      <w:r w:rsidR="006A6D72">
        <w:rPr>
          <w:rFonts w:ascii="Times New Roman" w:hAnsi="Times New Roman" w:cs="Times New Roman"/>
          <w:iCs/>
        </w:rPr>
        <w:t xml:space="preserve"> je to s těmi hadicemi</w:t>
      </w:r>
      <w:r>
        <w:rPr>
          <w:rFonts w:ascii="Times New Roman" w:hAnsi="Times New Roman" w:cs="Times New Roman"/>
          <w:iCs/>
        </w:rPr>
        <w:t>?</w:t>
      </w:r>
    </w:p>
    <w:p w14:paraId="3D88E92F" w14:textId="1DAB7D50" w:rsidR="006A6D72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7F36B7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7F36B7">
        <w:rPr>
          <w:rFonts w:ascii="Times New Roman" w:hAnsi="Times New Roman" w:cs="Times New Roman"/>
          <w:iCs/>
        </w:rPr>
        <w:t xml:space="preserve"> zakazujete jezdit </w:t>
      </w:r>
      <w:r w:rsidR="00C92BB5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> </w:t>
      </w:r>
      <w:r w:rsidR="007F36B7">
        <w:rPr>
          <w:rFonts w:ascii="Times New Roman" w:hAnsi="Times New Roman" w:cs="Times New Roman"/>
          <w:iCs/>
        </w:rPr>
        <w:t>autem</w:t>
      </w:r>
      <w:r>
        <w:rPr>
          <w:rFonts w:ascii="Times New Roman" w:hAnsi="Times New Roman" w:cs="Times New Roman"/>
          <w:iCs/>
        </w:rPr>
        <w:t>?</w:t>
      </w:r>
    </w:p>
    <w:p w14:paraId="38125CB8" w14:textId="5CA6ECA1" w:rsidR="007F36B7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7F36B7">
        <w:rPr>
          <w:rFonts w:ascii="Times New Roman" w:hAnsi="Times New Roman" w:cs="Times New Roman"/>
          <w:iCs/>
        </w:rPr>
        <w:t>ředseda</w:t>
      </w:r>
      <w:r>
        <w:rPr>
          <w:rFonts w:ascii="Times New Roman" w:hAnsi="Times New Roman" w:cs="Times New Roman"/>
          <w:iCs/>
        </w:rPr>
        <w:t>jící:</w:t>
      </w:r>
      <w:r w:rsidR="007F36B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7F36B7">
        <w:rPr>
          <w:rFonts w:ascii="Times New Roman" w:hAnsi="Times New Roman" w:cs="Times New Roman"/>
          <w:iCs/>
        </w:rPr>
        <w:t xml:space="preserve">et na grilování do Klášterské </w:t>
      </w:r>
      <w:r>
        <w:rPr>
          <w:rFonts w:ascii="Times New Roman" w:hAnsi="Times New Roman" w:cs="Times New Roman"/>
          <w:iCs/>
        </w:rPr>
        <w:t>L</w:t>
      </w:r>
      <w:r w:rsidR="007F36B7">
        <w:rPr>
          <w:rFonts w:ascii="Times New Roman" w:hAnsi="Times New Roman" w:cs="Times New Roman"/>
          <w:iCs/>
        </w:rPr>
        <w:t>hoty</w:t>
      </w:r>
      <w:r>
        <w:rPr>
          <w:rFonts w:ascii="Times New Roman" w:hAnsi="Times New Roman" w:cs="Times New Roman"/>
          <w:iCs/>
        </w:rPr>
        <w:t>.</w:t>
      </w:r>
    </w:p>
    <w:p w14:paraId="70D6F844" w14:textId="03ED61E5" w:rsidR="007F36B7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iCs/>
        </w:rPr>
        <w:t>:</w:t>
      </w:r>
      <w:r w:rsidR="007F36B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f</w:t>
      </w:r>
      <w:r w:rsidR="007F36B7">
        <w:rPr>
          <w:rFonts w:ascii="Times New Roman" w:hAnsi="Times New Roman" w:cs="Times New Roman"/>
          <w:iCs/>
        </w:rPr>
        <w:t>ungovalo to dřív nahlášením na KOPIS, Kunči</w:t>
      </w:r>
      <w:r>
        <w:rPr>
          <w:rFonts w:ascii="Times New Roman" w:hAnsi="Times New Roman" w:cs="Times New Roman"/>
          <w:iCs/>
        </w:rPr>
        <w:t>c</w:t>
      </w:r>
      <w:r w:rsidR="007F36B7">
        <w:rPr>
          <w:rFonts w:ascii="Times New Roman" w:hAnsi="Times New Roman" w:cs="Times New Roman"/>
          <w:iCs/>
        </w:rPr>
        <w:t>e nahlášen</w:t>
      </w:r>
      <w:r>
        <w:rPr>
          <w:rFonts w:ascii="Times New Roman" w:hAnsi="Times New Roman" w:cs="Times New Roman"/>
          <w:iCs/>
        </w:rPr>
        <w:t xml:space="preserve">y </w:t>
      </w:r>
      <w:r w:rsidR="007F36B7">
        <w:rPr>
          <w:rFonts w:ascii="Times New Roman" w:hAnsi="Times New Roman" w:cs="Times New Roman"/>
          <w:iCs/>
        </w:rPr>
        <w:t>Jiřímu Mikulkovi</w:t>
      </w:r>
      <w:r>
        <w:rPr>
          <w:rFonts w:ascii="Times New Roman" w:hAnsi="Times New Roman" w:cs="Times New Roman"/>
          <w:iCs/>
        </w:rPr>
        <w:t>.</w:t>
      </w:r>
    </w:p>
    <w:p w14:paraId="1317E36A" w14:textId="715FBC94" w:rsidR="007F36B7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7F36B7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7F36B7">
        <w:rPr>
          <w:rFonts w:ascii="Times New Roman" w:hAnsi="Times New Roman" w:cs="Times New Roman"/>
          <w:iCs/>
        </w:rPr>
        <w:t>edaj</w:t>
      </w:r>
      <w:r>
        <w:rPr>
          <w:rFonts w:ascii="Times New Roman" w:hAnsi="Times New Roman" w:cs="Times New Roman"/>
          <w:iCs/>
        </w:rPr>
        <w:t>ící:</w:t>
      </w:r>
      <w:r w:rsidR="007F36B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ř</w:t>
      </w:r>
      <w:r w:rsidR="007F36B7">
        <w:rPr>
          <w:rFonts w:ascii="Times New Roman" w:hAnsi="Times New Roman" w:cs="Times New Roman"/>
          <w:iCs/>
        </w:rPr>
        <w:t>íct o jízdách</w:t>
      </w:r>
      <w:r>
        <w:rPr>
          <w:rFonts w:ascii="Times New Roman" w:hAnsi="Times New Roman" w:cs="Times New Roman"/>
          <w:iCs/>
        </w:rPr>
        <w:t>.</w:t>
      </w:r>
    </w:p>
    <w:p w14:paraId="509E9467" w14:textId="6EDBCE65" w:rsidR="007F36B7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7F36B7">
        <w:rPr>
          <w:rFonts w:ascii="Times New Roman" w:hAnsi="Times New Roman" w:cs="Times New Roman"/>
          <w:iCs/>
        </w:rPr>
        <w:t>Link</w:t>
      </w:r>
      <w:r>
        <w:rPr>
          <w:rFonts w:ascii="Times New Roman" w:hAnsi="Times New Roman" w:cs="Times New Roman"/>
          <w:iCs/>
        </w:rPr>
        <w:t xml:space="preserve">ová </w:t>
      </w:r>
      <w:r w:rsidR="007F36B7">
        <w:rPr>
          <w:rFonts w:ascii="Times New Roman" w:hAnsi="Times New Roman" w:cs="Times New Roman"/>
          <w:iCs/>
        </w:rPr>
        <w:t>M.</w:t>
      </w:r>
      <w:r>
        <w:rPr>
          <w:rFonts w:ascii="Times New Roman" w:hAnsi="Times New Roman" w:cs="Times New Roman"/>
          <w:iCs/>
        </w:rPr>
        <w:t>:</w:t>
      </w:r>
      <w:r w:rsidR="007F36B7">
        <w:rPr>
          <w:rFonts w:ascii="Times New Roman" w:hAnsi="Times New Roman" w:cs="Times New Roman"/>
          <w:iCs/>
        </w:rPr>
        <w:t xml:space="preserve"> zapisují všichni účel, hasiči, i </w:t>
      </w:r>
      <w:r>
        <w:rPr>
          <w:rFonts w:ascii="Times New Roman" w:hAnsi="Times New Roman" w:cs="Times New Roman"/>
          <w:iCs/>
        </w:rPr>
        <w:t>V</w:t>
      </w:r>
      <w:r w:rsidR="007F36B7">
        <w:rPr>
          <w:rFonts w:ascii="Times New Roman" w:hAnsi="Times New Roman" w:cs="Times New Roman"/>
          <w:iCs/>
        </w:rPr>
        <w:t>y zapisuj</w:t>
      </w:r>
      <w:r>
        <w:rPr>
          <w:rFonts w:ascii="Times New Roman" w:hAnsi="Times New Roman" w:cs="Times New Roman"/>
          <w:iCs/>
        </w:rPr>
        <w:t>ete</w:t>
      </w:r>
      <w:r w:rsidR="007F36B7">
        <w:rPr>
          <w:rFonts w:ascii="Times New Roman" w:hAnsi="Times New Roman" w:cs="Times New Roman"/>
          <w:iCs/>
        </w:rPr>
        <w:t>?</w:t>
      </w:r>
    </w:p>
    <w:p w14:paraId="2B98A56B" w14:textId="774E12D2" w:rsidR="007F36B7" w:rsidRDefault="00D95472" w:rsidP="008D1A3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7F36B7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</w:t>
      </w:r>
      <w:r w:rsidR="007F36B7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dající:</w:t>
      </w:r>
      <w:r w:rsidR="007F36B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7F36B7">
        <w:rPr>
          <w:rFonts w:ascii="Times New Roman" w:hAnsi="Times New Roman" w:cs="Times New Roman"/>
          <w:iCs/>
        </w:rPr>
        <w:t>ořád byste někoho kontrolovala</w:t>
      </w:r>
      <w:r>
        <w:rPr>
          <w:rFonts w:ascii="Times New Roman" w:hAnsi="Times New Roman" w:cs="Times New Roman"/>
          <w:iCs/>
        </w:rPr>
        <w:t>.</w:t>
      </w:r>
    </w:p>
    <w:p w14:paraId="5D73CD89" w14:textId="77777777" w:rsidR="007F36B7" w:rsidRDefault="007F36B7" w:rsidP="008D1A30">
      <w:pPr>
        <w:jc w:val="both"/>
        <w:rPr>
          <w:rFonts w:ascii="Times New Roman" w:hAnsi="Times New Roman" w:cs="Times New Roman"/>
          <w:iCs/>
        </w:rPr>
      </w:pPr>
    </w:p>
    <w:p w14:paraId="76F5DDAE" w14:textId="5588D018" w:rsidR="006A6D72" w:rsidRPr="00C97BB1" w:rsidRDefault="007F36B7" w:rsidP="008D1A30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>P</w:t>
      </w:r>
      <w:r w:rsidR="009A3A1E" w:rsidRPr="00C97BB1">
        <w:rPr>
          <w:rFonts w:ascii="Times New Roman" w:hAnsi="Times New Roman" w:cs="Times New Roman"/>
          <w:iCs/>
        </w:rPr>
        <w:t xml:space="preserve">. Jiří </w:t>
      </w:r>
      <w:r w:rsidRPr="00C97BB1">
        <w:rPr>
          <w:rFonts w:ascii="Times New Roman" w:hAnsi="Times New Roman" w:cs="Times New Roman"/>
          <w:iCs/>
        </w:rPr>
        <w:t>Urba</w:t>
      </w:r>
      <w:r w:rsidR="009A3A1E" w:rsidRPr="00C97BB1">
        <w:rPr>
          <w:rFonts w:ascii="Times New Roman" w:hAnsi="Times New Roman" w:cs="Times New Roman"/>
          <w:iCs/>
        </w:rPr>
        <w:t>n o</w:t>
      </w:r>
      <w:r w:rsidRPr="00C97BB1">
        <w:rPr>
          <w:rFonts w:ascii="Times New Roman" w:hAnsi="Times New Roman" w:cs="Times New Roman"/>
          <w:iCs/>
        </w:rPr>
        <w:t xml:space="preserve">pustil </w:t>
      </w:r>
      <w:r w:rsidR="009A3A1E" w:rsidRPr="00C97BB1">
        <w:rPr>
          <w:rFonts w:ascii="Times New Roman" w:hAnsi="Times New Roman" w:cs="Times New Roman"/>
          <w:iCs/>
        </w:rPr>
        <w:t xml:space="preserve">zasedání v </w:t>
      </w:r>
      <w:r w:rsidRPr="00C97BB1">
        <w:rPr>
          <w:rFonts w:ascii="Times New Roman" w:hAnsi="Times New Roman" w:cs="Times New Roman"/>
          <w:iCs/>
        </w:rPr>
        <w:t>18:40</w:t>
      </w:r>
      <w:r w:rsidR="009A3A1E" w:rsidRPr="00C97BB1">
        <w:rPr>
          <w:rFonts w:ascii="Times New Roman" w:hAnsi="Times New Roman" w:cs="Times New Roman"/>
          <w:iCs/>
        </w:rPr>
        <w:t xml:space="preserve"> hod. z rodinných důvodů.</w:t>
      </w:r>
    </w:p>
    <w:p w14:paraId="7CA419B5" w14:textId="587649BC" w:rsidR="009A3A1E" w:rsidRDefault="0066584A" w:rsidP="008D1A30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 xml:space="preserve">Od bodu č. 13 převzal funkci </w:t>
      </w:r>
      <w:r w:rsidR="009A3A1E" w:rsidRPr="00C97BB1">
        <w:rPr>
          <w:rFonts w:ascii="Times New Roman" w:hAnsi="Times New Roman" w:cs="Times New Roman"/>
          <w:iCs/>
        </w:rPr>
        <w:t>ověřovatel</w:t>
      </w:r>
      <w:r w:rsidRPr="00C97BB1">
        <w:rPr>
          <w:rFonts w:ascii="Times New Roman" w:hAnsi="Times New Roman" w:cs="Times New Roman"/>
          <w:iCs/>
        </w:rPr>
        <w:t xml:space="preserve">e </w:t>
      </w:r>
      <w:r w:rsidR="009A3A1E" w:rsidRPr="00C97BB1">
        <w:rPr>
          <w:rFonts w:ascii="Times New Roman" w:hAnsi="Times New Roman" w:cs="Times New Roman"/>
          <w:iCs/>
        </w:rPr>
        <w:t xml:space="preserve">p. Petr </w:t>
      </w:r>
      <w:proofErr w:type="spellStart"/>
      <w:r w:rsidR="009A3A1E" w:rsidRPr="00C97BB1">
        <w:rPr>
          <w:rFonts w:ascii="Times New Roman" w:hAnsi="Times New Roman" w:cs="Times New Roman"/>
          <w:iCs/>
        </w:rPr>
        <w:t>Klázar</w:t>
      </w:r>
      <w:proofErr w:type="spellEnd"/>
      <w:r w:rsidR="009A3A1E" w:rsidRPr="00C97BB1">
        <w:rPr>
          <w:rFonts w:ascii="Times New Roman" w:hAnsi="Times New Roman" w:cs="Times New Roman"/>
          <w:iCs/>
        </w:rPr>
        <w:t>.</w:t>
      </w:r>
    </w:p>
    <w:p w14:paraId="175C35F6" w14:textId="77777777" w:rsidR="007F36B7" w:rsidRDefault="007F36B7" w:rsidP="008D1A30">
      <w:pPr>
        <w:jc w:val="both"/>
        <w:rPr>
          <w:rFonts w:ascii="Times New Roman" w:hAnsi="Times New Roman" w:cs="Times New Roman"/>
          <w:iCs/>
        </w:rPr>
      </w:pPr>
    </w:p>
    <w:p w14:paraId="32B784C3" w14:textId="456D07E1" w:rsidR="008D1A30" w:rsidRPr="00405D41" w:rsidRDefault="008D1A30" w:rsidP="008D1A3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438A567" w14:textId="77777777" w:rsidR="008D1A30" w:rsidRDefault="008D1A30" w:rsidP="00620E45">
      <w:pPr>
        <w:rPr>
          <w:rFonts w:ascii="Times New Roman" w:hAnsi="Times New Roman"/>
        </w:rPr>
      </w:pPr>
    </w:p>
    <w:p w14:paraId="749C75FD" w14:textId="2C98A3A5" w:rsidR="00FB10DA" w:rsidRDefault="00FB10DA" w:rsidP="00FB10D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</w:t>
      </w:r>
      <w:r w:rsidR="00B05EB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 xml:space="preserve"> </w:t>
      </w:r>
    </w:p>
    <w:p w14:paraId="5153E1F9" w14:textId="31E76FC6" w:rsidR="007E05C9" w:rsidRDefault="00FB10DA" w:rsidP="00B05EB9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</w:t>
      </w:r>
      <w:r w:rsidR="006514A0">
        <w:rPr>
          <w:b/>
          <w:iCs/>
        </w:rPr>
        <w:t xml:space="preserve"> </w:t>
      </w:r>
      <w:bookmarkStart w:id="12" w:name="_Hlk83827306"/>
      <w:r w:rsidR="007F36B7">
        <w:rPr>
          <w:b/>
          <w:iCs/>
        </w:rPr>
        <w:t>nákup hadic dle žádosti JSDH</w:t>
      </w:r>
      <w:bookmarkEnd w:id="12"/>
    </w:p>
    <w:p w14:paraId="46DE7692" w14:textId="77777777" w:rsidR="00FB10DA" w:rsidRDefault="00FB10DA" w:rsidP="00FB10DA">
      <w:pPr>
        <w:rPr>
          <w:rFonts w:ascii="Times New Roman" w:hAnsi="Times New Roman"/>
        </w:rPr>
      </w:pPr>
    </w:p>
    <w:p w14:paraId="062CC8E6" w14:textId="5669B9D3" w:rsidR="00FB10DA" w:rsidRPr="00405D41" w:rsidRDefault="00FB10DA" w:rsidP="00FB10D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7F36B7">
        <w:rPr>
          <w:rFonts w:ascii="Times New Roman" w:hAnsi="Times New Roman" w:cs="Times New Roman"/>
        </w:rPr>
        <w:t>6</w:t>
      </w:r>
    </w:p>
    <w:p w14:paraId="7F23D054" w14:textId="25ECD046" w:rsidR="00FB10DA" w:rsidRPr="00405D41" w:rsidRDefault="00FB10DA" w:rsidP="00FB10D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7F36B7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1BFC303D" w14:textId="46ACB8EA" w:rsidR="00FB10DA" w:rsidRDefault="00FB10DA" w:rsidP="00FB10DA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 w:rsidR="006514A0">
        <w:rPr>
          <w:rFonts w:ascii="Times New Roman" w:hAnsi="Times New Roman" w:cs="Times New Roman"/>
          <w:b/>
          <w:i/>
          <w:iCs/>
          <w:u w:val="single"/>
        </w:rPr>
        <w:t>12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34D3423E" w14:textId="77777777" w:rsidR="00FB10DA" w:rsidRDefault="00FB10DA" w:rsidP="00FB10DA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605685E7" w14:textId="449E136C" w:rsidR="00620E45" w:rsidRDefault="00620E45" w:rsidP="00620E45">
      <w:pPr>
        <w:rPr>
          <w:rFonts w:ascii="Times New Roman" w:hAnsi="Times New Roman"/>
          <w:b/>
          <w:highlight w:val="lightGray"/>
          <w:u w:val="single"/>
        </w:rPr>
      </w:pPr>
    </w:p>
    <w:p w14:paraId="59CF2452" w14:textId="1A021781" w:rsidR="006514A0" w:rsidRPr="00B05EB9" w:rsidRDefault="006514A0" w:rsidP="006514A0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Nabídka </w:t>
      </w:r>
      <w:bookmarkStart w:id="13" w:name="_Hlk83827427"/>
      <w:r w:rsidRPr="006514A0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na vysoušení a trvalá izolace </w:t>
      </w:r>
      <w:r>
        <w:rPr>
          <w:rFonts w:ascii="Times New Roman" w:hAnsi="Times New Roman"/>
          <w:b/>
          <w:highlight w:val="lightGray"/>
          <w:u w:val="single"/>
        </w:rPr>
        <w:t xml:space="preserve">vlhkého </w:t>
      </w:r>
      <w:r w:rsidRPr="006514A0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zdiva bezkontaktní elektroosmózou objektu čp.63 Zadní </w:t>
      </w:r>
      <w:proofErr w:type="spellStart"/>
      <w:r w:rsidRPr="006514A0">
        <w:rPr>
          <w:rFonts w:ascii="Times New Roman" w:hAnsi="Times New Roman"/>
          <w:b/>
          <w:sz w:val="24"/>
          <w:szCs w:val="24"/>
          <w:highlight w:val="lightGray"/>
          <w:u w:val="single"/>
        </w:rPr>
        <w:t>Ždírnice</w:t>
      </w:r>
      <w:bookmarkEnd w:id="13"/>
      <w:proofErr w:type="spellEnd"/>
    </w:p>
    <w:p w14:paraId="7F5BF072" w14:textId="77777777" w:rsidR="006514A0" w:rsidRPr="00620E45" w:rsidRDefault="006514A0" w:rsidP="00620E45">
      <w:pPr>
        <w:rPr>
          <w:rFonts w:ascii="Times New Roman" w:hAnsi="Times New Roman"/>
          <w:b/>
          <w:highlight w:val="lightGray"/>
          <w:u w:val="single"/>
        </w:rPr>
      </w:pPr>
    </w:p>
    <w:p w14:paraId="0EA7F6CC" w14:textId="2C21EFD0" w:rsidR="00014E54" w:rsidRDefault="00814E9E" w:rsidP="007E128A">
      <w:pPr>
        <w:jc w:val="both"/>
        <w:rPr>
          <w:rFonts w:ascii="Times New Roman" w:hAnsi="Times New Roman"/>
        </w:rPr>
      </w:pPr>
      <w:r w:rsidRPr="00814E9E">
        <w:rPr>
          <w:rFonts w:ascii="Times New Roman" w:hAnsi="Times New Roman"/>
        </w:rPr>
        <w:t>Obec H</w:t>
      </w:r>
      <w:r w:rsidR="006514A0">
        <w:rPr>
          <w:rFonts w:ascii="Times New Roman" w:hAnsi="Times New Roman"/>
        </w:rPr>
        <w:t>o</w:t>
      </w:r>
      <w:r w:rsidRPr="00814E9E">
        <w:rPr>
          <w:rFonts w:ascii="Times New Roman" w:hAnsi="Times New Roman"/>
        </w:rPr>
        <w:t xml:space="preserve">rní Olešnice obdržela nabídku firmy ELEKTROFYZIKA s.r.o. </w:t>
      </w:r>
      <w:r>
        <w:rPr>
          <w:rFonts w:ascii="Times New Roman" w:hAnsi="Times New Roman"/>
        </w:rPr>
        <w:t>na akci Vysoušení a trvalá izolace vlhkého zd</w:t>
      </w:r>
      <w:r w:rsidR="006514A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va bezkontaktní elektroosmózou </w:t>
      </w:r>
      <w:proofErr w:type="spellStart"/>
      <w:r>
        <w:rPr>
          <w:rFonts w:ascii="Times New Roman" w:hAnsi="Times New Roman"/>
        </w:rPr>
        <w:t>DryPol</w:t>
      </w:r>
      <w:proofErr w:type="spellEnd"/>
      <w:r>
        <w:rPr>
          <w:rFonts w:ascii="Times New Roman" w:hAnsi="Times New Roman"/>
        </w:rPr>
        <w:t xml:space="preserve"> systém </w:t>
      </w:r>
      <w:r w:rsidR="00014E54">
        <w:rPr>
          <w:rFonts w:ascii="Times New Roman" w:hAnsi="Times New Roman"/>
        </w:rPr>
        <w:t xml:space="preserve">v objektu Zadní </w:t>
      </w:r>
      <w:proofErr w:type="spellStart"/>
      <w:r w:rsidR="00014E54">
        <w:rPr>
          <w:rFonts w:ascii="Times New Roman" w:hAnsi="Times New Roman"/>
        </w:rPr>
        <w:t>Ždírnice</w:t>
      </w:r>
      <w:proofErr w:type="spellEnd"/>
      <w:r w:rsidR="00014E54">
        <w:rPr>
          <w:rFonts w:ascii="Times New Roman" w:hAnsi="Times New Roman"/>
        </w:rPr>
        <w:t xml:space="preserve"> </w:t>
      </w:r>
      <w:r w:rsidR="006514A0">
        <w:rPr>
          <w:rFonts w:ascii="Times New Roman" w:hAnsi="Times New Roman"/>
        </w:rPr>
        <w:t xml:space="preserve">s </w:t>
      </w:r>
      <w:r w:rsidR="00014E54">
        <w:rPr>
          <w:rFonts w:ascii="Times New Roman" w:hAnsi="Times New Roman"/>
        </w:rPr>
        <w:t>nabídkov</w:t>
      </w:r>
      <w:r w:rsidR="006514A0">
        <w:rPr>
          <w:rFonts w:ascii="Times New Roman" w:hAnsi="Times New Roman"/>
        </w:rPr>
        <w:t>ou</w:t>
      </w:r>
      <w:r w:rsidR="00014E54">
        <w:rPr>
          <w:rFonts w:ascii="Times New Roman" w:hAnsi="Times New Roman"/>
        </w:rPr>
        <w:t xml:space="preserve"> cen</w:t>
      </w:r>
      <w:r w:rsidR="006514A0">
        <w:rPr>
          <w:rFonts w:ascii="Times New Roman" w:hAnsi="Times New Roman"/>
        </w:rPr>
        <w:t>ou</w:t>
      </w:r>
      <w:r w:rsidR="00014E54">
        <w:rPr>
          <w:rFonts w:ascii="Times New Roman" w:hAnsi="Times New Roman"/>
        </w:rPr>
        <w:t xml:space="preserve"> 38</w:t>
      </w:r>
      <w:r w:rsidR="006514A0">
        <w:rPr>
          <w:rFonts w:ascii="Times New Roman" w:hAnsi="Times New Roman"/>
        </w:rPr>
        <w:t>.</w:t>
      </w:r>
      <w:r w:rsidR="00014E54">
        <w:rPr>
          <w:rFonts w:ascii="Times New Roman" w:hAnsi="Times New Roman"/>
        </w:rPr>
        <w:t>514 Kč</w:t>
      </w:r>
      <w:r w:rsidR="006514A0">
        <w:rPr>
          <w:rFonts w:ascii="Times New Roman" w:hAnsi="Times New Roman"/>
        </w:rPr>
        <w:t xml:space="preserve"> vč. DPH</w:t>
      </w:r>
      <w:r w:rsidR="007E128A">
        <w:rPr>
          <w:rFonts w:ascii="Times New Roman" w:hAnsi="Times New Roman"/>
        </w:rPr>
        <w:t xml:space="preserve"> (příloha č. 28)</w:t>
      </w:r>
      <w:r w:rsidR="00014E54">
        <w:rPr>
          <w:rFonts w:ascii="Times New Roman" w:hAnsi="Times New Roman"/>
        </w:rPr>
        <w:t xml:space="preserve">. </w:t>
      </w:r>
    </w:p>
    <w:p w14:paraId="2CF9D99A" w14:textId="58F4B884" w:rsidR="00021348" w:rsidRPr="007E128A" w:rsidRDefault="00021348" w:rsidP="007E128A">
      <w:pPr>
        <w:jc w:val="both"/>
        <w:rPr>
          <w:rFonts w:ascii="Times New Roman" w:hAnsi="Times New Roman"/>
        </w:rPr>
      </w:pPr>
    </w:p>
    <w:p w14:paraId="10FE2B03" w14:textId="77777777" w:rsidR="00014E54" w:rsidRPr="00405D41" w:rsidRDefault="00014E54" w:rsidP="00014E54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3F06E9B3" w14:textId="77777777" w:rsidR="00814E9E" w:rsidRDefault="00814E9E" w:rsidP="00814E9E">
      <w:pPr>
        <w:rPr>
          <w:rFonts w:ascii="Times New Roman" w:hAnsi="Times New Roman"/>
          <w:b/>
          <w:highlight w:val="lightGray"/>
          <w:u w:val="single"/>
        </w:rPr>
      </w:pPr>
    </w:p>
    <w:p w14:paraId="07405A43" w14:textId="77777777" w:rsidR="00814E9E" w:rsidRPr="00814E9E" w:rsidRDefault="00814E9E" w:rsidP="00814E9E">
      <w:pPr>
        <w:rPr>
          <w:rFonts w:ascii="Times New Roman" w:hAnsi="Times New Roman"/>
          <w:b/>
          <w:highlight w:val="lightGray"/>
          <w:u w:val="single"/>
        </w:rPr>
      </w:pPr>
    </w:p>
    <w:p w14:paraId="3A806733" w14:textId="77777777" w:rsidR="00814E9E" w:rsidRDefault="00814E9E" w:rsidP="00814E9E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</w:pPr>
      <w:r w:rsidRPr="00313679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14:paraId="4AD374D6" w14:textId="66FFFFC6" w:rsidR="00814E9E" w:rsidRDefault="00814E9E" w:rsidP="00814E9E">
      <w:pPr>
        <w:rPr>
          <w:rFonts w:ascii="Times New Roman" w:hAnsi="Times New Roman"/>
          <w:b/>
          <w:iCs/>
          <w:u w:val="single"/>
        </w:rPr>
      </w:pPr>
    </w:p>
    <w:p w14:paraId="1975FE51" w14:textId="77777777" w:rsidR="008D1A30" w:rsidRPr="008D1A30" w:rsidRDefault="00AB0F96" w:rsidP="008D1A30">
      <w:pPr>
        <w:pStyle w:val="Odstavecseseznamem"/>
        <w:numPr>
          <w:ilvl w:val="0"/>
          <w:numId w:val="50"/>
        </w:numPr>
        <w:rPr>
          <w:rFonts w:ascii="Times New Roman" w:hAnsi="Times New Roman" w:cs="Times New Roman"/>
          <w:bCs/>
          <w:sz w:val="24"/>
          <w:szCs w:val="24"/>
        </w:rPr>
      </w:pPr>
      <w:r w:rsidRPr="008D1A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Zrušení věcného břemene č. 6DHM180386 s Povodí Labe, </w:t>
      </w:r>
      <w:proofErr w:type="spellStart"/>
      <w:r w:rsidRPr="008D1A30">
        <w:rPr>
          <w:rFonts w:ascii="Times New Roman" w:hAnsi="Times New Roman" w:cs="Times New Roman"/>
          <w:bCs/>
          <w:sz w:val="24"/>
          <w:szCs w:val="24"/>
          <w:u w:val="single"/>
        </w:rPr>
        <w:t>s.p</w:t>
      </w:r>
      <w:proofErr w:type="spellEnd"/>
      <w:r w:rsidRPr="008D1A3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7047799" w14:textId="07B03CD8" w:rsidR="00F320D5" w:rsidRPr="00833341" w:rsidRDefault="00AB0F96" w:rsidP="00833341">
      <w:pPr>
        <w:pStyle w:val="Odstavecseseznamem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3D8">
        <w:rPr>
          <w:rFonts w:ascii="Times New Roman" w:hAnsi="Times New Roman" w:cs="Times New Roman"/>
          <w:bCs/>
          <w:sz w:val="24"/>
          <w:szCs w:val="24"/>
        </w:rPr>
        <w:t xml:space="preserve">Doručena Dohoda o zrušení věcného břemene č. 6DHM180386 </w:t>
      </w:r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bezúplatná </w:t>
      </w:r>
      <w:r w:rsidRPr="001403D8">
        <w:rPr>
          <w:rFonts w:ascii="Times New Roman" w:hAnsi="Times New Roman" w:cs="Times New Roman"/>
          <w:bCs/>
          <w:sz w:val="24"/>
          <w:szCs w:val="24"/>
        </w:rPr>
        <w:t>od Povodí Labe, státní podnik, Hradec Králové</w:t>
      </w:r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 ke Smlouvě o zřízení věcného břemene – úplatná č. 6DHM180386</w:t>
      </w:r>
      <w:r w:rsidRPr="001403D8">
        <w:rPr>
          <w:rFonts w:ascii="Times New Roman" w:hAnsi="Times New Roman" w:cs="Times New Roman"/>
          <w:bCs/>
          <w:sz w:val="24"/>
          <w:szCs w:val="24"/>
        </w:rPr>
        <w:t xml:space="preserve"> ze dne 03.12.2018 na </w:t>
      </w:r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zatížený pozemek </w:t>
      </w:r>
      <w:proofErr w:type="spellStart"/>
      <w:r w:rsidRPr="001403D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1403D8">
        <w:rPr>
          <w:rFonts w:ascii="Times New Roman" w:hAnsi="Times New Roman" w:cs="Times New Roman"/>
          <w:bCs/>
          <w:sz w:val="24"/>
          <w:szCs w:val="24"/>
        </w:rPr>
        <w:t xml:space="preserve">. 1069/1 </w:t>
      </w:r>
      <w:proofErr w:type="spellStart"/>
      <w:r w:rsidRPr="001403D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1403D8">
        <w:rPr>
          <w:rFonts w:ascii="Times New Roman" w:hAnsi="Times New Roman" w:cs="Times New Roman"/>
          <w:bCs/>
          <w:sz w:val="24"/>
          <w:szCs w:val="24"/>
        </w:rPr>
        <w:t>. Horní Olešnice</w:t>
      </w:r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gramStart"/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akci </w:t>
      </w:r>
      <w:r w:rsidR="00F320D5" w:rsidRPr="001403D8">
        <w:rPr>
          <w:rFonts w:ascii="Times New Roman" w:hAnsi="Times New Roman" w:cs="Times New Roman"/>
          <w:bCs/>
          <w:iCs/>
          <w:sz w:val="24"/>
          <w:szCs w:val="24"/>
        </w:rPr>
        <w:t>,,Odkanalizování</w:t>
      </w:r>
      <w:proofErr w:type="gramEnd"/>
      <w:r w:rsidR="00F320D5" w:rsidRPr="001403D8">
        <w:rPr>
          <w:rFonts w:ascii="Times New Roman" w:hAnsi="Times New Roman" w:cs="Times New Roman"/>
          <w:bCs/>
          <w:iCs/>
          <w:sz w:val="24"/>
          <w:szCs w:val="24"/>
        </w:rPr>
        <w:t xml:space="preserve"> objektu na st.p.č.44 čp.11 v Horní Olešnici“</w:t>
      </w:r>
      <w:r w:rsidR="00F320D5" w:rsidRPr="0014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3D8">
        <w:rPr>
          <w:rFonts w:ascii="Times New Roman" w:hAnsi="Times New Roman" w:cs="Times New Roman"/>
          <w:bCs/>
          <w:sz w:val="24"/>
          <w:szCs w:val="24"/>
        </w:rPr>
        <w:t xml:space="preserve"> (příloha č. 29</w:t>
      </w:r>
      <w:r w:rsidR="0083334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D2C8FC0" w14:textId="2FFA6E11" w:rsidR="008D1A30" w:rsidRPr="008D1A30" w:rsidRDefault="008D1A30" w:rsidP="008D1A30">
      <w:pPr>
        <w:rPr>
          <w:rFonts w:ascii="Times New Roman" w:hAnsi="Times New Roman" w:cs="Times New Roman"/>
          <w:bCs/>
        </w:rPr>
      </w:pPr>
      <w:r w:rsidRPr="008D1A30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6193BC2C" w14:textId="08377F2A" w:rsidR="008D1A30" w:rsidRDefault="008D1A30" w:rsidP="008D1A30">
      <w:pPr>
        <w:rPr>
          <w:rFonts w:ascii="Times New Roman" w:hAnsi="Times New Roman"/>
        </w:rPr>
      </w:pPr>
    </w:p>
    <w:p w14:paraId="541624CE" w14:textId="4B6A64F7" w:rsidR="00591F43" w:rsidRDefault="002311E0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 </w:t>
      </w:r>
      <w:r w:rsidR="00591F43">
        <w:rPr>
          <w:rFonts w:ascii="Times New Roman" w:hAnsi="Times New Roman"/>
        </w:rPr>
        <w:t>Linková M.</w:t>
      </w:r>
      <w:r>
        <w:rPr>
          <w:rFonts w:ascii="Times New Roman" w:hAnsi="Times New Roman"/>
        </w:rPr>
        <w:t>:</w:t>
      </w:r>
      <w:r w:rsidR="00591F43">
        <w:rPr>
          <w:rFonts w:ascii="Times New Roman" w:hAnsi="Times New Roman"/>
        </w:rPr>
        <w:t xml:space="preserve"> 2.000</w:t>
      </w:r>
      <w:r>
        <w:rPr>
          <w:rFonts w:ascii="Times New Roman" w:hAnsi="Times New Roman"/>
        </w:rPr>
        <w:t xml:space="preserve"> </w:t>
      </w:r>
      <w:r w:rsidR="00591F43">
        <w:rPr>
          <w:rFonts w:ascii="Times New Roman" w:hAnsi="Times New Roman"/>
        </w:rPr>
        <w:t>Kč zruše</w:t>
      </w:r>
      <w:r>
        <w:rPr>
          <w:rFonts w:ascii="Times New Roman" w:hAnsi="Times New Roman"/>
        </w:rPr>
        <w:t>n</w:t>
      </w:r>
      <w:r w:rsidR="00591F43">
        <w:rPr>
          <w:rFonts w:ascii="Times New Roman" w:hAnsi="Times New Roman"/>
        </w:rPr>
        <w:t>í a 2.000</w:t>
      </w:r>
      <w:r>
        <w:rPr>
          <w:rFonts w:ascii="Times New Roman" w:hAnsi="Times New Roman"/>
        </w:rPr>
        <w:t xml:space="preserve"> </w:t>
      </w:r>
      <w:r w:rsidR="00591F43">
        <w:rPr>
          <w:rFonts w:ascii="Times New Roman" w:hAnsi="Times New Roman"/>
        </w:rPr>
        <w:t>Kč nové věcné břemeno</w:t>
      </w:r>
      <w:r>
        <w:rPr>
          <w:rFonts w:ascii="Times New Roman" w:hAnsi="Times New Roman"/>
        </w:rPr>
        <w:t>?</w:t>
      </w:r>
    </w:p>
    <w:p w14:paraId="4324CDB5" w14:textId="65D26896" w:rsidR="00591F43" w:rsidRDefault="002311E0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91F43">
        <w:rPr>
          <w:rFonts w:ascii="Times New Roman" w:hAnsi="Times New Roman"/>
        </w:rPr>
        <w:t>řed</w:t>
      </w:r>
      <w:r>
        <w:rPr>
          <w:rFonts w:ascii="Times New Roman" w:hAnsi="Times New Roman"/>
        </w:rPr>
        <w:t>s</w:t>
      </w:r>
      <w:r w:rsidR="00591F43">
        <w:rPr>
          <w:rFonts w:ascii="Times New Roman" w:hAnsi="Times New Roman"/>
        </w:rPr>
        <w:t>edaj</w:t>
      </w:r>
      <w:r>
        <w:rPr>
          <w:rFonts w:ascii="Times New Roman" w:hAnsi="Times New Roman"/>
        </w:rPr>
        <w:t xml:space="preserve">ící: </w:t>
      </w:r>
      <w:r w:rsidR="00591F43">
        <w:rPr>
          <w:rFonts w:ascii="Times New Roman" w:hAnsi="Times New Roman"/>
        </w:rPr>
        <w:t>ano, jsou to 4.000</w:t>
      </w:r>
      <w:r>
        <w:rPr>
          <w:rFonts w:ascii="Times New Roman" w:hAnsi="Times New Roman"/>
        </w:rPr>
        <w:t xml:space="preserve"> </w:t>
      </w:r>
      <w:r w:rsidR="00591F43">
        <w:rPr>
          <w:rFonts w:ascii="Times New Roman" w:hAnsi="Times New Roman"/>
        </w:rPr>
        <w:t>Kč</w:t>
      </w:r>
    </w:p>
    <w:p w14:paraId="56E877DE" w14:textId="6F58AC99" w:rsidR="00591F43" w:rsidRDefault="002311E0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 </w:t>
      </w:r>
      <w:r w:rsidR="00591F43">
        <w:rPr>
          <w:rFonts w:ascii="Times New Roman" w:hAnsi="Times New Roman"/>
        </w:rPr>
        <w:t>Linková</w:t>
      </w:r>
      <w:r>
        <w:rPr>
          <w:rFonts w:ascii="Times New Roman" w:hAnsi="Times New Roman"/>
        </w:rPr>
        <w:t xml:space="preserve"> M.: </w:t>
      </w:r>
      <w:r w:rsidR="00591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591F43">
        <w:rPr>
          <w:rFonts w:ascii="Times New Roman" w:hAnsi="Times New Roman"/>
        </w:rPr>
        <w:t>dyž se děl</w:t>
      </w:r>
      <w:r>
        <w:rPr>
          <w:rFonts w:ascii="Times New Roman" w:hAnsi="Times New Roman"/>
        </w:rPr>
        <w:t>á</w:t>
      </w:r>
      <w:r w:rsidR="00591F43">
        <w:rPr>
          <w:rFonts w:ascii="Times New Roman" w:hAnsi="Times New Roman"/>
        </w:rPr>
        <w:t xml:space="preserve"> septik na jiné místo, bylo na to rozhodnutí – stavební </w:t>
      </w:r>
      <w:r>
        <w:rPr>
          <w:rFonts w:ascii="Times New Roman" w:hAnsi="Times New Roman"/>
        </w:rPr>
        <w:t>povolení?</w:t>
      </w:r>
    </w:p>
    <w:p w14:paraId="33496F96" w14:textId="346F226A" w:rsidR="00591F43" w:rsidRDefault="002311E0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91F43">
        <w:rPr>
          <w:rFonts w:ascii="Times New Roman" w:hAnsi="Times New Roman"/>
        </w:rPr>
        <w:t>řed</w:t>
      </w:r>
      <w:r>
        <w:rPr>
          <w:rFonts w:ascii="Times New Roman" w:hAnsi="Times New Roman"/>
        </w:rPr>
        <w:t>sedající:</w:t>
      </w:r>
      <w:r w:rsidR="00591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591F43">
        <w:rPr>
          <w:rFonts w:ascii="Times New Roman" w:hAnsi="Times New Roman"/>
        </w:rPr>
        <w:t> projektan</w:t>
      </w:r>
      <w:r>
        <w:rPr>
          <w:rFonts w:ascii="Times New Roman" w:hAnsi="Times New Roman"/>
        </w:rPr>
        <w:t>t</w:t>
      </w:r>
      <w:r w:rsidR="00591F43">
        <w:rPr>
          <w:rFonts w:ascii="Times New Roman" w:hAnsi="Times New Roman"/>
        </w:rPr>
        <w:t>em konzul</w:t>
      </w:r>
      <w:r>
        <w:rPr>
          <w:rFonts w:ascii="Times New Roman" w:hAnsi="Times New Roman"/>
        </w:rPr>
        <w:t>t</w:t>
      </w:r>
      <w:r w:rsidR="00591F43">
        <w:rPr>
          <w:rFonts w:ascii="Times New Roman" w:hAnsi="Times New Roman"/>
        </w:rPr>
        <w:t>ov</w:t>
      </w:r>
      <w:r>
        <w:rPr>
          <w:rFonts w:ascii="Times New Roman" w:hAnsi="Times New Roman"/>
        </w:rPr>
        <w:t>áno</w:t>
      </w:r>
      <w:r w:rsidR="00591F43">
        <w:rPr>
          <w:rFonts w:ascii="Times New Roman" w:hAnsi="Times New Roman"/>
        </w:rPr>
        <w:t>, projektan</w:t>
      </w:r>
      <w:r>
        <w:rPr>
          <w:rFonts w:ascii="Times New Roman" w:hAnsi="Times New Roman"/>
        </w:rPr>
        <w:t>t</w:t>
      </w:r>
      <w:r w:rsidR="00591F43">
        <w:rPr>
          <w:rFonts w:ascii="Times New Roman" w:hAnsi="Times New Roman"/>
        </w:rPr>
        <w:t xml:space="preserve"> schválil změnu, stavební povo</w:t>
      </w:r>
      <w:r>
        <w:rPr>
          <w:rFonts w:ascii="Times New Roman" w:hAnsi="Times New Roman"/>
        </w:rPr>
        <w:t>l</w:t>
      </w:r>
      <w:r w:rsidR="00591F43">
        <w:rPr>
          <w:rFonts w:ascii="Times New Roman" w:hAnsi="Times New Roman"/>
        </w:rPr>
        <w:t>ení je</w:t>
      </w:r>
      <w:r>
        <w:rPr>
          <w:rFonts w:ascii="Times New Roman" w:hAnsi="Times New Roman"/>
        </w:rPr>
        <w:t>.</w:t>
      </w:r>
    </w:p>
    <w:p w14:paraId="06C2A0E2" w14:textId="77777777" w:rsidR="0078293A" w:rsidRDefault="002311E0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 </w:t>
      </w:r>
      <w:r w:rsidR="00591F43">
        <w:rPr>
          <w:rFonts w:ascii="Times New Roman" w:hAnsi="Times New Roman"/>
        </w:rPr>
        <w:t>Linková</w:t>
      </w:r>
      <w:r>
        <w:rPr>
          <w:rFonts w:ascii="Times New Roman" w:hAnsi="Times New Roman"/>
        </w:rPr>
        <w:t xml:space="preserve"> M.:</w:t>
      </w:r>
      <w:r w:rsidR="00591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591F43">
        <w:rPr>
          <w:rFonts w:ascii="Times New Roman" w:hAnsi="Times New Roman"/>
        </w:rPr>
        <w:t>ělá se to jako náves</w:t>
      </w:r>
      <w:r>
        <w:rPr>
          <w:rFonts w:ascii="Times New Roman" w:hAnsi="Times New Roman"/>
        </w:rPr>
        <w:t>.</w:t>
      </w:r>
    </w:p>
    <w:p w14:paraId="7356FF97" w14:textId="460FCF15" w:rsidR="00591F43" w:rsidRDefault="0078293A" w:rsidP="002311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91F43">
        <w:rPr>
          <w:rFonts w:ascii="Times New Roman" w:hAnsi="Times New Roman"/>
        </w:rPr>
        <w:t>ředs</w:t>
      </w:r>
      <w:r w:rsidR="002311E0">
        <w:rPr>
          <w:rFonts w:ascii="Times New Roman" w:hAnsi="Times New Roman"/>
        </w:rPr>
        <w:t>edající:</w:t>
      </w:r>
      <w:r w:rsidR="00591F43">
        <w:rPr>
          <w:rFonts w:ascii="Times New Roman" w:hAnsi="Times New Roman"/>
        </w:rPr>
        <w:t xml:space="preserve"> </w:t>
      </w:r>
      <w:r w:rsidR="002311E0">
        <w:rPr>
          <w:rFonts w:ascii="Times New Roman" w:hAnsi="Times New Roman"/>
        </w:rPr>
        <w:t>k</w:t>
      </w:r>
      <w:r w:rsidR="00591F43">
        <w:rPr>
          <w:rFonts w:ascii="Times New Roman" w:hAnsi="Times New Roman"/>
        </w:rPr>
        <w:t>aždá sta</w:t>
      </w:r>
      <w:r w:rsidR="002311E0">
        <w:rPr>
          <w:rFonts w:ascii="Times New Roman" w:hAnsi="Times New Roman"/>
        </w:rPr>
        <w:t>vb</w:t>
      </w:r>
      <w:r w:rsidR="00591F43">
        <w:rPr>
          <w:rFonts w:ascii="Times New Roman" w:hAnsi="Times New Roman"/>
        </w:rPr>
        <w:t>a má o</w:t>
      </w:r>
      <w:r w:rsidR="002311E0">
        <w:rPr>
          <w:rFonts w:ascii="Times New Roman" w:hAnsi="Times New Roman"/>
        </w:rPr>
        <w:t>dchylky.</w:t>
      </w:r>
    </w:p>
    <w:p w14:paraId="627F3422" w14:textId="77777777" w:rsidR="00591F43" w:rsidRDefault="00591F43" w:rsidP="008D1A30">
      <w:pPr>
        <w:rPr>
          <w:rFonts w:ascii="Times New Roman" w:hAnsi="Times New Roman"/>
        </w:rPr>
      </w:pPr>
    </w:p>
    <w:p w14:paraId="7BA6D4E6" w14:textId="77777777" w:rsidR="008D1A30" w:rsidRDefault="008D1A30" w:rsidP="008D1A3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14:paraId="4A42717E" w14:textId="0635FEFD" w:rsidR="008D1A30" w:rsidRDefault="008D1A30" w:rsidP="008D1A30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14" w:name="_Hlk83827469"/>
      <w:r>
        <w:rPr>
          <w:b/>
          <w:iCs/>
        </w:rPr>
        <w:t xml:space="preserve">Dohodu o zrušení </w:t>
      </w:r>
      <w:r w:rsidRPr="008D1A30">
        <w:rPr>
          <w:rFonts w:ascii="Times New Roman" w:hAnsi="Times New Roman" w:cs="Times New Roman"/>
          <w:b/>
        </w:rPr>
        <w:t xml:space="preserve">věcného břemene č. 6DHM180386 s Povodí Labe, </w:t>
      </w:r>
      <w:proofErr w:type="spellStart"/>
      <w:r w:rsidRPr="008D1A30">
        <w:rPr>
          <w:rFonts w:ascii="Times New Roman" w:hAnsi="Times New Roman" w:cs="Times New Roman"/>
          <w:b/>
        </w:rPr>
        <w:t>s.p</w:t>
      </w:r>
      <w:proofErr w:type="spellEnd"/>
      <w:r>
        <w:rPr>
          <w:rFonts w:ascii="Times New Roman" w:hAnsi="Times New Roman" w:cs="Times New Roman"/>
          <w:b/>
        </w:rPr>
        <w:t xml:space="preserve">. na </w:t>
      </w:r>
      <w:r w:rsidR="00F320D5">
        <w:rPr>
          <w:b/>
          <w:iCs/>
        </w:rPr>
        <w:t xml:space="preserve">zatížený pozemek </w:t>
      </w:r>
      <w:proofErr w:type="spellStart"/>
      <w:proofErr w:type="gramStart"/>
      <w:r w:rsidR="00F320D5">
        <w:rPr>
          <w:b/>
          <w:iCs/>
        </w:rPr>
        <w:t>parc.č</w:t>
      </w:r>
      <w:proofErr w:type="spellEnd"/>
      <w:proofErr w:type="gramEnd"/>
      <w:r w:rsidR="00F320D5">
        <w:rPr>
          <w:b/>
          <w:iCs/>
        </w:rPr>
        <w:t xml:space="preserve"> 1069/1 v </w:t>
      </w:r>
      <w:proofErr w:type="spellStart"/>
      <w:r w:rsidR="00F320D5">
        <w:rPr>
          <w:b/>
          <w:iCs/>
        </w:rPr>
        <w:t>k.ú</w:t>
      </w:r>
      <w:proofErr w:type="spellEnd"/>
      <w:r w:rsidR="00F320D5">
        <w:rPr>
          <w:b/>
          <w:iCs/>
        </w:rPr>
        <w:t>. Horní Olešnice k  akci  „Odkanalizování objektu na st.p.č.44 čp.11 v Horní Olešnici“</w:t>
      </w:r>
      <w:bookmarkEnd w:id="14"/>
    </w:p>
    <w:p w14:paraId="7208C503" w14:textId="77777777" w:rsidR="008D1A30" w:rsidRDefault="008D1A30" w:rsidP="008D1A30">
      <w:pPr>
        <w:rPr>
          <w:rFonts w:ascii="Times New Roman" w:hAnsi="Times New Roman"/>
        </w:rPr>
      </w:pPr>
    </w:p>
    <w:p w14:paraId="557B06EA" w14:textId="482D2D81" w:rsidR="008D1A30" w:rsidRPr="00405D41" w:rsidRDefault="008D1A30" w:rsidP="008D1A3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591F43">
        <w:rPr>
          <w:rFonts w:ascii="Times New Roman" w:hAnsi="Times New Roman" w:cs="Times New Roman"/>
        </w:rPr>
        <w:t>6</w:t>
      </w:r>
    </w:p>
    <w:p w14:paraId="6BC51E8A" w14:textId="2613A41D" w:rsidR="008D1A30" w:rsidRPr="00405D41" w:rsidRDefault="008D1A30" w:rsidP="008D1A3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591F43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043184AE" w14:textId="3FC5527B" w:rsidR="008D1A30" w:rsidRDefault="008D1A30" w:rsidP="008D1A3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="00F320D5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/2021 bylo schváleno</w:t>
      </w:r>
    </w:p>
    <w:p w14:paraId="060447F1" w14:textId="77777777" w:rsidR="00AB0F96" w:rsidRPr="00014E54" w:rsidRDefault="00AB0F96" w:rsidP="00814E9E">
      <w:pPr>
        <w:rPr>
          <w:rFonts w:ascii="Times New Roman" w:hAnsi="Times New Roman"/>
          <w:b/>
          <w:iCs/>
          <w:u w:val="single"/>
        </w:rPr>
      </w:pPr>
    </w:p>
    <w:p w14:paraId="1F560E15" w14:textId="15C41761" w:rsidR="00814E9E" w:rsidRDefault="00014E54" w:rsidP="00814E9E">
      <w:pPr>
        <w:rPr>
          <w:rFonts w:ascii="Times New Roman" w:hAnsi="Times New Roman"/>
          <w:iCs/>
        </w:rPr>
      </w:pPr>
      <w:r w:rsidRPr="00014E54">
        <w:rPr>
          <w:rFonts w:ascii="Times New Roman" w:hAnsi="Times New Roman"/>
          <w:iCs/>
        </w:rPr>
        <w:t>Děkuji Vše, kteří se podíleli s pomocí na akci Rozloučení s</w:t>
      </w:r>
      <w:r w:rsidR="007E128A">
        <w:rPr>
          <w:rFonts w:ascii="Times New Roman" w:hAnsi="Times New Roman"/>
          <w:iCs/>
        </w:rPr>
        <w:t> </w:t>
      </w:r>
      <w:r w:rsidRPr="00014E54">
        <w:rPr>
          <w:rFonts w:ascii="Times New Roman" w:hAnsi="Times New Roman"/>
          <w:iCs/>
        </w:rPr>
        <w:t>létem</w:t>
      </w:r>
      <w:r w:rsidR="007E128A">
        <w:rPr>
          <w:rFonts w:ascii="Times New Roman" w:hAnsi="Times New Roman"/>
          <w:iCs/>
        </w:rPr>
        <w:t>.</w:t>
      </w:r>
      <w:r w:rsidR="00591F43">
        <w:rPr>
          <w:rFonts w:ascii="Times New Roman" w:hAnsi="Times New Roman"/>
          <w:iCs/>
        </w:rPr>
        <w:t>, hasičům, za zapůjčení stanu, akce se vydařila.</w:t>
      </w:r>
    </w:p>
    <w:p w14:paraId="229C5B70" w14:textId="3C8A16A9" w:rsidR="00014E54" w:rsidRDefault="00014E54" w:rsidP="00814E9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Děkuji za pomoc se zajištěním občerstvení na akci hudební skupiny PHOBOS ze Dvora Králové nad Labem</w:t>
      </w:r>
      <w:r w:rsidR="00591F43">
        <w:rPr>
          <w:rFonts w:ascii="Times New Roman" w:hAnsi="Times New Roman"/>
          <w:iCs/>
        </w:rPr>
        <w:t>, pěkně hráli, 45 platící</w:t>
      </w:r>
      <w:r w:rsidR="00A972B0">
        <w:rPr>
          <w:rFonts w:ascii="Times New Roman" w:hAnsi="Times New Roman"/>
          <w:iCs/>
        </w:rPr>
        <w:t>ch.</w:t>
      </w:r>
      <w:r>
        <w:rPr>
          <w:rFonts w:ascii="Times New Roman" w:hAnsi="Times New Roman"/>
          <w:iCs/>
        </w:rPr>
        <w:t xml:space="preserve"> </w:t>
      </w:r>
    </w:p>
    <w:p w14:paraId="3916FD00" w14:textId="43C1B55A" w:rsidR="00014E54" w:rsidRDefault="00014E54" w:rsidP="00814E9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Všechny zvu na akci MEGADĚS dne 25.</w:t>
      </w:r>
      <w:r w:rsidR="007E128A"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</w:rPr>
        <w:t>9.2021.</w:t>
      </w:r>
    </w:p>
    <w:p w14:paraId="795704E0" w14:textId="2440C288" w:rsidR="00591F43" w:rsidRDefault="00591F43" w:rsidP="00814E9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Plán na divadlo, ještě bude</w:t>
      </w:r>
      <w:r w:rsidR="00A972B0">
        <w:rPr>
          <w:rFonts w:ascii="Times New Roman" w:hAnsi="Times New Roman"/>
          <w:iCs/>
        </w:rPr>
        <w:t>m</w:t>
      </w:r>
      <w:r>
        <w:rPr>
          <w:rFonts w:ascii="Times New Roman" w:hAnsi="Times New Roman"/>
          <w:iCs/>
        </w:rPr>
        <w:t xml:space="preserve">e vědět </w:t>
      </w:r>
      <w:r w:rsidR="00A972B0">
        <w:rPr>
          <w:rFonts w:ascii="Times New Roman" w:hAnsi="Times New Roman"/>
          <w:iCs/>
        </w:rPr>
        <w:t xml:space="preserve">víc </w:t>
      </w:r>
      <w:r>
        <w:rPr>
          <w:rFonts w:ascii="Times New Roman" w:hAnsi="Times New Roman"/>
          <w:iCs/>
        </w:rPr>
        <w:t>příští t</w:t>
      </w:r>
      <w:r w:rsidR="00A972B0">
        <w:rPr>
          <w:rFonts w:ascii="Times New Roman" w:hAnsi="Times New Roman"/>
          <w:iCs/>
        </w:rPr>
        <w:t>ý</w:t>
      </w:r>
      <w:r>
        <w:rPr>
          <w:rFonts w:ascii="Times New Roman" w:hAnsi="Times New Roman"/>
          <w:iCs/>
        </w:rPr>
        <w:t xml:space="preserve">den </w:t>
      </w:r>
      <w:r w:rsidR="00A972B0">
        <w:rPr>
          <w:rFonts w:ascii="Times New Roman" w:hAnsi="Times New Roman"/>
          <w:iCs/>
        </w:rPr>
        <w:t xml:space="preserve">– </w:t>
      </w:r>
      <w:r>
        <w:rPr>
          <w:rFonts w:ascii="Times New Roman" w:hAnsi="Times New Roman"/>
          <w:iCs/>
        </w:rPr>
        <w:t>podmínky</w:t>
      </w:r>
      <w:r w:rsidR="00A972B0">
        <w:rPr>
          <w:rFonts w:ascii="Times New Roman" w:hAnsi="Times New Roman"/>
          <w:iCs/>
        </w:rPr>
        <w:t>.</w:t>
      </w:r>
    </w:p>
    <w:p w14:paraId="7FBF9B72" w14:textId="7645F443" w:rsidR="00591F43" w:rsidRDefault="00591F43" w:rsidP="00814E9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Ještě zkusíme diskotéku zajistit na Mikulášskou a </w:t>
      </w:r>
      <w:r w:rsidR="00A972B0">
        <w:rPr>
          <w:rFonts w:ascii="Times New Roman" w:hAnsi="Times New Roman"/>
          <w:iCs/>
        </w:rPr>
        <w:t>P</w:t>
      </w:r>
      <w:r>
        <w:rPr>
          <w:rFonts w:ascii="Times New Roman" w:hAnsi="Times New Roman"/>
          <w:iCs/>
        </w:rPr>
        <w:t>osezení s</w:t>
      </w:r>
      <w:r w:rsidR="00A972B0">
        <w:rPr>
          <w:rFonts w:ascii="Times New Roman" w:hAnsi="Times New Roman"/>
          <w:iCs/>
        </w:rPr>
        <w:t> </w:t>
      </w:r>
      <w:r>
        <w:rPr>
          <w:rFonts w:ascii="Times New Roman" w:hAnsi="Times New Roman"/>
          <w:iCs/>
        </w:rPr>
        <w:t>důcho</w:t>
      </w:r>
      <w:r w:rsidR="00A972B0">
        <w:rPr>
          <w:rFonts w:ascii="Times New Roman" w:hAnsi="Times New Roman"/>
          <w:iCs/>
        </w:rPr>
        <w:t>d</w:t>
      </w:r>
      <w:r>
        <w:rPr>
          <w:rFonts w:ascii="Times New Roman" w:hAnsi="Times New Roman"/>
          <w:iCs/>
        </w:rPr>
        <w:t>ci</w:t>
      </w:r>
      <w:r w:rsidR="00A972B0">
        <w:rPr>
          <w:rFonts w:ascii="Times New Roman" w:hAnsi="Times New Roman"/>
          <w:iCs/>
        </w:rPr>
        <w:t>.</w:t>
      </w:r>
    </w:p>
    <w:p w14:paraId="1E596D4D" w14:textId="6F7F21C5" w:rsidR="00591F43" w:rsidRDefault="00A972B0" w:rsidP="00814E9E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0</w:t>
      </w:r>
      <w:r w:rsidR="00591F43">
        <w:rPr>
          <w:rFonts w:ascii="Times New Roman" w:hAnsi="Times New Roman"/>
          <w:iCs/>
        </w:rPr>
        <w:t>1.10.2021 Vítání občánků – 6 občánků, 4 přihlášky, 2 nepodali</w:t>
      </w:r>
      <w:r>
        <w:rPr>
          <w:rFonts w:ascii="Times New Roman" w:hAnsi="Times New Roman"/>
          <w:iCs/>
        </w:rPr>
        <w:t xml:space="preserve"> přihlášku</w:t>
      </w:r>
      <w:r w:rsidR="00591F43">
        <w:rPr>
          <w:rFonts w:ascii="Times New Roman" w:hAnsi="Times New Roman"/>
          <w:iCs/>
        </w:rPr>
        <w:t>, dárky obdrží pozd</w:t>
      </w:r>
      <w:r>
        <w:rPr>
          <w:rFonts w:ascii="Times New Roman" w:hAnsi="Times New Roman"/>
          <w:iCs/>
        </w:rPr>
        <w:t>ě</w:t>
      </w:r>
      <w:r w:rsidR="00591F43">
        <w:rPr>
          <w:rFonts w:ascii="Times New Roman" w:hAnsi="Times New Roman"/>
          <w:iCs/>
        </w:rPr>
        <w:t>ji</w:t>
      </w:r>
      <w:r>
        <w:rPr>
          <w:rFonts w:ascii="Times New Roman" w:hAnsi="Times New Roman"/>
          <w:iCs/>
        </w:rPr>
        <w:t>.</w:t>
      </w:r>
    </w:p>
    <w:p w14:paraId="597DF7CB" w14:textId="77777777" w:rsidR="00014E54" w:rsidRDefault="00014E54" w:rsidP="00814E9E">
      <w:pPr>
        <w:rPr>
          <w:rFonts w:ascii="Times New Roman" w:hAnsi="Times New Roman"/>
          <w:iCs/>
        </w:rPr>
      </w:pPr>
    </w:p>
    <w:p w14:paraId="57579214" w14:textId="77777777" w:rsidR="00814E9E" w:rsidRPr="00814E9E" w:rsidRDefault="00814E9E" w:rsidP="00814E9E">
      <w:pPr>
        <w:rPr>
          <w:rFonts w:ascii="Times New Roman" w:hAnsi="Times New Roman"/>
          <w:b/>
          <w:iCs/>
          <w:highlight w:val="lightGray"/>
          <w:u w:val="single"/>
        </w:rPr>
      </w:pPr>
    </w:p>
    <w:p w14:paraId="6B03F5CD" w14:textId="77777777" w:rsidR="00814E9E" w:rsidRDefault="00814E9E" w:rsidP="00200DF1">
      <w:pPr>
        <w:jc w:val="both"/>
        <w:rPr>
          <w:rFonts w:ascii="Times New Roman" w:hAnsi="Times New Roman"/>
        </w:rPr>
      </w:pPr>
    </w:p>
    <w:p w14:paraId="7DA7AE7D" w14:textId="77777777" w:rsidR="00814E9E" w:rsidRPr="00105258" w:rsidRDefault="00814E9E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 w:rsidRPr="00105258"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>Diskuze, závěr</w:t>
      </w:r>
      <w:r w:rsidRPr="00105258">
        <w:rPr>
          <w:b/>
          <w:sz w:val="24"/>
          <w:szCs w:val="24"/>
          <w:highlight w:val="lightGray"/>
          <w:u w:val="single"/>
        </w:rPr>
        <w:t xml:space="preserve">  </w:t>
      </w:r>
      <w:r w:rsidRPr="00105258">
        <w:rPr>
          <w:sz w:val="28"/>
          <w:szCs w:val="28"/>
          <w:highlight w:val="lightGray"/>
          <w:u w:val="single"/>
        </w:rPr>
        <w:t xml:space="preserve">                                                                                                                                      </w:t>
      </w:r>
    </w:p>
    <w:p w14:paraId="24DDF36A" w14:textId="66511EE6" w:rsidR="00814E9E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591F43" w:rsidRPr="00591F43">
        <w:rPr>
          <w:rFonts w:ascii="Times New Roman" w:hAnsi="Times New Roman" w:cs="Times New Roman"/>
          <w:bCs/>
          <w:iCs/>
        </w:rPr>
        <w:t>Linková M</w:t>
      </w:r>
      <w:r>
        <w:rPr>
          <w:rFonts w:ascii="Times New Roman" w:hAnsi="Times New Roman" w:cs="Times New Roman"/>
          <w:bCs/>
          <w:iCs/>
        </w:rPr>
        <w:t>.:</w:t>
      </w:r>
      <w:r w:rsidR="00591F43" w:rsidRPr="00591F43">
        <w:rPr>
          <w:rFonts w:ascii="Times New Roman" w:hAnsi="Times New Roman" w:cs="Times New Roman"/>
          <w:bCs/>
          <w:iCs/>
        </w:rPr>
        <w:t xml:space="preserve"> proč nevyužíváme vybavení SOP na akce</w:t>
      </w:r>
      <w:r>
        <w:rPr>
          <w:rFonts w:ascii="Times New Roman" w:hAnsi="Times New Roman" w:cs="Times New Roman"/>
          <w:bCs/>
          <w:iCs/>
        </w:rPr>
        <w:t>?</w:t>
      </w:r>
    </w:p>
    <w:p w14:paraId="7BDBECDF" w14:textId="21E6F316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591F43">
        <w:rPr>
          <w:rFonts w:ascii="Times New Roman" w:hAnsi="Times New Roman" w:cs="Times New Roman"/>
          <w:bCs/>
          <w:iCs/>
        </w:rPr>
        <w:t>ř</w:t>
      </w:r>
      <w:r>
        <w:rPr>
          <w:rFonts w:ascii="Times New Roman" w:hAnsi="Times New Roman" w:cs="Times New Roman"/>
          <w:bCs/>
          <w:iCs/>
        </w:rPr>
        <w:t>edsedající:</w:t>
      </w:r>
      <w:r w:rsidR="00591F43">
        <w:rPr>
          <w:rFonts w:ascii="Times New Roman" w:hAnsi="Times New Roman" w:cs="Times New Roman"/>
          <w:bCs/>
          <w:iCs/>
        </w:rPr>
        <w:t xml:space="preserve"> p</w:t>
      </w:r>
      <w:r>
        <w:rPr>
          <w:rFonts w:ascii="Times New Roman" w:hAnsi="Times New Roman" w:cs="Times New Roman"/>
          <w:bCs/>
          <w:iCs/>
        </w:rPr>
        <w:t>ři objednávání</w:t>
      </w:r>
      <w:r w:rsidR="00591F43">
        <w:rPr>
          <w:rFonts w:ascii="Times New Roman" w:hAnsi="Times New Roman" w:cs="Times New Roman"/>
          <w:bCs/>
          <w:iCs/>
        </w:rPr>
        <w:t xml:space="preserve"> dopředu</w:t>
      </w:r>
      <w:r>
        <w:rPr>
          <w:rFonts w:ascii="Times New Roman" w:hAnsi="Times New Roman" w:cs="Times New Roman"/>
          <w:bCs/>
          <w:iCs/>
        </w:rPr>
        <w:t xml:space="preserve"> jsou</w:t>
      </w:r>
      <w:r w:rsidR="00591F43">
        <w:rPr>
          <w:rFonts w:ascii="Times New Roman" w:hAnsi="Times New Roman" w:cs="Times New Roman"/>
          <w:bCs/>
          <w:iCs/>
        </w:rPr>
        <w:t xml:space="preserve"> lukrativní dny obsazeny, nikdo už nezapůjčí</w:t>
      </w:r>
      <w:r>
        <w:rPr>
          <w:rFonts w:ascii="Times New Roman" w:hAnsi="Times New Roman" w:cs="Times New Roman"/>
          <w:bCs/>
          <w:iCs/>
        </w:rPr>
        <w:t>. Zvažuj</w:t>
      </w:r>
      <w:r w:rsidR="00DA3592">
        <w:rPr>
          <w:rFonts w:ascii="Times New Roman" w:hAnsi="Times New Roman" w:cs="Times New Roman"/>
          <w:bCs/>
          <w:iCs/>
        </w:rPr>
        <w:t>i</w:t>
      </w:r>
      <w:r>
        <w:rPr>
          <w:rFonts w:ascii="Times New Roman" w:hAnsi="Times New Roman" w:cs="Times New Roman"/>
          <w:bCs/>
          <w:iCs/>
        </w:rPr>
        <w:t>, zda</w:t>
      </w:r>
      <w:r w:rsidR="00591F43">
        <w:rPr>
          <w:rFonts w:ascii="Times New Roman" w:hAnsi="Times New Roman" w:cs="Times New Roman"/>
          <w:bCs/>
          <w:iCs/>
        </w:rPr>
        <w:t xml:space="preserve"> bychom </w:t>
      </w:r>
      <w:r>
        <w:rPr>
          <w:rFonts w:ascii="Times New Roman" w:hAnsi="Times New Roman" w:cs="Times New Roman"/>
          <w:bCs/>
          <w:iCs/>
        </w:rPr>
        <w:t xml:space="preserve">neměli </w:t>
      </w:r>
      <w:r w:rsidR="00591F43">
        <w:rPr>
          <w:rFonts w:ascii="Times New Roman" w:hAnsi="Times New Roman" w:cs="Times New Roman"/>
          <w:bCs/>
          <w:iCs/>
        </w:rPr>
        <w:t>koupit svůj stan</w:t>
      </w:r>
      <w:r>
        <w:rPr>
          <w:rFonts w:ascii="Times New Roman" w:hAnsi="Times New Roman" w:cs="Times New Roman"/>
          <w:bCs/>
          <w:iCs/>
        </w:rPr>
        <w:t>.</w:t>
      </w:r>
    </w:p>
    <w:p w14:paraId="4D5D4067" w14:textId="77777777" w:rsidR="00A70F52" w:rsidRDefault="00A70F52" w:rsidP="00814E9E">
      <w:pPr>
        <w:jc w:val="both"/>
        <w:rPr>
          <w:rFonts w:ascii="Times New Roman" w:hAnsi="Times New Roman" w:cs="Times New Roman"/>
          <w:bCs/>
          <w:iCs/>
        </w:rPr>
      </w:pPr>
    </w:p>
    <w:p w14:paraId="66B177F8" w14:textId="6C45D084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591F43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591F4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proč není v programu v</w:t>
      </w:r>
      <w:r w:rsidR="00591F43">
        <w:rPr>
          <w:rFonts w:ascii="Times New Roman" w:hAnsi="Times New Roman" w:cs="Times New Roman"/>
          <w:bCs/>
          <w:iCs/>
        </w:rPr>
        <w:t>odo</w:t>
      </w:r>
      <w:r>
        <w:rPr>
          <w:rFonts w:ascii="Times New Roman" w:hAnsi="Times New Roman" w:cs="Times New Roman"/>
          <w:bCs/>
          <w:iCs/>
        </w:rPr>
        <w:t>vod</w:t>
      </w:r>
      <w:r w:rsidR="00591F43">
        <w:rPr>
          <w:rFonts w:ascii="Times New Roman" w:hAnsi="Times New Roman" w:cs="Times New Roman"/>
          <w:bCs/>
          <w:iCs/>
        </w:rPr>
        <w:t>?</w:t>
      </w:r>
    </w:p>
    <w:p w14:paraId="05F30484" w14:textId="172D7AFF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předsedající:</w:t>
      </w:r>
      <w:r w:rsidR="00591F43">
        <w:rPr>
          <w:rFonts w:ascii="Times New Roman" w:hAnsi="Times New Roman" w:cs="Times New Roman"/>
          <w:bCs/>
          <w:iCs/>
        </w:rPr>
        <w:t xml:space="preserve"> vo</w:t>
      </w:r>
      <w:r>
        <w:rPr>
          <w:rFonts w:ascii="Times New Roman" w:hAnsi="Times New Roman" w:cs="Times New Roman"/>
          <w:bCs/>
          <w:iCs/>
        </w:rPr>
        <w:t>d</w:t>
      </w:r>
      <w:r w:rsidR="00591F43">
        <w:rPr>
          <w:rFonts w:ascii="Times New Roman" w:hAnsi="Times New Roman" w:cs="Times New Roman"/>
          <w:bCs/>
          <w:iCs/>
        </w:rPr>
        <w:t>o</w:t>
      </w:r>
      <w:r>
        <w:rPr>
          <w:rFonts w:ascii="Times New Roman" w:hAnsi="Times New Roman" w:cs="Times New Roman"/>
          <w:bCs/>
          <w:iCs/>
        </w:rPr>
        <w:t>vod</w:t>
      </w:r>
      <w:r w:rsidR="00591F43">
        <w:rPr>
          <w:rFonts w:ascii="Times New Roman" w:hAnsi="Times New Roman" w:cs="Times New Roman"/>
          <w:bCs/>
          <w:iCs/>
        </w:rPr>
        <w:t xml:space="preserve"> není předmětem dnešního jednán</w:t>
      </w:r>
      <w:r>
        <w:rPr>
          <w:rFonts w:ascii="Times New Roman" w:hAnsi="Times New Roman" w:cs="Times New Roman"/>
          <w:bCs/>
          <w:iCs/>
        </w:rPr>
        <w:t>í</w:t>
      </w:r>
      <w:r w:rsidR="00591F43">
        <w:rPr>
          <w:rFonts w:ascii="Times New Roman" w:hAnsi="Times New Roman" w:cs="Times New Roman"/>
          <w:bCs/>
          <w:iCs/>
        </w:rPr>
        <w:t>, sc</w:t>
      </w:r>
      <w:r>
        <w:rPr>
          <w:rFonts w:ascii="Times New Roman" w:hAnsi="Times New Roman" w:cs="Times New Roman"/>
          <w:bCs/>
          <w:iCs/>
        </w:rPr>
        <w:t>h</w:t>
      </w:r>
      <w:r w:rsidR="00591F43">
        <w:rPr>
          <w:rFonts w:ascii="Times New Roman" w:hAnsi="Times New Roman" w:cs="Times New Roman"/>
          <w:bCs/>
          <w:iCs/>
        </w:rPr>
        <w:t>ůze byla minulý týden</w:t>
      </w:r>
      <w:r>
        <w:rPr>
          <w:rFonts w:ascii="Times New Roman" w:hAnsi="Times New Roman" w:cs="Times New Roman"/>
          <w:bCs/>
          <w:iCs/>
        </w:rPr>
        <w:t>.</w:t>
      </w:r>
    </w:p>
    <w:p w14:paraId="47B5C396" w14:textId="3A3B9716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Linková M.: </w:t>
      </w:r>
      <w:r w:rsidR="00591F43">
        <w:rPr>
          <w:rFonts w:ascii="Times New Roman" w:hAnsi="Times New Roman" w:cs="Times New Roman"/>
          <w:bCs/>
          <w:iCs/>
        </w:rPr>
        <w:t>grafic</w:t>
      </w:r>
      <w:r>
        <w:rPr>
          <w:rFonts w:ascii="Times New Roman" w:hAnsi="Times New Roman" w:cs="Times New Roman"/>
          <w:bCs/>
          <w:iCs/>
        </w:rPr>
        <w:t>k</w:t>
      </w:r>
      <w:r w:rsidR="00591F43">
        <w:rPr>
          <w:rFonts w:ascii="Times New Roman" w:hAnsi="Times New Roman" w:cs="Times New Roman"/>
          <w:bCs/>
          <w:iCs/>
        </w:rPr>
        <w:t>á část zveřejněna, textov</w:t>
      </w:r>
      <w:r>
        <w:rPr>
          <w:rFonts w:ascii="Times New Roman" w:hAnsi="Times New Roman" w:cs="Times New Roman"/>
          <w:bCs/>
          <w:iCs/>
        </w:rPr>
        <w:t>á</w:t>
      </w:r>
      <w:r w:rsidR="00591F43">
        <w:rPr>
          <w:rFonts w:ascii="Times New Roman" w:hAnsi="Times New Roman" w:cs="Times New Roman"/>
          <w:bCs/>
          <w:iCs/>
        </w:rPr>
        <w:t xml:space="preserve"> ne</w:t>
      </w:r>
      <w:r>
        <w:rPr>
          <w:rFonts w:ascii="Times New Roman" w:hAnsi="Times New Roman" w:cs="Times New Roman"/>
          <w:bCs/>
          <w:iCs/>
        </w:rPr>
        <w:t>.</w:t>
      </w:r>
    </w:p>
    <w:p w14:paraId="1D3C0169" w14:textId="0B3AFADC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591F43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591F4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m</w:t>
      </w:r>
      <w:r w:rsidR="00591F43">
        <w:rPr>
          <w:rFonts w:ascii="Times New Roman" w:hAnsi="Times New Roman" w:cs="Times New Roman"/>
          <w:bCs/>
          <w:iCs/>
        </w:rPr>
        <w:t xml:space="preserve">apová zveřejněna, </w:t>
      </w:r>
      <w:r>
        <w:rPr>
          <w:rFonts w:ascii="Times New Roman" w:hAnsi="Times New Roman" w:cs="Times New Roman"/>
          <w:bCs/>
          <w:iCs/>
        </w:rPr>
        <w:t>i</w:t>
      </w:r>
      <w:r w:rsidR="00591F43">
        <w:rPr>
          <w:rFonts w:ascii="Times New Roman" w:hAnsi="Times New Roman" w:cs="Times New Roman"/>
          <w:bCs/>
          <w:iCs/>
        </w:rPr>
        <w:t>hned druhý den poslána</w:t>
      </w:r>
      <w:r>
        <w:rPr>
          <w:rFonts w:ascii="Times New Roman" w:hAnsi="Times New Roman" w:cs="Times New Roman"/>
          <w:bCs/>
          <w:iCs/>
        </w:rPr>
        <w:t>.</w:t>
      </w:r>
    </w:p>
    <w:p w14:paraId="4EBC5449" w14:textId="0F0225BC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591F43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591F4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z</w:t>
      </w:r>
      <w:r w:rsidR="00591F43">
        <w:rPr>
          <w:rFonts w:ascii="Times New Roman" w:hAnsi="Times New Roman" w:cs="Times New Roman"/>
          <w:bCs/>
          <w:iCs/>
        </w:rPr>
        <w:t>veře</w:t>
      </w:r>
      <w:r>
        <w:rPr>
          <w:rFonts w:ascii="Times New Roman" w:hAnsi="Times New Roman" w:cs="Times New Roman"/>
          <w:bCs/>
          <w:iCs/>
        </w:rPr>
        <w:t>j</w:t>
      </w:r>
      <w:r w:rsidR="00591F43">
        <w:rPr>
          <w:rFonts w:ascii="Times New Roman" w:hAnsi="Times New Roman" w:cs="Times New Roman"/>
          <w:bCs/>
          <w:iCs/>
        </w:rPr>
        <w:t>něna jedna polovina a druhá ne, tak to roz</w:t>
      </w:r>
      <w:r>
        <w:rPr>
          <w:rFonts w:ascii="Times New Roman" w:hAnsi="Times New Roman" w:cs="Times New Roman"/>
          <w:bCs/>
          <w:iCs/>
        </w:rPr>
        <w:t>hodl</w:t>
      </w:r>
      <w:r w:rsidR="00591F43">
        <w:rPr>
          <w:rFonts w:ascii="Times New Roman" w:hAnsi="Times New Roman" w:cs="Times New Roman"/>
          <w:bCs/>
          <w:iCs/>
        </w:rPr>
        <w:t xml:space="preserve"> starosta</w:t>
      </w:r>
      <w:r>
        <w:rPr>
          <w:rFonts w:ascii="Times New Roman" w:hAnsi="Times New Roman" w:cs="Times New Roman"/>
          <w:bCs/>
          <w:iCs/>
        </w:rPr>
        <w:t>.</w:t>
      </w:r>
    </w:p>
    <w:p w14:paraId="2F64010F" w14:textId="63FB10B0" w:rsidR="00591F43" w:rsidRDefault="00426636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591F43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591F4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t</w:t>
      </w:r>
      <w:r w:rsidR="00591F43">
        <w:rPr>
          <w:rFonts w:ascii="Times New Roman" w:hAnsi="Times New Roman" w:cs="Times New Roman"/>
          <w:bCs/>
          <w:iCs/>
        </w:rPr>
        <w:t>extová je na we</w:t>
      </w:r>
      <w:r>
        <w:rPr>
          <w:rFonts w:ascii="Times New Roman" w:hAnsi="Times New Roman" w:cs="Times New Roman"/>
          <w:bCs/>
          <w:iCs/>
        </w:rPr>
        <w:t>b</w:t>
      </w:r>
      <w:r w:rsidR="00591F43">
        <w:rPr>
          <w:rFonts w:ascii="Times New Roman" w:hAnsi="Times New Roman" w:cs="Times New Roman"/>
          <w:bCs/>
          <w:iCs/>
        </w:rPr>
        <w:t xml:space="preserve">u </w:t>
      </w:r>
      <w:r>
        <w:rPr>
          <w:rFonts w:ascii="Times New Roman" w:hAnsi="Times New Roman" w:cs="Times New Roman"/>
          <w:bCs/>
          <w:iCs/>
        </w:rPr>
        <w:t xml:space="preserve">obce </w:t>
      </w:r>
      <w:r w:rsidR="00591F43">
        <w:rPr>
          <w:rFonts w:ascii="Times New Roman" w:hAnsi="Times New Roman" w:cs="Times New Roman"/>
          <w:bCs/>
          <w:iCs/>
        </w:rPr>
        <w:t xml:space="preserve">a dostala </w:t>
      </w:r>
      <w:r>
        <w:rPr>
          <w:rFonts w:ascii="Times New Roman" w:hAnsi="Times New Roman" w:cs="Times New Roman"/>
          <w:bCs/>
          <w:iCs/>
        </w:rPr>
        <w:t>jste ji také.</w:t>
      </w:r>
    </w:p>
    <w:p w14:paraId="601D22E7" w14:textId="77777777" w:rsidR="00591F43" w:rsidRDefault="00591F43" w:rsidP="00814E9E">
      <w:pPr>
        <w:jc w:val="both"/>
        <w:rPr>
          <w:rFonts w:ascii="Times New Roman" w:hAnsi="Times New Roman" w:cs="Times New Roman"/>
          <w:bCs/>
          <w:iCs/>
        </w:rPr>
      </w:pPr>
    </w:p>
    <w:p w14:paraId="1C60D80B" w14:textId="73077BD0" w:rsidR="00591F43" w:rsidRDefault="00E93DB0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591F43">
        <w:rPr>
          <w:rFonts w:ascii="Times New Roman" w:hAnsi="Times New Roman" w:cs="Times New Roman"/>
          <w:bCs/>
          <w:iCs/>
        </w:rPr>
        <w:t>Link</w:t>
      </w:r>
      <w:r>
        <w:rPr>
          <w:rFonts w:ascii="Times New Roman" w:hAnsi="Times New Roman" w:cs="Times New Roman"/>
          <w:bCs/>
          <w:iCs/>
        </w:rPr>
        <w:t>o</w:t>
      </w:r>
      <w:r w:rsidR="00591F43">
        <w:rPr>
          <w:rFonts w:ascii="Times New Roman" w:hAnsi="Times New Roman" w:cs="Times New Roman"/>
          <w:bCs/>
          <w:iCs/>
        </w:rPr>
        <w:t>vá</w:t>
      </w:r>
      <w:r>
        <w:rPr>
          <w:rFonts w:ascii="Times New Roman" w:hAnsi="Times New Roman" w:cs="Times New Roman"/>
          <w:bCs/>
          <w:iCs/>
        </w:rPr>
        <w:t xml:space="preserve"> M.: je hotová v</w:t>
      </w:r>
      <w:r w:rsidR="00591F43">
        <w:rPr>
          <w:rFonts w:ascii="Times New Roman" w:hAnsi="Times New Roman" w:cs="Times New Roman"/>
          <w:bCs/>
          <w:iCs/>
        </w:rPr>
        <w:t xml:space="preserve">odárna </w:t>
      </w:r>
      <w:proofErr w:type="spellStart"/>
      <w:r w:rsidR="00591F43">
        <w:rPr>
          <w:rFonts w:ascii="Times New Roman" w:hAnsi="Times New Roman" w:cs="Times New Roman"/>
          <w:bCs/>
          <w:iCs/>
        </w:rPr>
        <w:t>Ždírnice</w:t>
      </w:r>
      <w:proofErr w:type="spellEnd"/>
      <w:r w:rsidR="00591F43">
        <w:rPr>
          <w:rFonts w:ascii="Times New Roman" w:hAnsi="Times New Roman" w:cs="Times New Roman"/>
          <w:bCs/>
          <w:iCs/>
        </w:rPr>
        <w:t xml:space="preserve">, kdo to </w:t>
      </w:r>
      <w:r>
        <w:rPr>
          <w:rFonts w:ascii="Times New Roman" w:hAnsi="Times New Roman" w:cs="Times New Roman"/>
          <w:bCs/>
          <w:iCs/>
        </w:rPr>
        <w:t>r</w:t>
      </w:r>
      <w:r w:rsidR="00591F43">
        <w:rPr>
          <w:rFonts w:ascii="Times New Roman" w:hAnsi="Times New Roman" w:cs="Times New Roman"/>
          <w:bCs/>
          <w:iCs/>
        </w:rPr>
        <w:t>ealizo</w:t>
      </w:r>
      <w:r>
        <w:rPr>
          <w:rFonts w:ascii="Times New Roman" w:hAnsi="Times New Roman" w:cs="Times New Roman"/>
          <w:bCs/>
          <w:iCs/>
        </w:rPr>
        <w:t>va</w:t>
      </w:r>
      <w:r w:rsidR="00591F43">
        <w:rPr>
          <w:rFonts w:ascii="Times New Roman" w:hAnsi="Times New Roman" w:cs="Times New Roman"/>
          <w:bCs/>
          <w:iCs/>
        </w:rPr>
        <w:t>l, jestli se obec účast</w:t>
      </w:r>
      <w:r>
        <w:rPr>
          <w:rFonts w:ascii="Times New Roman" w:hAnsi="Times New Roman" w:cs="Times New Roman"/>
          <w:bCs/>
          <w:iCs/>
        </w:rPr>
        <w:t>n</w:t>
      </w:r>
      <w:r w:rsidR="00591F43">
        <w:rPr>
          <w:rFonts w:ascii="Times New Roman" w:hAnsi="Times New Roman" w:cs="Times New Roman"/>
          <w:bCs/>
          <w:iCs/>
        </w:rPr>
        <w:t>ila, prosím o informace</w:t>
      </w:r>
      <w:r>
        <w:rPr>
          <w:rFonts w:ascii="Times New Roman" w:hAnsi="Times New Roman" w:cs="Times New Roman"/>
          <w:bCs/>
          <w:iCs/>
        </w:rPr>
        <w:t>.</w:t>
      </w:r>
    </w:p>
    <w:p w14:paraId="0656A300" w14:textId="46F04882" w:rsidR="00591F43" w:rsidRDefault="00E93DB0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591F43">
        <w:rPr>
          <w:rFonts w:ascii="Times New Roman" w:hAnsi="Times New Roman" w:cs="Times New Roman"/>
          <w:bCs/>
          <w:iCs/>
        </w:rPr>
        <w:t>ředse</w:t>
      </w:r>
      <w:r>
        <w:rPr>
          <w:rFonts w:ascii="Times New Roman" w:hAnsi="Times New Roman" w:cs="Times New Roman"/>
          <w:bCs/>
          <w:iCs/>
        </w:rPr>
        <w:t>dající:</w:t>
      </w:r>
      <w:r w:rsidR="00591F43">
        <w:rPr>
          <w:rFonts w:ascii="Times New Roman" w:hAnsi="Times New Roman" w:cs="Times New Roman"/>
          <w:bCs/>
          <w:iCs/>
        </w:rPr>
        <w:t xml:space="preserve"> samo</w:t>
      </w:r>
      <w:r>
        <w:rPr>
          <w:rFonts w:ascii="Times New Roman" w:hAnsi="Times New Roman" w:cs="Times New Roman"/>
          <w:bCs/>
          <w:iCs/>
        </w:rPr>
        <w:t>zř</w:t>
      </w:r>
      <w:r w:rsidR="00591F43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>j</w:t>
      </w:r>
      <w:r w:rsidR="00591F43">
        <w:rPr>
          <w:rFonts w:ascii="Times New Roman" w:hAnsi="Times New Roman" w:cs="Times New Roman"/>
          <w:bCs/>
          <w:iCs/>
        </w:rPr>
        <w:t>mě se na tom obec podílela</w:t>
      </w:r>
      <w:r>
        <w:rPr>
          <w:rFonts w:ascii="Times New Roman" w:hAnsi="Times New Roman" w:cs="Times New Roman"/>
          <w:bCs/>
          <w:iCs/>
        </w:rPr>
        <w:t>. N</w:t>
      </w:r>
      <w:r w:rsidR="00591F43">
        <w:rPr>
          <w:rFonts w:ascii="Times New Roman" w:hAnsi="Times New Roman" w:cs="Times New Roman"/>
          <w:bCs/>
          <w:iCs/>
        </w:rPr>
        <w:t>a ve</w:t>
      </w:r>
      <w:r>
        <w:rPr>
          <w:rFonts w:ascii="Times New Roman" w:hAnsi="Times New Roman" w:cs="Times New Roman"/>
          <w:bCs/>
          <w:iCs/>
        </w:rPr>
        <w:t>řejnou</w:t>
      </w:r>
      <w:r w:rsidR="00591F43">
        <w:rPr>
          <w:rFonts w:ascii="Times New Roman" w:hAnsi="Times New Roman" w:cs="Times New Roman"/>
          <w:bCs/>
          <w:iCs/>
        </w:rPr>
        <w:t xml:space="preserve"> zakázku se </w:t>
      </w:r>
      <w:r>
        <w:rPr>
          <w:rFonts w:ascii="Times New Roman" w:hAnsi="Times New Roman" w:cs="Times New Roman"/>
          <w:bCs/>
          <w:iCs/>
        </w:rPr>
        <w:t xml:space="preserve">minulý rok </w:t>
      </w:r>
      <w:r w:rsidR="00591F43">
        <w:rPr>
          <w:rFonts w:ascii="Times New Roman" w:hAnsi="Times New Roman" w:cs="Times New Roman"/>
          <w:bCs/>
          <w:iCs/>
        </w:rPr>
        <w:t>nikdo nepři</w:t>
      </w:r>
      <w:r>
        <w:rPr>
          <w:rFonts w:ascii="Times New Roman" w:hAnsi="Times New Roman" w:cs="Times New Roman"/>
          <w:bCs/>
          <w:iCs/>
        </w:rPr>
        <w:t>hlásil</w:t>
      </w:r>
      <w:r w:rsidR="00591F43">
        <w:rPr>
          <w:rFonts w:ascii="Times New Roman" w:hAnsi="Times New Roman" w:cs="Times New Roman"/>
          <w:bCs/>
          <w:iCs/>
        </w:rPr>
        <w:t>, tak tento rok jsem si to vzal na sebe vlastními silami</w:t>
      </w:r>
      <w:r>
        <w:rPr>
          <w:rFonts w:ascii="Times New Roman" w:hAnsi="Times New Roman" w:cs="Times New Roman"/>
          <w:bCs/>
          <w:iCs/>
        </w:rPr>
        <w:t>. Z</w:t>
      </w:r>
      <w:r w:rsidR="00591F43">
        <w:rPr>
          <w:rFonts w:ascii="Times New Roman" w:hAnsi="Times New Roman" w:cs="Times New Roman"/>
          <w:bCs/>
          <w:iCs/>
        </w:rPr>
        <w:t>emní práce p</w:t>
      </w:r>
      <w:r>
        <w:rPr>
          <w:rFonts w:ascii="Times New Roman" w:hAnsi="Times New Roman" w:cs="Times New Roman"/>
          <w:bCs/>
          <w:iCs/>
        </w:rPr>
        <w:t>.</w:t>
      </w:r>
      <w:r w:rsidR="00591F43">
        <w:rPr>
          <w:rFonts w:ascii="Times New Roman" w:hAnsi="Times New Roman" w:cs="Times New Roman"/>
          <w:bCs/>
          <w:iCs/>
        </w:rPr>
        <w:t xml:space="preserve"> C</w:t>
      </w:r>
      <w:r>
        <w:rPr>
          <w:rFonts w:ascii="Times New Roman" w:hAnsi="Times New Roman" w:cs="Times New Roman"/>
          <w:bCs/>
          <w:iCs/>
        </w:rPr>
        <w:t>e</w:t>
      </w:r>
      <w:r w:rsidR="00591F43">
        <w:rPr>
          <w:rFonts w:ascii="Times New Roman" w:hAnsi="Times New Roman" w:cs="Times New Roman"/>
          <w:bCs/>
          <w:iCs/>
        </w:rPr>
        <w:t xml:space="preserve">rman, osazení připojení JV </w:t>
      </w:r>
      <w:proofErr w:type="spellStart"/>
      <w:r w:rsidR="00591F43">
        <w:rPr>
          <w:rFonts w:ascii="Times New Roman" w:hAnsi="Times New Roman" w:cs="Times New Roman"/>
          <w:bCs/>
          <w:iCs/>
        </w:rPr>
        <w:t>Instal</w:t>
      </w:r>
      <w:proofErr w:type="spellEnd"/>
      <w:r w:rsidR="00591F43">
        <w:rPr>
          <w:rFonts w:ascii="Times New Roman" w:hAnsi="Times New Roman" w:cs="Times New Roman"/>
          <w:bCs/>
          <w:iCs/>
        </w:rPr>
        <w:t xml:space="preserve"> Jan Vávra, osazení vod</w:t>
      </w:r>
      <w:r>
        <w:rPr>
          <w:rFonts w:ascii="Times New Roman" w:hAnsi="Times New Roman" w:cs="Times New Roman"/>
          <w:bCs/>
          <w:iCs/>
        </w:rPr>
        <w:t>o</w:t>
      </w:r>
      <w:r w:rsidR="00591F43">
        <w:rPr>
          <w:rFonts w:ascii="Times New Roman" w:hAnsi="Times New Roman" w:cs="Times New Roman"/>
          <w:bCs/>
          <w:iCs/>
        </w:rPr>
        <w:t>měr</w:t>
      </w:r>
      <w:r>
        <w:rPr>
          <w:rFonts w:ascii="Times New Roman" w:hAnsi="Times New Roman" w:cs="Times New Roman"/>
          <w:bCs/>
          <w:iCs/>
        </w:rPr>
        <w:t>ů</w:t>
      </w:r>
      <w:r w:rsidR="00591F43">
        <w:rPr>
          <w:rFonts w:ascii="Times New Roman" w:hAnsi="Times New Roman" w:cs="Times New Roman"/>
          <w:bCs/>
          <w:iCs/>
        </w:rPr>
        <w:t xml:space="preserve"> p</w:t>
      </w:r>
      <w:r>
        <w:rPr>
          <w:rFonts w:ascii="Times New Roman" w:hAnsi="Times New Roman" w:cs="Times New Roman"/>
          <w:bCs/>
          <w:iCs/>
        </w:rPr>
        <w:t>.</w:t>
      </w:r>
      <w:r w:rsidR="00591F4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 w:rsidR="00591F43">
        <w:rPr>
          <w:rFonts w:ascii="Times New Roman" w:hAnsi="Times New Roman" w:cs="Times New Roman"/>
          <w:bCs/>
          <w:iCs/>
        </w:rPr>
        <w:t xml:space="preserve"> na DPP</w:t>
      </w:r>
      <w:r>
        <w:rPr>
          <w:rFonts w:ascii="Times New Roman" w:hAnsi="Times New Roman" w:cs="Times New Roman"/>
          <w:bCs/>
          <w:iCs/>
        </w:rPr>
        <w:t xml:space="preserve">. Z </w:t>
      </w:r>
      <w:r w:rsidR="00953DF0">
        <w:rPr>
          <w:rFonts w:ascii="Times New Roman" w:hAnsi="Times New Roman" w:cs="Times New Roman"/>
          <w:bCs/>
          <w:iCs/>
        </w:rPr>
        <w:t xml:space="preserve">kapacitních důvodů firmy nemají </w:t>
      </w:r>
      <w:r>
        <w:rPr>
          <w:rFonts w:ascii="Times New Roman" w:hAnsi="Times New Roman" w:cs="Times New Roman"/>
          <w:bCs/>
          <w:iCs/>
        </w:rPr>
        <w:t xml:space="preserve">na vodoměry </w:t>
      </w:r>
      <w:r w:rsidR="00953DF0">
        <w:rPr>
          <w:rFonts w:ascii="Times New Roman" w:hAnsi="Times New Roman" w:cs="Times New Roman"/>
          <w:bCs/>
          <w:iCs/>
        </w:rPr>
        <w:t>čas</w:t>
      </w:r>
      <w:r>
        <w:rPr>
          <w:rFonts w:ascii="Times New Roman" w:hAnsi="Times New Roman" w:cs="Times New Roman"/>
          <w:bCs/>
          <w:iCs/>
        </w:rPr>
        <w:t>.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řipojení dopad</w:t>
      </w:r>
      <w:r>
        <w:rPr>
          <w:rFonts w:ascii="Times New Roman" w:hAnsi="Times New Roman" w:cs="Times New Roman"/>
          <w:bCs/>
          <w:iCs/>
        </w:rPr>
        <w:t>l</w:t>
      </w:r>
      <w:r w:rsidR="007335A1">
        <w:rPr>
          <w:rFonts w:ascii="Times New Roman" w:hAnsi="Times New Roman" w:cs="Times New Roman"/>
          <w:bCs/>
          <w:iCs/>
        </w:rPr>
        <w:t>o témě</w:t>
      </w:r>
      <w:r>
        <w:rPr>
          <w:rFonts w:ascii="Times New Roman" w:hAnsi="Times New Roman" w:cs="Times New Roman"/>
          <w:bCs/>
          <w:iCs/>
        </w:rPr>
        <w:t>ř</w:t>
      </w:r>
      <w:r w:rsidR="007335A1">
        <w:rPr>
          <w:rFonts w:ascii="Times New Roman" w:hAnsi="Times New Roman" w:cs="Times New Roman"/>
          <w:bCs/>
          <w:iCs/>
        </w:rPr>
        <w:t xml:space="preserve"> bez problémy, </w:t>
      </w:r>
      <w:r>
        <w:rPr>
          <w:rFonts w:ascii="Times New Roman" w:hAnsi="Times New Roman" w:cs="Times New Roman"/>
          <w:bCs/>
          <w:iCs/>
        </w:rPr>
        <w:t>kromě paní, která se m</w:t>
      </w:r>
      <w:r w:rsidR="007335A1">
        <w:rPr>
          <w:rFonts w:ascii="Times New Roman" w:hAnsi="Times New Roman" w:cs="Times New Roman"/>
          <w:bCs/>
          <w:iCs/>
        </w:rPr>
        <w:t>álem vytopila</w:t>
      </w:r>
      <w:r>
        <w:rPr>
          <w:rFonts w:ascii="Times New Roman" w:hAnsi="Times New Roman" w:cs="Times New Roman"/>
          <w:bCs/>
          <w:iCs/>
        </w:rPr>
        <w:t>. O</w:t>
      </w:r>
      <w:r w:rsidR="007335A1">
        <w:rPr>
          <w:rFonts w:ascii="Times New Roman" w:hAnsi="Times New Roman" w:cs="Times New Roman"/>
          <w:bCs/>
          <w:iCs/>
        </w:rPr>
        <w:t xml:space="preserve">pravilo </w:t>
      </w:r>
      <w:r>
        <w:rPr>
          <w:rFonts w:ascii="Times New Roman" w:hAnsi="Times New Roman" w:cs="Times New Roman"/>
          <w:bCs/>
          <w:iCs/>
        </w:rPr>
        <w:t>s</w:t>
      </w:r>
      <w:r w:rsidR="007335A1">
        <w:rPr>
          <w:rFonts w:ascii="Times New Roman" w:hAnsi="Times New Roman" w:cs="Times New Roman"/>
          <w:bCs/>
          <w:iCs/>
        </w:rPr>
        <w:t>e to pomoc</w:t>
      </w:r>
      <w:r>
        <w:rPr>
          <w:rFonts w:ascii="Times New Roman" w:hAnsi="Times New Roman" w:cs="Times New Roman"/>
          <w:bCs/>
          <w:iCs/>
        </w:rPr>
        <w:t>í</w:t>
      </w:r>
      <w:r w:rsidR="007335A1">
        <w:rPr>
          <w:rFonts w:ascii="Times New Roman" w:hAnsi="Times New Roman" w:cs="Times New Roman"/>
          <w:bCs/>
          <w:iCs/>
        </w:rPr>
        <w:t xml:space="preserve"> pracovníka na VPP</w:t>
      </w:r>
      <w:r w:rsidR="00A70F52">
        <w:rPr>
          <w:rFonts w:ascii="Times New Roman" w:hAnsi="Times New Roman" w:cs="Times New Roman"/>
          <w:bCs/>
          <w:iCs/>
        </w:rPr>
        <w:t>. M</w:t>
      </w:r>
      <w:r w:rsidR="007335A1">
        <w:rPr>
          <w:rFonts w:ascii="Times New Roman" w:hAnsi="Times New Roman" w:cs="Times New Roman"/>
          <w:bCs/>
          <w:iCs/>
        </w:rPr>
        <w:t>áme vrt</w:t>
      </w:r>
      <w:r w:rsidR="00A70F52">
        <w:rPr>
          <w:rFonts w:ascii="Times New Roman" w:hAnsi="Times New Roman" w:cs="Times New Roman"/>
          <w:bCs/>
          <w:iCs/>
        </w:rPr>
        <w:t>,</w:t>
      </w:r>
      <w:r w:rsidR="007335A1">
        <w:rPr>
          <w:rFonts w:ascii="Times New Roman" w:hAnsi="Times New Roman" w:cs="Times New Roman"/>
          <w:bCs/>
          <w:iCs/>
        </w:rPr>
        <w:t xml:space="preserve"> máme studnu, ale odvody</w:t>
      </w:r>
      <w:r w:rsidR="00A70F52">
        <w:rPr>
          <w:rFonts w:ascii="Times New Roman" w:hAnsi="Times New Roman" w:cs="Times New Roman"/>
          <w:bCs/>
          <w:iCs/>
        </w:rPr>
        <w:t xml:space="preserve"> a</w:t>
      </w:r>
      <w:r w:rsidR="007335A1">
        <w:rPr>
          <w:rFonts w:ascii="Times New Roman" w:hAnsi="Times New Roman" w:cs="Times New Roman"/>
          <w:bCs/>
          <w:iCs/>
        </w:rPr>
        <w:t xml:space="preserve"> vodovodní řady nejsou v majetku obce, nikdo o nich neví, jsou ve s</w:t>
      </w:r>
      <w:r w:rsidR="00A70F52">
        <w:rPr>
          <w:rFonts w:ascii="Times New Roman" w:hAnsi="Times New Roman" w:cs="Times New Roman"/>
          <w:bCs/>
          <w:iCs/>
        </w:rPr>
        <w:t>t</w:t>
      </w:r>
      <w:r w:rsidR="007335A1">
        <w:rPr>
          <w:rFonts w:ascii="Times New Roman" w:hAnsi="Times New Roman" w:cs="Times New Roman"/>
          <w:bCs/>
          <w:iCs/>
        </w:rPr>
        <w:t>avu do</w:t>
      </w:r>
      <w:r w:rsidR="00A70F52">
        <w:rPr>
          <w:rFonts w:ascii="Times New Roman" w:hAnsi="Times New Roman" w:cs="Times New Roman"/>
          <w:bCs/>
          <w:iCs/>
        </w:rPr>
        <w:t>ž</w:t>
      </w:r>
      <w:r w:rsidR="007335A1">
        <w:rPr>
          <w:rFonts w:ascii="Times New Roman" w:hAnsi="Times New Roman" w:cs="Times New Roman"/>
          <w:bCs/>
          <w:iCs/>
        </w:rPr>
        <w:t>i</w:t>
      </w:r>
      <w:r w:rsidR="00A70F52">
        <w:rPr>
          <w:rFonts w:ascii="Times New Roman" w:hAnsi="Times New Roman" w:cs="Times New Roman"/>
          <w:bCs/>
          <w:iCs/>
        </w:rPr>
        <w:t>tí. K</w:t>
      </w:r>
      <w:r w:rsidR="007335A1">
        <w:rPr>
          <w:rFonts w:ascii="Times New Roman" w:hAnsi="Times New Roman" w:cs="Times New Roman"/>
          <w:bCs/>
          <w:iCs/>
        </w:rPr>
        <w:t xml:space="preserve">dyž </w:t>
      </w:r>
      <w:r w:rsidR="00A70F52"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raskne trubka, čí je majetkem?</w:t>
      </w:r>
      <w:r w:rsidR="00A70F52">
        <w:rPr>
          <w:rFonts w:ascii="Times New Roman" w:hAnsi="Times New Roman" w:cs="Times New Roman"/>
          <w:bCs/>
          <w:iCs/>
        </w:rPr>
        <w:t>!</w:t>
      </w:r>
      <w:r w:rsidR="007335A1">
        <w:rPr>
          <w:rFonts w:ascii="Times New Roman" w:hAnsi="Times New Roman" w:cs="Times New Roman"/>
          <w:bCs/>
          <w:iCs/>
        </w:rPr>
        <w:t xml:space="preserve"> N</w:t>
      </w:r>
      <w:r w:rsidR="00A70F52">
        <w:rPr>
          <w:rFonts w:ascii="Times New Roman" w:hAnsi="Times New Roman" w:cs="Times New Roman"/>
          <w:bCs/>
          <w:iCs/>
        </w:rPr>
        <w:t>ejspíš</w:t>
      </w:r>
      <w:r w:rsidR="007335A1">
        <w:rPr>
          <w:rFonts w:ascii="Times New Roman" w:hAnsi="Times New Roman" w:cs="Times New Roman"/>
          <w:bCs/>
          <w:iCs/>
        </w:rPr>
        <w:t xml:space="preserve"> obce. Vodovo</w:t>
      </w:r>
      <w:r w:rsidR="00A70F52">
        <w:rPr>
          <w:rFonts w:ascii="Times New Roman" w:hAnsi="Times New Roman" w:cs="Times New Roman"/>
          <w:bCs/>
          <w:iCs/>
        </w:rPr>
        <w:t>d</w:t>
      </w:r>
      <w:r w:rsidR="007335A1">
        <w:rPr>
          <w:rFonts w:ascii="Times New Roman" w:hAnsi="Times New Roman" w:cs="Times New Roman"/>
          <w:bCs/>
          <w:iCs/>
        </w:rPr>
        <w:t>ní řady nejsou dokreslené. Doděláv</w:t>
      </w:r>
      <w:r w:rsidR="00A70F52">
        <w:rPr>
          <w:rFonts w:ascii="Times New Roman" w:hAnsi="Times New Roman" w:cs="Times New Roman"/>
          <w:bCs/>
          <w:iCs/>
        </w:rPr>
        <w:t>a</w:t>
      </w:r>
      <w:r w:rsidR="007335A1">
        <w:rPr>
          <w:rFonts w:ascii="Times New Roman" w:hAnsi="Times New Roman" w:cs="Times New Roman"/>
          <w:bCs/>
          <w:iCs/>
        </w:rPr>
        <w:t>j</w:t>
      </w:r>
      <w:r w:rsidR="00A70F52">
        <w:rPr>
          <w:rFonts w:ascii="Times New Roman" w:hAnsi="Times New Roman" w:cs="Times New Roman"/>
          <w:bCs/>
          <w:iCs/>
        </w:rPr>
        <w:t>í</w:t>
      </w:r>
      <w:r w:rsidR="007335A1">
        <w:rPr>
          <w:rFonts w:ascii="Times New Roman" w:hAnsi="Times New Roman" w:cs="Times New Roman"/>
          <w:bCs/>
          <w:iCs/>
        </w:rPr>
        <w:t xml:space="preserve"> se průsery z předešlé</w:t>
      </w:r>
      <w:r w:rsidR="00A70F52">
        <w:rPr>
          <w:rFonts w:ascii="Times New Roman" w:hAnsi="Times New Roman" w:cs="Times New Roman"/>
          <w:bCs/>
          <w:iCs/>
        </w:rPr>
        <w:t>ho</w:t>
      </w:r>
      <w:r w:rsidR="007335A1">
        <w:rPr>
          <w:rFonts w:ascii="Times New Roman" w:hAnsi="Times New Roman" w:cs="Times New Roman"/>
          <w:bCs/>
          <w:iCs/>
        </w:rPr>
        <w:t xml:space="preserve"> zastupitelstva, je to od prvo</w:t>
      </w:r>
      <w:r w:rsidR="00A70F52"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očátku špatně postavené, není vodovo</w:t>
      </w:r>
      <w:r w:rsidR="00A70F52">
        <w:rPr>
          <w:rFonts w:ascii="Times New Roman" w:hAnsi="Times New Roman" w:cs="Times New Roman"/>
          <w:bCs/>
          <w:iCs/>
        </w:rPr>
        <w:t>d</w:t>
      </w:r>
      <w:r w:rsidR="007335A1">
        <w:rPr>
          <w:rFonts w:ascii="Times New Roman" w:hAnsi="Times New Roman" w:cs="Times New Roman"/>
          <w:bCs/>
          <w:iCs/>
        </w:rPr>
        <w:t>ní ř</w:t>
      </w:r>
      <w:r w:rsidR="00A70F52">
        <w:rPr>
          <w:rFonts w:ascii="Times New Roman" w:hAnsi="Times New Roman" w:cs="Times New Roman"/>
          <w:bCs/>
          <w:iCs/>
        </w:rPr>
        <w:t>a</w:t>
      </w:r>
      <w:r w:rsidR="007335A1">
        <w:rPr>
          <w:rFonts w:ascii="Times New Roman" w:hAnsi="Times New Roman" w:cs="Times New Roman"/>
          <w:bCs/>
          <w:iCs/>
        </w:rPr>
        <w:t>d obec.</w:t>
      </w:r>
    </w:p>
    <w:p w14:paraId="20B180FF" w14:textId="0A05E09C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7335A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 je smutné,</w:t>
      </w:r>
      <w:r w:rsidR="007335A1">
        <w:rPr>
          <w:rFonts w:ascii="Times New Roman" w:hAnsi="Times New Roman" w:cs="Times New Roman"/>
          <w:bCs/>
          <w:iCs/>
        </w:rPr>
        <w:t xml:space="preserve"> že se odkazuješ na předešlé zastupitelstvo, vrt je </w:t>
      </w:r>
      <w:r>
        <w:rPr>
          <w:rFonts w:ascii="Times New Roman" w:hAnsi="Times New Roman" w:cs="Times New Roman"/>
          <w:bCs/>
          <w:iCs/>
        </w:rPr>
        <w:t xml:space="preserve">na </w:t>
      </w:r>
      <w:r w:rsidR="007335A1">
        <w:rPr>
          <w:rFonts w:ascii="Times New Roman" w:hAnsi="Times New Roman" w:cs="Times New Roman"/>
          <w:bCs/>
          <w:iCs/>
        </w:rPr>
        <w:t>pozemku obce, na obecním úřadě je seznam a mapka, kdo je odběratelem, obec nebudovala nic</w:t>
      </w:r>
      <w:r>
        <w:rPr>
          <w:rFonts w:ascii="Times New Roman" w:hAnsi="Times New Roman" w:cs="Times New Roman"/>
          <w:bCs/>
          <w:iCs/>
        </w:rPr>
        <w:t>.</w:t>
      </w:r>
    </w:p>
    <w:p w14:paraId="1BCDB221" w14:textId="6F307EA7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 c</w:t>
      </w:r>
      <w:r w:rsidR="007335A1">
        <w:rPr>
          <w:rFonts w:ascii="Times New Roman" w:hAnsi="Times New Roman" w:cs="Times New Roman"/>
          <w:bCs/>
          <w:iCs/>
        </w:rPr>
        <w:t>o je přípojka?</w:t>
      </w:r>
    </w:p>
    <w:p w14:paraId="3DCE3C7D" w14:textId="53BC18CD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7335A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</w:t>
      </w:r>
      <w:r w:rsidR="007335A1">
        <w:rPr>
          <w:rFonts w:ascii="Times New Roman" w:hAnsi="Times New Roman" w:cs="Times New Roman"/>
          <w:bCs/>
          <w:iCs/>
        </w:rPr>
        <w:t>evím</w:t>
      </w:r>
      <w:r>
        <w:rPr>
          <w:rFonts w:ascii="Times New Roman" w:hAnsi="Times New Roman" w:cs="Times New Roman"/>
          <w:bCs/>
          <w:iCs/>
        </w:rPr>
        <w:t>.</w:t>
      </w:r>
    </w:p>
    <w:p w14:paraId="2FC66FA8" w14:textId="432F48DC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 xml:space="preserve">sedající: p.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 w:rsidRPr="00C92BB5">
        <w:rPr>
          <w:rFonts w:ascii="Times New Roman" w:hAnsi="Times New Roman" w:cs="Times New Roman"/>
          <w:bCs/>
          <w:iCs/>
          <w:highlight w:val="black"/>
        </w:rPr>
        <w:t xml:space="preserve"> p.</w:t>
      </w:r>
      <w:r w:rsidR="007335A1" w:rsidRPr="00C92BB5">
        <w:rPr>
          <w:rFonts w:ascii="Times New Roman" w:hAnsi="Times New Roman" w:cs="Times New Roman"/>
          <w:bCs/>
          <w:iCs/>
          <w:highlight w:val="black"/>
        </w:rPr>
        <w:t xml:space="preserve">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 w:rsidR="007335A1" w:rsidRPr="00C92BB5">
        <w:rPr>
          <w:rFonts w:ascii="Times New Roman" w:hAnsi="Times New Roman" w:cs="Times New Roman"/>
          <w:bCs/>
          <w:iCs/>
          <w:highlight w:val="black"/>
        </w:rPr>
        <w:t xml:space="preserve">, </w:t>
      </w:r>
      <w:r w:rsidRPr="00C92BB5">
        <w:rPr>
          <w:rFonts w:ascii="Times New Roman" w:hAnsi="Times New Roman" w:cs="Times New Roman"/>
          <w:bCs/>
          <w:iCs/>
          <w:highlight w:val="black"/>
        </w:rPr>
        <w:t xml:space="preserve">p.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7335A1" w:rsidRPr="00C92BB5">
        <w:rPr>
          <w:rFonts w:ascii="Times New Roman" w:hAnsi="Times New Roman" w:cs="Times New Roman"/>
          <w:bCs/>
          <w:iCs/>
          <w:highlight w:val="black"/>
        </w:rPr>
        <w:t>,</w:t>
      </w:r>
      <w:r>
        <w:rPr>
          <w:rFonts w:ascii="Times New Roman" w:hAnsi="Times New Roman" w:cs="Times New Roman"/>
          <w:bCs/>
          <w:iCs/>
        </w:rPr>
        <w:t xml:space="preserve"> aj. nemají.</w:t>
      </w:r>
    </w:p>
    <w:p w14:paraId="16C7F280" w14:textId="210D9C35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7335A1">
        <w:rPr>
          <w:rFonts w:ascii="Times New Roman" w:hAnsi="Times New Roman" w:cs="Times New Roman"/>
          <w:bCs/>
          <w:iCs/>
        </w:rPr>
        <w:t>Link</w:t>
      </w:r>
      <w:r>
        <w:rPr>
          <w:rFonts w:ascii="Times New Roman" w:hAnsi="Times New Roman" w:cs="Times New Roman"/>
          <w:bCs/>
          <w:iCs/>
        </w:rPr>
        <w:t>ová M.: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</w:t>
      </w:r>
      <w:r w:rsidR="007335A1">
        <w:rPr>
          <w:rFonts w:ascii="Times New Roman" w:hAnsi="Times New Roman" w:cs="Times New Roman"/>
          <w:bCs/>
          <w:iCs/>
        </w:rPr>
        <w:t>yla nějaká schůzka co je čí?</w:t>
      </w:r>
    </w:p>
    <w:p w14:paraId="73673B3D" w14:textId="59B94125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</w:t>
      </w:r>
      <w:r>
        <w:rPr>
          <w:rFonts w:ascii="Times New Roman" w:hAnsi="Times New Roman" w:cs="Times New Roman"/>
          <w:bCs/>
          <w:iCs/>
        </w:rPr>
        <w:t>edsedající: n</w:t>
      </w:r>
      <w:r w:rsidR="007335A1">
        <w:rPr>
          <w:rFonts w:ascii="Times New Roman" w:hAnsi="Times New Roman" w:cs="Times New Roman"/>
          <w:bCs/>
          <w:iCs/>
        </w:rPr>
        <w:t>emůže být s</w:t>
      </w:r>
      <w:r>
        <w:rPr>
          <w:rFonts w:ascii="Times New Roman" w:hAnsi="Times New Roman" w:cs="Times New Roman"/>
          <w:bCs/>
          <w:iCs/>
        </w:rPr>
        <w:t>chůz</w:t>
      </w:r>
      <w:r w:rsidR="007335A1">
        <w:rPr>
          <w:rFonts w:ascii="Times New Roman" w:hAnsi="Times New Roman" w:cs="Times New Roman"/>
          <w:bCs/>
          <w:iCs/>
        </w:rPr>
        <w:t>ka, když o tom n</w:t>
      </w:r>
      <w:r>
        <w:rPr>
          <w:rFonts w:ascii="Times New Roman" w:hAnsi="Times New Roman" w:cs="Times New Roman"/>
          <w:bCs/>
          <w:iCs/>
        </w:rPr>
        <w:t>ic nevím.</w:t>
      </w:r>
    </w:p>
    <w:p w14:paraId="211A85C5" w14:textId="6CC5EA70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7335A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 j</w:t>
      </w:r>
      <w:r w:rsidR="007335A1">
        <w:rPr>
          <w:rFonts w:ascii="Times New Roman" w:hAnsi="Times New Roman" w:cs="Times New Roman"/>
          <w:bCs/>
          <w:iCs/>
        </w:rPr>
        <w:t>á se pamatuji, že se ke každ</w:t>
      </w:r>
      <w:r>
        <w:rPr>
          <w:rFonts w:ascii="Times New Roman" w:hAnsi="Times New Roman" w:cs="Times New Roman"/>
          <w:bCs/>
          <w:iCs/>
        </w:rPr>
        <w:t>é</w:t>
      </w:r>
      <w:r w:rsidR="007335A1">
        <w:rPr>
          <w:rFonts w:ascii="Times New Roman" w:hAnsi="Times New Roman" w:cs="Times New Roman"/>
          <w:bCs/>
          <w:iCs/>
        </w:rPr>
        <w:t xml:space="preserve"> přípojce ptali</w:t>
      </w:r>
      <w:r w:rsidR="00D70195">
        <w:rPr>
          <w:rFonts w:ascii="Times New Roman" w:hAnsi="Times New Roman" w:cs="Times New Roman"/>
          <w:bCs/>
          <w:iCs/>
        </w:rPr>
        <w:t>,</w:t>
      </w:r>
      <w:r w:rsidR="007335A1">
        <w:rPr>
          <w:rFonts w:ascii="Times New Roman" w:hAnsi="Times New Roman" w:cs="Times New Roman"/>
          <w:bCs/>
          <w:iCs/>
        </w:rPr>
        <w:t xml:space="preserve"> čí je jaká pří</w:t>
      </w:r>
      <w:r>
        <w:rPr>
          <w:rFonts w:ascii="Times New Roman" w:hAnsi="Times New Roman" w:cs="Times New Roman"/>
          <w:bCs/>
          <w:iCs/>
        </w:rPr>
        <w:t>pojka</w:t>
      </w:r>
      <w:r w:rsidR="007335A1">
        <w:rPr>
          <w:rFonts w:ascii="Times New Roman" w:hAnsi="Times New Roman" w:cs="Times New Roman"/>
          <w:bCs/>
          <w:iCs/>
        </w:rPr>
        <w:t xml:space="preserve"> a kdo be</w:t>
      </w:r>
      <w:r>
        <w:rPr>
          <w:rFonts w:ascii="Times New Roman" w:hAnsi="Times New Roman" w:cs="Times New Roman"/>
          <w:bCs/>
          <w:iCs/>
        </w:rPr>
        <w:t>r</w:t>
      </w:r>
      <w:r w:rsidR="007335A1">
        <w:rPr>
          <w:rFonts w:ascii="Times New Roman" w:hAnsi="Times New Roman" w:cs="Times New Roman"/>
          <w:bCs/>
          <w:iCs/>
        </w:rPr>
        <w:t>e odkud vodu</w:t>
      </w:r>
      <w:r>
        <w:rPr>
          <w:rFonts w:ascii="Times New Roman" w:hAnsi="Times New Roman" w:cs="Times New Roman"/>
          <w:bCs/>
          <w:iCs/>
        </w:rPr>
        <w:t>.</w:t>
      </w:r>
    </w:p>
    <w:p w14:paraId="67976993" w14:textId="05EDEBAD" w:rsidR="007335A1" w:rsidRDefault="00A70F52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z</w:t>
      </w:r>
      <w:r w:rsidR="007335A1">
        <w:rPr>
          <w:rFonts w:ascii="Times New Roman" w:hAnsi="Times New Roman" w:cs="Times New Roman"/>
          <w:bCs/>
          <w:iCs/>
        </w:rPr>
        <w:t xml:space="preserve">kusíme vytyčit železné </w:t>
      </w:r>
      <w:r>
        <w:rPr>
          <w:rFonts w:ascii="Times New Roman" w:hAnsi="Times New Roman" w:cs="Times New Roman"/>
          <w:bCs/>
          <w:iCs/>
        </w:rPr>
        <w:t>potrubí</w:t>
      </w:r>
      <w:r w:rsidR="007335A1">
        <w:rPr>
          <w:rFonts w:ascii="Times New Roman" w:hAnsi="Times New Roman" w:cs="Times New Roman"/>
          <w:bCs/>
          <w:iCs/>
        </w:rPr>
        <w:t>, které vede k</w:t>
      </w:r>
      <w:r>
        <w:rPr>
          <w:rFonts w:ascii="Times New Roman" w:hAnsi="Times New Roman" w:cs="Times New Roman"/>
          <w:bCs/>
          <w:iCs/>
        </w:rPr>
        <w:t> </w:t>
      </w:r>
      <w:r w:rsidR="007335A1">
        <w:rPr>
          <w:rFonts w:ascii="Times New Roman" w:hAnsi="Times New Roman" w:cs="Times New Roman"/>
          <w:bCs/>
          <w:iCs/>
        </w:rPr>
        <w:t>p</w:t>
      </w:r>
      <w:r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7335A1">
        <w:rPr>
          <w:rFonts w:ascii="Times New Roman" w:hAnsi="Times New Roman" w:cs="Times New Roman"/>
          <w:bCs/>
          <w:iCs/>
        </w:rPr>
        <w:t xml:space="preserve"> a p</w:t>
      </w:r>
      <w:r>
        <w:rPr>
          <w:rFonts w:ascii="Times New Roman" w:hAnsi="Times New Roman" w:cs="Times New Roman"/>
          <w:bCs/>
          <w:iCs/>
        </w:rPr>
        <w:t>.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="007335A1">
        <w:rPr>
          <w:rFonts w:ascii="Times New Roman" w:hAnsi="Times New Roman" w:cs="Times New Roman"/>
          <w:bCs/>
          <w:iCs/>
        </w:rPr>
        <w:t xml:space="preserve"> a udělá se nějaký náčrt</w:t>
      </w:r>
      <w:r w:rsidR="00043BCE">
        <w:rPr>
          <w:rFonts w:ascii="Times New Roman" w:hAnsi="Times New Roman" w:cs="Times New Roman"/>
          <w:bCs/>
          <w:iCs/>
        </w:rPr>
        <w:t>. M</w:t>
      </w:r>
      <w:r>
        <w:rPr>
          <w:rFonts w:ascii="Times New Roman" w:hAnsi="Times New Roman" w:cs="Times New Roman"/>
          <w:bCs/>
          <w:iCs/>
        </w:rPr>
        <w:t>o</w:t>
      </w:r>
      <w:r w:rsidR="007335A1">
        <w:rPr>
          <w:rFonts w:ascii="Times New Roman" w:hAnsi="Times New Roman" w:cs="Times New Roman"/>
          <w:bCs/>
          <w:iCs/>
        </w:rPr>
        <w:t xml:space="preserve">žná i pan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</w:t>
      </w:r>
      <w:proofErr w:type="spellEnd"/>
      <w:r w:rsidR="007335A1">
        <w:rPr>
          <w:rFonts w:ascii="Times New Roman" w:hAnsi="Times New Roman" w:cs="Times New Roman"/>
          <w:bCs/>
          <w:iCs/>
        </w:rPr>
        <w:t xml:space="preserve"> bude vědět</w:t>
      </w:r>
      <w:r w:rsidR="00043BCE">
        <w:rPr>
          <w:rFonts w:ascii="Times New Roman" w:hAnsi="Times New Roman" w:cs="Times New Roman"/>
          <w:bCs/>
          <w:iCs/>
        </w:rPr>
        <w:t>.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 w:rsidR="00043BCE">
        <w:rPr>
          <w:rFonts w:ascii="Times New Roman" w:hAnsi="Times New Roman" w:cs="Times New Roman"/>
          <w:bCs/>
          <w:iCs/>
        </w:rPr>
        <w:t>U</w:t>
      </w:r>
      <w:r w:rsidR="007335A1">
        <w:rPr>
          <w:rFonts w:ascii="Times New Roman" w:hAnsi="Times New Roman" w:cs="Times New Roman"/>
          <w:bCs/>
          <w:iCs/>
        </w:rPr>
        <w:t xml:space="preserve">dělá se nástřel, </w:t>
      </w:r>
      <w:r w:rsidR="00043BCE">
        <w:rPr>
          <w:rFonts w:ascii="Times New Roman" w:hAnsi="Times New Roman" w:cs="Times New Roman"/>
          <w:bCs/>
          <w:iCs/>
        </w:rPr>
        <w:t>kde je potrubí. P</w:t>
      </w:r>
      <w:r w:rsidR="007335A1">
        <w:rPr>
          <w:rFonts w:ascii="Times New Roman" w:hAnsi="Times New Roman" w:cs="Times New Roman"/>
          <w:bCs/>
          <w:iCs/>
        </w:rPr>
        <w:t>roblém bud</w:t>
      </w:r>
      <w:r w:rsidR="00043BCE">
        <w:rPr>
          <w:rFonts w:ascii="Times New Roman" w:hAnsi="Times New Roman" w:cs="Times New Roman"/>
          <w:bCs/>
          <w:iCs/>
        </w:rPr>
        <w:t>e,</w:t>
      </w:r>
      <w:r w:rsidR="007335A1">
        <w:rPr>
          <w:rFonts w:ascii="Times New Roman" w:hAnsi="Times New Roman" w:cs="Times New Roman"/>
          <w:bCs/>
          <w:iCs/>
        </w:rPr>
        <w:t xml:space="preserve"> když se někdo odstěhuje a přistěhuje </w:t>
      </w:r>
      <w:r w:rsidR="00043BCE">
        <w:rPr>
          <w:rFonts w:ascii="Times New Roman" w:hAnsi="Times New Roman" w:cs="Times New Roman"/>
          <w:bCs/>
          <w:iCs/>
        </w:rPr>
        <w:t xml:space="preserve">se </w:t>
      </w:r>
      <w:r w:rsidR="007335A1">
        <w:rPr>
          <w:rFonts w:ascii="Times New Roman" w:hAnsi="Times New Roman" w:cs="Times New Roman"/>
          <w:bCs/>
          <w:iCs/>
        </w:rPr>
        <w:t>někdo jiný</w:t>
      </w:r>
      <w:r w:rsidR="00043BCE">
        <w:rPr>
          <w:rFonts w:ascii="Times New Roman" w:hAnsi="Times New Roman" w:cs="Times New Roman"/>
          <w:bCs/>
          <w:iCs/>
        </w:rPr>
        <w:t>. A</w:t>
      </w:r>
      <w:r w:rsidR="007335A1">
        <w:rPr>
          <w:rFonts w:ascii="Times New Roman" w:hAnsi="Times New Roman" w:cs="Times New Roman"/>
          <w:bCs/>
          <w:iCs/>
        </w:rPr>
        <w:t>kce by byla hotová</w:t>
      </w:r>
      <w:r w:rsidR="00043BCE">
        <w:rPr>
          <w:rFonts w:ascii="Times New Roman" w:hAnsi="Times New Roman" w:cs="Times New Roman"/>
          <w:bCs/>
          <w:iCs/>
        </w:rPr>
        <w:t>,</w:t>
      </w:r>
      <w:r w:rsidR="007335A1">
        <w:rPr>
          <w:rFonts w:ascii="Times New Roman" w:hAnsi="Times New Roman" w:cs="Times New Roman"/>
          <w:bCs/>
          <w:iCs/>
        </w:rPr>
        <w:t xml:space="preserve"> ale dotažení je třeba i rok a</w:t>
      </w:r>
      <w:r w:rsidR="00043BCE">
        <w:rPr>
          <w:rFonts w:ascii="Times New Roman" w:hAnsi="Times New Roman" w:cs="Times New Roman"/>
          <w:bCs/>
          <w:iCs/>
        </w:rPr>
        <w:t>ž</w:t>
      </w:r>
      <w:r w:rsidR="007335A1">
        <w:rPr>
          <w:rFonts w:ascii="Times New Roman" w:hAnsi="Times New Roman" w:cs="Times New Roman"/>
          <w:bCs/>
          <w:iCs/>
        </w:rPr>
        <w:t xml:space="preserve"> rok a půl</w:t>
      </w:r>
      <w:r w:rsidR="00043BCE">
        <w:rPr>
          <w:rFonts w:ascii="Times New Roman" w:hAnsi="Times New Roman" w:cs="Times New Roman"/>
          <w:bCs/>
          <w:iCs/>
        </w:rPr>
        <w:t>.</w:t>
      </w:r>
    </w:p>
    <w:p w14:paraId="32F26539" w14:textId="5610C57F" w:rsidR="007335A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bCs/>
          <w:iCs/>
        </w:rPr>
        <w:t>: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</w:t>
      </w:r>
      <w:r w:rsidR="007335A1">
        <w:rPr>
          <w:rFonts w:ascii="Times New Roman" w:hAnsi="Times New Roman" w:cs="Times New Roman"/>
          <w:bCs/>
          <w:iCs/>
        </w:rPr>
        <w:t>va lidi napojit přímo</w:t>
      </w:r>
      <w:r>
        <w:rPr>
          <w:rFonts w:ascii="Times New Roman" w:hAnsi="Times New Roman" w:cs="Times New Roman"/>
          <w:bCs/>
          <w:iCs/>
        </w:rPr>
        <w:t>.</w:t>
      </w:r>
    </w:p>
    <w:p w14:paraId="0F3F099D" w14:textId="54D13B21" w:rsidR="007335A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7335A1">
        <w:rPr>
          <w:rFonts w:ascii="Times New Roman" w:hAnsi="Times New Roman" w:cs="Times New Roman"/>
          <w:bCs/>
          <w:iCs/>
        </w:rPr>
        <w:t>Linkov</w:t>
      </w:r>
      <w:r>
        <w:rPr>
          <w:rFonts w:ascii="Times New Roman" w:hAnsi="Times New Roman" w:cs="Times New Roman"/>
          <w:bCs/>
          <w:iCs/>
        </w:rPr>
        <w:t xml:space="preserve">á M.: </w:t>
      </w:r>
      <w:r w:rsidR="007335A1">
        <w:rPr>
          <w:rFonts w:ascii="Times New Roman" w:hAnsi="Times New Roman" w:cs="Times New Roman"/>
          <w:bCs/>
          <w:iCs/>
        </w:rPr>
        <w:t>nemohla by obec naprojektovat vo</w:t>
      </w:r>
      <w:r>
        <w:rPr>
          <w:rFonts w:ascii="Times New Roman" w:hAnsi="Times New Roman" w:cs="Times New Roman"/>
          <w:bCs/>
          <w:iCs/>
        </w:rPr>
        <w:t>d</w:t>
      </w:r>
      <w:r w:rsidR="007335A1">
        <w:rPr>
          <w:rFonts w:ascii="Times New Roman" w:hAnsi="Times New Roman" w:cs="Times New Roman"/>
          <w:bCs/>
          <w:iCs/>
        </w:rPr>
        <w:t>o</w:t>
      </w:r>
      <w:r>
        <w:rPr>
          <w:rFonts w:ascii="Times New Roman" w:hAnsi="Times New Roman" w:cs="Times New Roman"/>
          <w:bCs/>
          <w:iCs/>
        </w:rPr>
        <w:t>vod</w:t>
      </w:r>
      <w:r w:rsidR="007335A1">
        <w:rPr>
          <w:rFonts w:ascii="Times New Roman" w:hAnsi="Times New Roman" w:cs="Times New Roman"/>
          <w:bCs/>
          <w:iCs/>
        </w:rPr>
        <w:t xml:space="preserve"> jako je v Horní Olešnici</w:t>
      </w:r>
      <w:r>
        <w:rPr>
          <w:rFonts w:ascii="Times New Roman" w:hAnsi="Times New Roman" w:cs="Times New Roman"/>
          <w:bCs/>
          <w:iCs/>
        </w:rPr>
        <w:t>?</w:t>
      </w:r>
    </w:p>
    <w:p w14:paraId="1A054468" w14:textId="797FA99E" w:rsidR="007335A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7335A1">
        <w:rPr>
          <w:rFonts w:ascii="Times New Roman" w:hAnsi="Times New Roman" w:cs="Times New Roman"/>
          <w:bCs/>
          <w:iCs/>
        </w:rPr>
        <w:t>ředse</w:t>
      </w:r>
      <w:r>
        <w:rPr>
          <w:rFonts w:ascii="Times New Roman" w:hAnsi="Times New Roman" w:cs="Times New Roman"/>
          <w:bCs/>
          <w:iCs/>
        </w:rPr>
        <w:t>dající: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n</w:t>
      </w:r>
      <w:r w:rsidR="007335A1">
        <w:rPr>
          <w:rFonts w:ascii="Times New Roman" w:hAnsi="Times New Roman" w:cs="Times New Roman"/>
          <w:bCs/>
          <w:iCs/>
        </w:rPr>
        <w:t xml:space="preserve">ástřel asi 36.000.000 </w:t>
      </w:r>
      <w:r>
        <w:rPr>
          <w:rFonts w:ascii="Times New Roman" w:hAnsi="Times New Roman" w:cs="Times New Roman"/>
          <w:bCs/>
          <w:iCs/>
        </w:rPr>
        <w:t>Kč</w:t>
      </w:r>
      <w:r w:rsidR="007335A1">
        <w:rPr>
          <w:rFonts w:ascii="Times New Roman" w:hAnsi="Times New Roman" w:cs="Times New Roman"/>
          <w:bCs/>
          <w:iCs/>
        </w:rPr>
        <w:t xml:space="preserve"> v Horní Olešnici</w:t>
      </w:r>
      <w:r>
        <w:rPr>
          <w:rFonts w:ascii="Times New Roman" w:hAnsi="Times New Roman" w:cs="Times New Roman"/>
          <w:bCs/>
          <w:iCs/>
        </w:rPr>
        <w:t>. K</w:t>
      </w:r>
      <w:r w:rsidR="007335A1">
        <w:rPr>
          <w:rFonts w:ascii="Times New Roman" w:hAnsi="Times New Roman" w:cs="Times New Roman"/>
          <w:bCs/>
          <w:iCs/>
        </w:rPr>
        <w:t xml:space="preserve">olik se napojí lidí ve </w:t>
      </w:r>
      <w:proofErr w:type="spellStart"/>
      <w:r w:rsidR="007335A1">
        <w:rPr>
          <w:rFonts w:ascii="Times New Roman" w:hAnsi="Times New Roman" w:cs="Times New Roman"/>
          <w:bCs/>
          <w:iCs/>
        </w:rPr>
        <w:t>Ždírnici</w:t>
      </w:r>
      <w:proofErr w:type="spellEnd"/>
      <w:r>
        <w:rPr>
          <w:rFonts w:ascii="Times New Roman" w:hAnsi="Times New Roman" w:cs="Times New Roman"/>
          <w:bCs/>
          <w:iCs/>
        </w:rPr>
        <w:t>!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</w:t>
      </w:r>
      <w:r w:rsidR="007335A1">
        <w:rPr>
          <w:rFonts w:ascii="Times New Roman" w:hAnsi="Times New Roman" w:cs="Times New Roman"/>
          <w:bCs/>
          <w:iCs/>
        </w:rPr>
        <w:t>u</w:t>
      </w:r>
      <w:r>
        <w:rPr>
          <w:rFonts w:ascii="Times New Roman" w:hAnsi="Times New Roman" w:cs="Times New Roman"/>
          <w:bCs/>
          <w:iCs/>
        </w:rPr>
        <w:t xml:space="preserve">ď </w:t>
      </w:r>
      <w:r w:rsidR="007335A1">
        <w:rPr>
          <w:rFonts w:ascii="Times New Roman" w:hAnsi="Times New Roman" w:cs="Times New Roman"/>
          <w:bCs/>
          <w:iCs/>
        </w:rPr>
        <w:t>pro všechny nebo nic</w:t>
      </w:r>
      <w:r>
        <w:rPr>
          <w:rFonts w:ascii="Times New Roman" w:hAnsi="Times New Roman" w:cs="Times New Roman"/>
          <w:bCs/>
          <w:iCs/>
        </w:rPr>
        <w:t>.</w:t>
      </w:r>
      <w:r w:rsidR="007335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Z</w:t>
      </w:r>
      <w:r w:rsidR="007335A1">
        <w:rPr>
          <w:rFonts w:ascii="Times New Roman" w:hAnsi="Times New Roman" w:cs="Times New Roman"/>
          <w:bCs/>
          <w:iCs/>
        </w:rPr>
        <w:t>kusit promluvit s</w:t>
      </w:r>
      <w:r>
        <w:rPr>
          <w:rFonts w:ascii="Times New Roman" w:hAnsi="Times New Roman" w:cs="Times New Roman"/>
          <w:bCs/>
          <w:iCs/>
        </w:rPr>
        <w:t> </w:t>
      </w:r>
      <w:r w:rsidR="007335A1">
        <w:rPr>
          <w:rFonts w:ascii="Times New Roman" w:hAnsi="Times New Roman" w:cs="Times New Roman"/>
          <w:bCs/>
          <w:iCs/>
        </w:rPr>
        <w:t>lidmi</w:t>
      </w:r>
      <w:r>
        <w:rPr>
          <w:rFonts w:ascii="Times New Roman" w:hAnsi="Times New Roman" w:cs="Times New Roman"/>
          <w:bCs/>
          <w:iCs/>
        </w:rPr>
        <w:t>. O</w:t>
      </w:r>
      <w:r w:rsidR="007335A1">
        <w:rPr>
          <w:rFonts w:ascii="Times New Roman" w:hAnsi="Times New Roman" w:cs="Times New Roman"/>
          <w:bCs/>
          <w:iCs/>
        </w:rPr>
        <w:t>bec bude mít právo vs</w:t>
      </w:r>
      <w:r>
        <w:rPr>
          <w:rFonts w:ascii="Times New Roman" w:hAnsi="Times New Roman" w:cs="Times New Roman"/>
          <w:bCs/>
          <w:iCs/>
        </w:rPr>
        <w:t>t</w:t>
      </w:r>
      <w:r w:rsidR="007335A1">
        <w:rPr>
          <w:rFonts w:ascii="Times New Roman" w:hAnsi="Times New Roman" w:cs="Times New Roman"/>
          <w:bCs/>
          <w:iCs/>
        </w:rPr>
        <w:t>up</w:t>
      </w:r>
      <w:r>
        <w:rPr>
          <w:rFonts w:ascii="Times New Roman" w:hAnsi="Times New Roman" w:cs="Times New Roman"/>
          <w:bCs/>
          <w:iCs/>
        </w:rPr>
        <w:t>u</w:t>
      </w:r>
      <w:r w:rsidR="007335A1">
        <w:rPr>
          <w:rFonts w:ascii="Times New Roman" w:hAnsi="Times New Roman" w:cs="Times New Roman"/>
          <w:bCs/>
          <w:iCs/>
        </w:rPr>
        <w:t xml:space="preserve"> a jednou nebo dvakrát do roka čistit</w:t>
      </w:r>
      <w:r>
        <w:rPr>
          <w:rFonts w:ascii="Times New Roman" w:hAnsi="Times New Roman" w:cs="Times New Roman"/>
          <w:bCs/>
          <w:iCs/>
        </w:rPr>
        <w:t>.</w:t>
      </w:r>
    </w:p>
    <w:p w14:paraId="5FD0B1CB" w14:textId="1BAAE813" w:rsidR="00591F43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p. </w:t>
      </w:r>
      <w:proofErr w:type="spellStart"/>
      <w:r w:rsidR="00C92BB5" w:rsidRPr="00C92BB5">
        <w:rPr>
          <w:rFonts w:ascii="Times New Roman" w:hAnsi="Times New Roman" w:cs="Times New Roman"/>
          <w:bCs/>
          <w:iCs/>
          <w:highlight w:val="black"/>
        </w:rPr>
        <w:t>xxxx</w:t>
      </w:r>
      <w:proofErr w:type="spellEnd"/>
      <w:r>
        <w:rPr>
          <w:rFonts w:ascii="Times New Roman" w:hAnsi="Times New Roman" w:cs="Times New Roman"/>
          <w:bCs/>
          <w:iCs/>
        </w:rPr>
        <w:t>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z</w:t>
      </w:r>
      <w:r w:rsidR="003862E1">
        <w:rPr>
          <w:rFonts w:ascii="Times New Roman" w:hAnsi="Times New Roman" w:cs="Times New Roman"/>
          <w:bCs/>
          <w:iCs/>
        </w:rPr>
        <w:t xml:space="preserve">a kolik </w:t>
      </w:r>
      <w:r>
        <w:rPr>
          <w:rFonts w:ascii="Times New Roman" w:hAnsi="Times New Roman" w:cs="Times New Roman"/>
          <w:bCs/>
          <w:iCs/>
        </w:rPr>
        <w:t xml:space="preserve">se </w:t>
      </w:r>
      <w:r w:rsidR="003862E1">
        <w:rPr>
          <w:rFonts w:ascii="Times New Roman" w:hAnsi="Times New Roman" w:cs="Times New Roman"/>
          <w:bCs/>
          <w:iCs/>
        </w:rPr>
        <w:t>bude prodávat vod</w:t>
      </w:r>
      <w:r>
        <w:rPr>
          <w:rFonts w:ascii="Times New Roman" w:hAnsi="Times New Roman" w:cs="Times New Roman"/>
          <w:bCs/>
          <w:iCs/>
        </w:rPr>
        <w:t>a</w:t>
      </w:r>
      <w:r w:rsidR="003862E1">
        <w:rPr>
          <w:rFonts w:ascii="Times New Roman" w:hAnsi="Times New Roman" w:cs="Times New Roman"/>
          <w:bCs/>
          <w:iCs/>
        </w:rPr>
        <w:t>, je představa</w:t>
      </w:r>
      <w:r>
        <w:rPr>
          <w:rFonts w:ascii="Times New Roman" w:hAnsi="Times New Roman" w:cs="Times New Roman"/>
          <w:bCs/>
          <w:iCs/>
        </w:rPr>
        <w:t>?</w:t>
      </w:r>
    </w:p>
    <w:p w14:paraId="59ED5EEE" w14:textId="2776FFC9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v</w:t>
      </w:r>
      <w:r w:rsidR="003862E1">
        <w:rPr>
          <w:rFonts w:ascii="Times New Roman" w:hAnsi="Times New Roman" w:cs="Times New Roman"/>
          <w:bCs/>
          <w:iCs/>
        </w:rPr>
        <w:t>oda je asi 32 Kč v</w:t>
      </w:r>
      <w:r>
        <w:rPr>
          <w:rFonts w:ascii="Times New Roman" w:hAnsi="Times New Roman" w:cs="Times New Roman"/>
          <w:bCs/>
          <w:iCs/>
        </w:rPr>
        <w:t> </w:t>
      </w:r>
      <w:r w:rsidR="003862E1">
        <w:rPr>
          <w:rFonts w:ascii="Times New Roman" w:hAnsi="Times New Roman" w:cs="Times New Roman"/>
          <w:bCs/>
          <w:iCs/>
        </w:rPr>
        <w:t>Oleš</w:t>
      </w:r>
      <w:r>
        <w:rPr>
          <w:rFonts w:ascii="Times New Roman" w:hAnsi="Times New Roman" w:cs="Times New Roman"/>
          <w:bCs/>
          <w:iCs/>
        </w:rPr>
        <w:t>n</w:t>
      </w:r>
      <w:r w:rsidR="003862E1">
        <w:rPr>
          <w:rFonts w:ascii="Times New Roman" w:hAnsi="Times New Roman" w:cs="Times New Roman"/>
          <w:bCs/>
          <w:iCs/>
        </w:rPr>
        <w:t>ici</w:t>
      </w:r>
      <w:r>
        <w:rPr>
          <w:rFonts w:ascii="Times New Roman" w:hAnsi="Times New Roman" w:cs="Times New Roman"/>
          <w:bCs/>
          <w:iCs/>
        </w:rPr>
        <w:t>. N</w:t>
      </w:r>
      <w:r w:rsidR="003862E1">
        <w:rPr>
          <w:rFonts w:ascii="Times New Roman" w:hAnsi="Times New Roman" w:cs="Times New Roman"/>
          <w:bCs/>
          <w:iCs/>
        </w:rPr>
        <w:t>ejspíš dvě ceny vod nemůž</w:t>
      </w:r>
      <w:r>
        <w:rPr>
          <w:rFonts w:ascii="Times New Roman" w:hAnsi="Times New Roman" w:cs="Times New Roman"/>
          <w:bCs/>
          <w:iCs/>
        </w:rPr>
        <w:t>ou</w:t>
      </w:r>
      <w:r w:rsidR="003862E1">
        <w:rPr>
          <w:rFonts w:ascii="Times New Roman" w:hAnsi="Times New Roman" w:cs="Times New Roman"/>
          <w:bCs/>
          <w:iCs/>
        </w:rPr>
        <w:t xml:space="preserve"> být, stejně jako u místních po</w:t>
      </w: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latků za odpady</w:t>
      </w:r>
      <w:r>
        <w:rPr>
          <w:rFonts w:ascii="Times New Roman" w:hAnsi="Times New Roman" w:cs="Times New Roman"/>
          <w:bCs/>
          <w:iCs/>
        </w:rPr>
        <w:t>.</w:t>
      </w:r>
    </w:p>
    <w:p w14:paraId="7454B133" w14:textId="1CD89B34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3862E1">
        <w:rPr>
          <w:rFonts w:ascii="Times New Roman" w:hAnsi="Times New Roman" w:cs="Times New Roman"/>
          <w:bCs/>
          <w:iCs/>
        </w:rPr>
        <w:t>Linko</w:t>
      </w:r>
      <w:r>
        <w:rPr>
          <w:rFonts w:ascii="Times New Roman" w:hAnsi="Times New Roman" w:cs="Times New Roman"/>
          <w:bCs/>
          <w:iCs/>
        </w:rPr>
        <w:t>vá M.: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m</w:t>
      </w:r>
      <w:r w:rsidR="003862E1">
        <w:rPr>
          <w:rFonts w:ascii="Times New Roman" w:hAnsi="Times New Roman" w:cs="Times New Roman"/>
          <w:bCs/>
          <w:iCs/>
        </w:rPr>
        <w:t>yslím, že může mít každá jinou cenu, dle kalkulace</w:t>
      </w:r>
      <w:r>
        <w:rPr>
          <w:rFonts w:ascii="Times New Roman" w:hAnsi="Times New Roman" w:cs="Times New Roman"/>
          <w:bCs/>
          <w:iCs/>
        </w:rPr>
        <w:t>.</w:t>
      </w:r>
    </w:p>
    <w:p w14:paraId="5B27CD61" w14:textId="105BE1DE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m</w:t>
      </w:r>
      <w:r w:rsidR="003862E1">
        <w:rPr>
          <w:rFonts w:ascii="Times New Roman" w:hAnsi="Times New Roman" w:cs="Times New Roman"/>
          <w:bCs/>
          <w:iCs/>
        </w:rPr>
        <w:t>yslím</w:t>
      </w:r>
      <w:r>
        <w:rPr>
          <w:rFonts w:ascii="Times New Roman" w:hAnsi="Times New Roman" w:cs="Times New Roman"/>
          <w:bCs/>
          <w:iCs/>
        </w:rPr>
        <w:t>,</w:t>
      </w:r>
      <w:r w:rsidR="003862E1">
        <w:rPr>
          <w:rFonts w:ascii="Times New Roman" w:hAnsi="Times New Roman" w:cs="Times New Roman"/>
          <w:bCs/>
          <w:iCs/>
        </w:rPr>
        <w:t xml:space="preserve"> že</w:t>
      </w:r>
      <w:r>
        <w:rPr>
          <w:rFonts w:ascii="Times New Roman" w:hAnsi="Times New Roman" w:cs="Times New Roman"/>
          <w:bCs/>
          <w:iCs/>
        </w:rPr>
        <w:t xml:space="preserve"> např.</w:t>
      </w:r>
      <w:r w:rsidR="003862E1">
        <w:rPr>
          <w:rFonts w:ascii="Times New Roman" w:hAnsi="Times New Roman" w:cs="Times New Roman"/>
          <w:bCs/>
          <w:iCs/>
        </w:rPr>
        <w:t xml:space="preserve"> v Host</w:t>
      </w:r>
      <w:r>
        <w:rPr>
          <w:rFonts w:ascii="Times New Roman" w:hAnsi="Times New Roman" w:cs="Times New Roman"/>
          <w:bCs/>
          <w:iCs/>
        </w:rPr>
        <w:t>i</w:t>
      </w:r>
      <w:r w:rsidR="003862E1">
        <w:rPr>
          <w:rFonts w:ascii="Times New Roman" w:hAnsi="Times New Roman" w:cs="Times New Roman"/>
          <w:bCs/>
          <w:iCs/>
        </w:rPr>
        <w:t>nném to nemají r</w:t>
      </w:r>
      <w:r>
        <w:rPr>
          <w:rFonts w:ascii="Times New Roman" w:hAnsi="Times New Roman" w:cs="Times New Roman"/>
          <w:bCs/>
          <w:iCs/>
        </w:rPr>
        <w:t>ozd</w:t>
      </w:r>
      <w:r w:rsidR="003862E1">
        <w:rPr>
          <w:rFonts w:ascii="Times New Roman" w:hAnsi="Times New Roman" w:cs="Times New Roman"/>
          <w:bCs/>
          <w:iCs/>
        </w:rPr>
        <w:t>ěleny</w:t>
      </w:r>
      <w:r>
        <w:rPr>
          <w:rFonts w:ascii="Times New Roman" w:hAnsi="Times New Roman" w:cs="Times New Roman"/>
          <w:bCs/>
          <w:iCs/>
        </w:rPr>
        <w:t>.</w:t>
      </w:r>
    </w:p>
    <w:p w14:paraId="59282BAE" w14:textId="667B17C0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3862E1">
        <w:rPr>
          <w:rFonts w:ascii="Times New Roman" w:hAnsi="Times New Roman" w:cs="Times New Roman"/>
          <w:bCs/>
          <w:iCs/>
        </w:rPr>
        <w:t>Linko</w:t>
      </w:r>
      <w:r>
        <w:rPr>
          <w:rFonts w:ascii="Times New Roman" w:hAnsi="Times New Roman" w:cs="Times New Roman"/>
          <w:bCs/>
          <w:iCs/>
        </w:rPr>
        <w:t>vá M.: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j</w:t>
      </w:r>
      <w:r w:rsidR="003862E1">
        <w:rPr>
          <w:rFonts w:ascii="Times New Roman" w:hAnsi="Times New Roman" w:cs="Times New Roman"/>
          <w:bCs/>
          <w:iCs/>
        </w:rPr>
        <w:t>e potř</w:t>
      </w:r>
      <w:r>
        <w:rPr>
          <w:rFonts w:ascii="Times New Roman" w:hAnsi="Times New Roman" w:cs="Times New Roman"/>
          <w:bCs/>
          <w:iCs/>
        </w:rPr>
        <w:t>e</w:t>
      </w:r>
      <w:r w:rsidR="003862E1">
        <w:rPr>
          <w:rFonts w:ascii="Times New Roman" w:hAnsi="Times New Roman" w:cs="Times New Roman"/>
          <w:bCs/>
          <w:iCs/>
        </w:rPr>
        <w:t>ba to zjistit?</w:t>
      </w:r>
    </w:p>
    <w:p w14:paraId="366796F2" w14:textId="4A24B2CC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 z</w:t>
      </w:r>
      <w:r w:rsidR="003862E1">
        <w:rPr>
          <w:rFonts w:ascii="Times New Roman" w:hAnsi="Times New Roman" w:cs="Times New Roman"/>
          <w:bCs/>
          <w:iCs/>
        </w:rPr>
        <w:t>j</w:t>
      </w:r>
      <w:r>
        <w:rPr>
          <w:rFonts w:ascii="Times New Roman" w:hAnsi="Times New Roman" w:cs="Times New Roman"/>
          <w:bCs/>
          <w:iCs/>
        </w:rPr>
        <w:t>istíme.</w:t>
      </w:r>
    </w:p>
    <w:p w14:paraId="223D0E12" w14:textId="15810482" w:rsidR="003862E1" w:rsidRDefault="003862E1" w:rsidP="00814E9E">
      <w:pPr>
        <w:jc w:val="both"/>
        <w:rPr>
          <w:rFonts w:ascii="Times New Roman" w:hAnsi="Times New Roman" w:cs="Times New Roman"/>
          <w:bCs/>
          <w:iCs/>
        </w:rPr>
      </w:pPr>
    </w:p>
    <w:p w14:paraId="11969A04" w14:textId="479816EA" w:rsidR="003862E1" w:rsidRDefault="00043BCE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3862E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 c</w:t>
      </w:r>
      <w:r w:rsidR="003862E1">
        <w:rPr>
          <w:rFonts w:ascii="Times New Roman" w:hAnsi="Times New Roman" w:cs="Times New Roman"/>
          <w:bCs/>
          <w:iCs/>
        </w:rPr>
        <w:t xml:space="preserve">htěla </w:t>
      </w:r>
      <w:r>
        <w:rPr>
          <w:rFonts w:ascii="Times New Roman" w:hAnsi="Times New Roman" w:cs="Times New Roman"/>
          <w:bCs/>
          <w:iCs/>
        </w:rPr>
        <w:t xml:space="preserve">bych </w:t>
      </w:r>
      <w:r w:rsidR="003862E1">
        <w:rPr>
          <w:rFonts w:ascii="Times New Roman" w:hAnsi="Times New Roman" w:cs="Times New Roman"/>
          <w:bCs/>
          <w:iCs/>
        </w:rPr>
        <w:t xml:space="preserve">poprosit </w:t>
      </w:r>
      <w:r>
        <w:rPr>
          <w:rFonts w:ascii="Times New Roman" w:hAnsi="Times New Roman" w:cs="Times New Roman"/>
          <w:bCs/>
          <w:iCs/>
        </w:rPr>
        <w:t xml:space="preserve">o </w:t>
      </w:r>
      <w:r w:rsidR="003862E1">
        <w:rPr>
          <w:rFonts w:ascii="Times New Roman" w:hAnsi="Times New Roman" w:cs="Times New Roman"/>
          <w:bCs/>
          <w:iCs/>
        </w:rPr>
        <w:t>ošet</w:t>
      </w:r>
      <w:r>
        <w:rPr>
          <w:rFonts w:ascii="Times New Roman" w:hAnsi="Times New Roman" w:cs="Times New Roman"/>
          <w:bCs/>
          <w:iCs/>
        </w:rPr>
        <w:t>ření</w:t>
      </w:r>
      <w:r w:rsidR="003862E1">
        <w:rPr>
          <w:rFonts w:ascii="Times New Roman" w:hAnsi="Times New Roman" w:cs="Times New Roman"/>
          <w:bCs/>
          <w:iCs/>
        </w:rPr>
        <w:t xml:space="preserve"> dřev</w:t>
      </w:r>
      <w:r w:rsidR="00311ADD">
        <w:rPr>
          <w:rFonts w:ascii="Times New Roman" w:hAnsi="Times New Roman" w:cs="Times New Roman"/>
          <w:bCs/>
          <w:iCs/>
        </w:rPr>
        <w:t>ě</w:t>
      </w:r>
      <w:r w:rsidR="003862E1">
        <w:rPr>
          <w:rFonts w:ascii="Times New Roman" w:hAnsi="Times New Roman" w:cs="Times New Roman"/>
          <w:bCs/>
          <w:iCs/>
        </w:rPr>
        <w:t>n</w:t>
      </w:r>
      <w:r w:rsidR="00311ADD">
        <w:rPr>
          <w:rFonts w:ascii="Times New Roman" w:hAnsi="Times New Roman" w:cs="Times New Roman"/>
          <w:bCs/>
          <w:iCs/>
        </w:rPr>
        <w:t>ých</w:t>
      </w:r>
      <w:r w:rsidR="003862E1">
        <w:rPr>
          <w:rFonts w:ascii="Times New Roman" w:hAnsi="Times New Roman" w:cs="Times New Roman"/>
          <w:bCs/>
          <w:iCs/>
        </w:rPr>
        <w:t xml:space="preserve"> lavic</w:t>
      </w:r>
      <w:r w:rsidR="00311ADD">
        <w:rPr>
          <w:rFonts w:ascii="Times New Roman" w:hAnsi="Times New Roman" w:cs="Times New Roman"/>
          <w:bCs/>
          <w:iCs/>
        </w:rPr>
        <w:t>. N</w:t>
      </w:r>
      <w:r w:rsidR="003862E1">
        <w:rPr>
          <w:rFonts w:ascii="Times New Roman" w:hAnsi="Times New Roman" w:cs="Times New Roman"/>
          <w:bCs/>
          <w:iCs/>
        </w:rPr>
        <w:t>ěkter</w:t>
      </w:r>
      <w:r w:rsidR="00311ADD">
        <w:rPr>
          <w:rFonts w:ascii="Times New Roman" w:hAnsi="Times New Roman" w:cs="Times New Roman"/>
          <w:bCs/>
          <w:iCs/>
        </w:rPr>
        <w:t>á</w:t>
      </w:r>
      <w:r w:rsidR="003862E1">
        <w:rPr>
          <w:rFonts w:ascii="Times New Roman" w:hAnsi="Times New Roman" w:cs="Times New Roman"/>
          <w:bCs/>
          <w:iCs/>
        </w:rPr>
        <w:t xml:space="preserve"> je ve studiu roz</w:t>
      </w:r>
      <w:r w:rsidR="00311ADD">
        <w:rPr>
          <w:rFonts w:ascii="Times New Roman" w:hAnsi="Times New Roman" w:cs="Times New Roman"/>
          <w:bCs/>
          <w:iCs/>
        </w:rPr>
        <w:t>k</w:t>
      </w:r>
      <w:r w:rsidR="003862E1">
        <w:rPr>
          <w:rFonts w:ascii="Times New Roman" w:hAnsi="Times New Roman" w:cs="Times New Roman"/>
          <w:bCs/>
          <w:iCs/>
        </w:rPr>
        <w:t>ladu, chtělo by s tím něco udělat</w:t>
      </w:r>
      <w:r w:rsidR="00311ADD">
        <w:rPr>
          <w:rFonts w:ascii="Times New Roman" w:hAnsi="Times New Roman" w:cs="Times New Roman"/>
          <w:bCs/>
          <w:iCs/>
        </w:rPr>
        <w:t>.</w:t>
      </w:r>
    </w:p>
    <w:p w14:paraId="6F451617" w14:textId="6FFE52BA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 d</w:t>
      </w:r>
      <w:r w:rsidR="003862E1">
        <w:rPr>
          <w:rFonts w:ascii="Times New Roman" w:hAnsi="Times New Roman" w:cs="Times New Roman"/>
          <w:bCs/>
          <w:iCs/>
        </w:rPr>
        <w:t xml:space="preserve">ostal jsem </w:t>
      </w:r>
      <w:r>
        <w:rPr>
          <w:rFonts w:ascii="Times New Roman" w:hAnsi="Times New Roman" w:cs="Times New Roman"/>
          <w:bCs/>
          <w:iCs/>
        </w:rPr>
        <w:t xml:space="preserve">dotaz </w:t>
      </w:r>
      <w:r w:rsidR="003862E1">
        <w:rPr>
          <w:rFonts w:ascii="Times New Roman" w:hAnsi="Times New Roman" w:cs="Times New Roman"/>
          <w:bCs/>
          <w:iCs/>
        </w:rPr>
        <w:t>v písemné podobě</w:t>
      </w:r>
      <w:r>
        <w:rPr>
          <w:rFonts w:ascii="Times New Roman" w:hAnsi="Times New Roman" w:cs="Times New Roman"/>
          <w:bCs/>
          <w:iCs/>
        </w:rPr>
        <w:t>. B</w:t>
      </w:r>
      <w:r w:rsidR="003862E1">
        <w:rPr>
          <w:rFonts w:ascii="Times New Roman" w:hAnsi="Times New Roman" w:cs="Times New Roman"/>
          <w:bCs/>
          <w:iCs/>
        </w:rPr>
        <w:t>arva to nezpraví</w:t>
      </w:r>
      <w:r>
        <w:rPr>
          <w:rFonts w:ascii="Times New Roman" w:hAnsi="Times New Roman" w:cs="Times New Roman"/>
          <w:bCs/>
          <w:iCs/>
        </w:rPr>
        <w:t>. N</w:t>
      </w:r>
      <w:r w:rsidR="003862E1">
        <w:rPr>
          <w:rFonts w:ascii="Times New Roman" w:hAnsi="Times New Roman" w:cs="Times New Roman"/>
          <w:bCs/>
          <w:iCs/>
        </w:rPr>
        <w:t>a hřišti se natřela, ale je na okraji život</w:t>
      </w:r>
      <w:r>
        <w:rPr>
          <w:rFonts w:ascii="Times New Roman" w:hAnsi="Times New Roman" w:cs="Times New Roman"/>
          <w:bCs/>
          <w:iCs/>
        </w:rPr>
        <w:t>nosti. Na h</w:t>
      </w:r>
      <w:r w:rsidR="003862E1">
        <w:rPr>
          <w:rFonts w:ascii="Times New Roman" w:hAnsi="Times New Roman" w:cs="Times New Roman"/>
          <w:bCs/>
          <w:iCs/>
        </w:rPr>
        <w:t>ři</w:t>
      </w:r>
      <w:r>
        <w:rPr>
          <w:rFonts w:ascii="Times New Roman" w:hAnsi="Times New Roman" w:cs="Times New Roman"/>
          <w:bCs/>
          <w:iCs/>
        </w:rPr>
        <w:t>šti</w:t>
      </w:r>
      <w:r w:rsidR="003862E1">
        <w:rPr>
          <w:rFonts w:ascii="Times New Roman" w:hAnsi="Times New Roman" w:cs="Times New Roman"/>
          <w:bCs/>
          <w:iCs/>
        </w:rPr>
        <w:t xml:space="preserve"> pod přístřešk</w:t>
      </w:r>
      <w:r>
        <w:rPr>
          <w:rFonts w:ascii="Times New Roman" w:hAnsi="Times New Roman" w:cs="Times New Roman"/>
          <w:bCs/>
          <w:iCs/>
        </w:rPr>
        <w:t>e</w:t>
      </w:r>
      <w:r w:rsidR="003862E1">
        <w:rPr>
          <w:rFonts w:ascii="Times New Roman" w:hAnsi="Times New Roman" w:cs="Times New Roman"/>
          <w:bCs/>
          <w:iCs/>
        </w:rPr>
        <w:t>m, v</w:t>
      </w:r>
      <w:r>
        <w:rPr>
          <w:rFonts w:ascii="Times New Roman" w:hAnsi="Times New Roman" w:cs="Times New Roman"/>
          <w:bCs/>
          <w:iCs/>
        </w:rPr>
        <w:t> </w:t>
      </w:r>
      <w:r w:rsidR="003862E1">
        <w:rPr>
          <w:rFonts w:ascii="Times New Roman" w:hAnsi="Times New Roman" w:cs="Times New Roman"/>
          <w:bCs/>
          <w:iCs/>
        </w:rPr>
        <w:t>pořádku</w:t>
      </w:r>
      <w:r>
        <w:rPr>
          <w:rFonts w:ascii="Times New Roman" w:hAnsi="Times New Roman" w:cs="Times New Roman"/>
          <w:bCs/>
          <w:iCs/>
        </w:rPr>
        <w:t xml:space="preserve">. </w:t>
      </w:r>
      <w:r w:rsidR="003862E1">
        <w:rPr>
          <w:rFonts w:ascii="Times New Roman" w:hAnsi="Times New Roman" w:cs="Times New Roman"/>
          <w:bCs/>
          <w:iCs/>
        </w:rPr>
        <w:t>U čp. 16</w:t>
      </w:r>
      <w:r>
        <w:rPr>
          <w:rFonts w:ascii="Times New Roman" w:hAnsi="Times New Roman" w:cs="Times New Roman"/>
          <w:bCs/>
          <w:iCs/>
        </w:rPr>
        <w:t xml:space="preserve"> Horní Olešnice </w:t>
      </w:r>
      <w:r w:rsidR="003862E1">
        <w:rPr>
          <w:rFonts w:ascii="Times New Roman" w:hAnsi="Times New Roman" w:cs="Times New Roman"/>
          <w:bCs/>
          <w:iCs/>
        </w:rPr>
        <w:t>taky v</w:t>
      </w:r>
      <w:r>
        <w:rPr>
          <w:rFonts w:ascii="Times New Roman" w:hAnsi="Times New Roman" w:cs="Times New Roman"/>
          <w:bCs/>
          <w:iCs/>
        </w:rPr>
        <w:t> </w:t>
      </w:r>
      <w:r w:rsidR="003862E1">
        <w:rPr>
          <w:rFonts w:ascii="Times New Roman" w:hAnsi="Times New Roman" w:cs="Times New Roman"/>
          <w:bCs/>
          <w:iCs/>
        </w:rPr>
        <w:t>pořádku</w:t>
      </w:r>
      <w:r>
        <w:rPr>
          <w:rFonts w:ascii="Times New Roman" w:hAnsi="Times New Roman" w:cs="Times New Roman"/>
          <w:bCs/>
          <w:iCs/>
        </w:rPr>
        <w:t>.</w:t>
      </w:r>
    </w:p>
    <w:p w14:paraId="035A2169" w14:textId="461900F5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H</w:t>
      </w:r>
      <w:r w:rsidR="003862E1">
        <w:rPr>
          <w:rFonts w:ascii="Times New Roman" w:hAnsi="Times New Roman" w:cs="Times New Roman"/>
          <w:bCs/>
          <w:iCs/>
        </w:rPr>
        <w:t>erní prv</w:t>
      </w:r>
      <w:r>
        <w:rPr>
          <w:rFonts w:ascii="Times New Roman" w:hAnsi="Times New Roman" w:cs="Times New Roman"/>
          <w:bCs/>
          <w:iCs/>
        </w:rPr>
        <w:t>k</w:t>
      </w:r>
      <w:r w:rsidR="003862E1">
        <w:rPr>
          <w:rFonts w:ascii="Times New Roman" w:hAnsi="Times New Roman" w:cs="Times New Roman"/>
          <w:bCs/>
          <w:iCs/>
        </w:rPr>
        <w:t xml:space="preserve">y </w:t>
      </w:r>
      <w:r>
        <w:rPr>
          <w:rFonts w:ascii="Times New Roman" w:hAnsi="Times New Roman" w:cs="Times New Roman"/>
          <w:bCs/>
          <w:iCs/>
        </w:rPr>
        <w:t>také miznou.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H</w:t>
      </w:r>
      <w:r w:rsidR="003862E1">
        <w:rPr>
          <w:rFonts w:ascii="Times New Roman" w:hAnsi="Times New Roman" w:cs="Times New Roman"/>
          <w:bCs/>
          <w:iCs/>
        </w:rPr>
        <w:t>niloba poškodila dřevo, upadávají prvky</w:t>
      </w:r>
      <w:r>
        <w:rPr>
          <w:rFonts w:ascii="Times New Roman" w:hAnsi="Times New Roman" w:cs="Times New Roman"/>
          <w:bCs/>
          <w:iCs/>
        </w:rPr>
        <w:t>,</w:t>
      </w:r>
      <w:r w:rsidR="003862E1">
        <w:rPr>
          <w:rFonts w:ascii="Times New Roman" w:hAnsi="Times New Roman" w:cs="Times New Roman"/>
          <w:bCs/>
          <w:iCs/>
        </w:rPr>
        <w:t xml:space="preserve"> snažíme se svépomoc</w:t>
      </w:r>
      <w:r>
        <w:rPr>
          <w:rFonts w:ascii="Times New Roman" w:hAnsi="Times New Roman" w:cs="Times New Roman"/>
          <w:bCs/>
          <w:iCs/>
        </w:rPr>
        <w:t xml:space="preserve">i prvky </w:t>
      </w:r>
      <w:r w:rsidR="003862E1">
        <w:rPr>
          <w:rFonts w:ascii="Times New Roman" w:hAnsi="Times New Roman" w:cs="Times New Roman"/>
          <w:bCs/>
          <w:iCs/>
        </w:rPr>
        <w:t>oživit</w:t>
      </w:r>
      <w:r>
        <w:rPr>
          <w:rFonts w:ascii="Times New Roman" w:hAnsi="Times New Roman" w:cs="Times New Roman"/>
          <w:bCs/>
          <w:iCs/>
        </w:rPr>
        <w:t>.</w:t>
      </w:r>
    </w:p>
    <w:p w14:paraId="6524C4D1" w14:textId="0C86C315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3862E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</w:t>
      </w:r>
      <w:r w:rsidR="003862E1">
        <w:rPr>
          <w:rFonts w:ascii="Times New Roman" w:hAnsi="Times New Roman" w:cs="Times New Roman"/>
          <w:bCs/>
          <w:iCs/>
        </w:rPr>
        <w:t xml:space="preserve">avice u </w:t>
      </w:r>
      <w:r>
        <w:rPr>
          <w:rFonts w:ascii="Times New Roman" w:hAnsi="Times New Roman" w:cs="Times New Roman"/>
          <w:bCs/>
          <w:iCs/>
        </w:rPr>
        <w:t>čp. 53 Horní Olešnice</w:t>
      </w:r>
      <w:r w:rsidR="003862E1">
        <w:rPr>
          <w:rFonts w:ascii="Times New Roman" w:hAnsi="Times New Roman" w:cs="Times New Roman"/>
          <w:bCs/>
          <w:iCs/>
        </w:rPr>
        <w:t xml:space="preserve"> se bude natí</w:t>
      </w:r>
      <w:r>
        <w:rPr>
          <w:rFonts w:ascii="Times New Roman" w:hAnsi="Times New Roman" w:cs="Times New Roman"/>
          <w:bCs/>
          <w:iCs/>
        </w:rPr>
        <w:t>rat?</w:t>
      </w:r>
    </w:p>
    <w:p w14:paraId="26349E1D" w14:textId="32B24024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a</w:t>
      </w:r>
      <w:r w:rsidR="003862E1">
        <w:rPr>
          <w:rFonts w:ascii="Times New Roman" w:hAnsi="Times New Roman" w:cs="Times New Roman"/>
          <w:bCs/>
          <w:iCs/>
        </w:rPr>
        <w:t>no, natřeme ji</w:t>
      </w:r>
      <w:r>
        <w:rPr>
          <w:rFonts w:ascii="Times New Roman" w:hAnsi="Times New Roman" w:cs="Times New Roman"/>
          <w:bCs/>
          <w:iCs/>
        </w:rPr>
        <w:t>.</w:t>
      </w:r>
    </w:p>
    <w:p w14:paraId="07B61103" w14:textId="77777777" w:rsidR="00311ADD" w:rsidRDefault="00311ADD" w:rsidP="00814E9E">
      <w:pPr>
        <w:jc w:val="both"/>
        <w:rPr>
          <w:rFonts w:ascii="Times New Roman" w:hAnsi="Times New Roman" w:cs="Times New Roman"/>
          <w:bCs/>
          <w:iCs/>
        </w:rPr>
      </w:pPr>
    </w:p>
    <w:p w14:paraId="085BEC6B" w14:textId="2340CAF0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pí </w:t>
      </w:r>
      <w:r w:rsidR="003862E1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c</w:t>
      </w:r>
      <w:r w:rsidR="003862E1">
        <w:rPr>
          <w:rFonts w:ascii="Times New Roman" w:hAnsi="Times New Roman" w:cs="Times New Roman"/>
          <w:bCs/>
          <w:iCs/>
        </w:rPr>
        <w:t>o siréna, měla být namontovaná, bude odepsaná?</w:t>
      </w:r>
    </w:p>
    <w:p w14:paraId="4329E1AA" w14:textId="6C6A0C62" w:rsidR="003862E1" w:rsidRDefault="00311ADD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3862E1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3862E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j</w:t>
      </w:r>
      <w:r w:rsidR="003862E1">
        <w:rPr>
          <w:rFonts w:ascii="Times New Roman" w:hAnsi="Times New Roman" w:cs="Times New Roman"/>
          <w:bCs/>
          <w:iCs/>
        </w:rPr>
        <w:t xml:space="preserve">e ve </w:t>
      </w:r>
      <w:r>
        <w:rPr>
          <w:rFonts w:ascii="Times New Roman" w:hAnsi="Times New Roman" w:cs="Times New Roman"/>
          <w:bCs/>
          <w:iCs/>
        </w:rPr>
        <w:t>st</w:t>
      </w:r>
      <w:r w:rsidR="003862E1">
        <w:rPr>
          <w:rFonts w:ascii="Times New Roman" w:hAnsi="Times New Roman" w:cs="Times New Roman"/>
          <w:bCs/>
          <w:iCs/>
        </w:rPr>
        <w:t>a</w:t>
      </w:r>
      <w:r>
        <w:rPr>
          <w:rFonts w:ascii="Times New Roman" w:hAnsi="Times New Roman" w:cs="Times New Roman"/>
          <w:bCs/>
          <w:iCs/>
        </w:rPr>
        <w:t>v</w:t>
      </w:r>
      <w:r w:rsidR="003862E1">
        <w:rPr>
          <w:rFonts w:ascii="Times New Roman" w:hAnsi="Times New Roman" w:cs="Times New Roman"/>
          <w:bCs/>
          <w:iCs/>
        </w:rPr>
        <w:t>u rozhodnout na jaké místo ji umístit</w:t>
      </w:r>
      <w:r w:rsidR="006570DB">
        <w:rPr>
          <w:rFonts w:ascii="Times New Roman" w:hAnsi="Times New Roman" w:cs="Times New Roman"/>
          <w:bCs/>
          <w:iCs/>
        </w:rPr>
        <w:t>, bylo by dobře kdyby byla funkční</w:t>
      </w:r>
      <w:r w:rsidR="00D70195">
        <w:rPr>
          <w:rFonts w:ascii="Times New Roman" w:hAnsi="Times New Roman" w:cs="Times New Roman"/>
          <w:bCs/>
          <w:iCs/>
        </w:rPr>
        <w:t>.</w:t>
      </w:r>
    </w:p>
    <w:p w14:paraId="5FE2B45E" w14:textId="297AF086" w:rsidR="006570DB" w:rsidRDefault="00D70195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6570DB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6570D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</w:t>
      </w:r>
      <w:r w:rsidR="006570DB">
        <w:rPr>
          <w:rFonts w:ascii="Times New Roman" w:hAnsi="Times New Roman" w:cs="Times New Roman"/>
          <w:bCs/>
          <w:iCs/>
        </w:rPr>
        <w:t>át ji hasičům</w:t>
      </w:r>
      <w:r>
        <w:rPr>
          <w:rFonts w:ascii="Times New Roman" w:hAnsi="Times New Roman" w:cs="Times New Roman"/>
          <w:bCs/>
          <w:iCs/>
        </w:rPr>
        <w:t>.</w:t>
      </w:r>
    </w:p>
    <w:p w14:paraId="2E6CB68F" w14:textId="0E8C594E" w:rsidR="006570DB" w:rsidRDefault="00D70195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6570DB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6570D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s</w:t>
      </w:r>
      <w:r w:rsidR="006570DB">
        <w:rPr>
          <w:rFonts w:ascii="Times New Roman" w:hAnsi="Times New Roman" w:cs="Times New Roman"/>
          <w:bCs/>
          <w:iCs/>
        </w:rPr>
        <w:t>iréna leží</w:t>
      </w:r>
      <w:r w:rsidR="00DA3592">
        <w:rPr>
          <w:rFonts w:ascii="Times New Roman" w:hAnsi="Times New Roman" w:cs="Times New Roman"/>
          <w:bCs/>
          <w:iCs/>
        </w:rPr>
        <w:t>,</w:t>
      </w:r>
      <w:r w:rsidR="006570DB">
        <w:rPr>
          <w:rFonts w:ascii="Times New Roman" w:hAnsi="Times New Roman" w:cs="Times New Roman"/>
          <w:bCs/>
          <w:iCs/>
        </w:rPr>
        <w:t xml:space="preserve"> paní </w:t>
      </w:r>
      <w:proofErr w:type="spellStart"/>
      <w:r w:rsidR="00983193" w:rsidRPr="00983193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983193" w:rsidRPr="00983193">
        <w:rPr>
          <w:rFonts w:ascii="Times New Roman" w:hAnsi="Times New Roman" w:cs="Times New Roman"/>
          <w:bCs/>
          <w:iCs/>
          <w:highlight w:val="black"/>
        </w:rPr>
        <w:t xml:space="preserve"> x</w:t>
      </w:r>
      <w:r w:rsidR="006570DB">
        <w:rPr>
          <w:rFonts w:ascii="Times New Roman" w:hAnsi="Times New Roman" w:cs="Times New Roman"/>
          <w:bCs/>
          <w:iCs/>
        </w:rPr>
        <w:t>.</w:t>
      </w:r>
      <w:r w:rsidR="00DA3592">
        <w:rPr>
          <w:rFonts w:ascii="Times New Roman" w:hAnsi="Times New Roman" w:cs="Times New Roman"/>
          <w:bCs/>
          <w:iCs/>
        </w:rPr>
        <w:t>,</w:t>
      </w:r>
      <w:r w:rsidR="006570DB">
        <w:rPr>
          <w:rFonts w:ascii="Times New Roman" w:hAnsi="Times New Roman" w:cs="Times New Roman"/>
          <w:bCs/>
          <w:iCs/>
        </w:rPr>
        <w:t xml:space="preserve"> na sta</w:t>
      </w:r>
      <w:r>
        <w:rPr>
          <w:rFonts w:ascii="Times New Roman" w:hAnsi="Times New Roman" w:cs="Times New Roman"/>
          <w:bCs/>
          <w:iCs/>
        </w:rPr>
        <w:t>t</w:t>
      </w:r>
      <w:r w:rsidR="006570DB">
        <w:rPr>
          <w:rFonts w:ascii="Times New Roman" w:hAnsi="Times New Roman" w:cs="Times New Roman"/>
          <w:bCs/>
          <w:iCs/>
        </w:rPr>
        <w:t xml:space="preserve">ku u čp. </w:t>
      </w:r>
      <w:proofErr w:type="spellStart"/>
      <w:r w:rsidR="00983193" w:rsidRPr="00983193">
        <w:rPr>
          <w:rFonts w:ascii="Times New Roman" w:hAnsi="Times New Roman" w:cs="Times New Roman"/>
          <w:bCs/>
          <w:iCs/>
          <w:highlight w:val="black"/>
        </w:rPr>
        <w:t>xx</w:t>
      </w:r>
      <w:proofErr w:type="spellEnd"/>
      <w:r w:rsidR="006570DB">
        <w:rPr>
          <w:rFonts w:ascii="Times New Roman" w:hAnsi="Times New Roman" w:cs="Times New Roman"/>
          <w:bCs/>
          <w:iCs/>
        </w:rPr>
        <w:t xml:space="preserve"> Horní Olešnice</w:t>
      </w:r>
      <w:r>
        <w:rPr>
          <w:rFonts w:ascii="Times New Roman" w:hAnsi="Times New Roman" w:cs="Times New Roman"/>
          <w:bCs/>
          <w:iCs/>
        </w:rPr>
        <w:t>.</w:t>
      </w:r>
    </w:p>
    <w:p w14:paraId="1F09D1BB" w14:textId="77777777" w:rsidR="00D70195" w:rsidRDefault="00D70195" w:rsidP="00814E9E">
      <w:pPr>
        <w:jc w:val="both"/>
        <w:rPr>
          <w:rFonts w:ascii="Times New Roman" w:hAnsi="Times New Roman" w:cs="Times New Roman"/>
          <w:bCs/>
          <w:iCs/>
        </w:rPr>
      </w:pPr>
    </w:p>
    <w:p w14:paraId="1F697561" w14:textId="1A5F4A09" w:rsidR="006570DB" w:rsidRDefault="00D70195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pí </w:t>
      </w:r>
      <w:r w:rsidR="006570DB">
        <w:rPr>
          <w:rFonts w:ascii="Times New Roman" w:hAnsi="Times New Roman" w:cs="Times New Roman"/>
          <w:bCs/>
          <w:iCs/>
        </w:rPr>
        <w:t>Linková</w:t>
      </w:r>
      <w:r>
        <w:rPr>
          <w:rFonts w:ascii="Times New Roman" w:hAnsi="Times New Roman" w:cs="Times New Roman"/>
          <w:bCs/>
          <w:iCs/>
        </w:rPr>
        <w:t xml:space="preserve"> M.:</w:t>
      </w:r>
      <w:r w:rsidR="006570D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bod 3 - o</w:t>
      </w:r>
      <w:r w:rsidR="006570DB">
        <w:rPr>
          <w:rFonts w:ascii="Times New Roman" w:hAnsi="Times New Roman" w:cs="Times New Roman"/>
          <w:bCs/>
          <w:iCs/>
        </w:rPr>
        <w:t xml:space="preserve">dkoupení parcely, bylo splněno v roce 2019, bod 5 – zaměření čp. 63 </w:t>
      </w:r>
      <w:r>
        <w:rPr>
          <w:rFonts w:ascii="Times New Roman" w:hAnsi="Times New Roman" w:cs="Times New Roman"/>
          <w:bCs/>
          <w:iCs/>
        </w:rPr>
        <w:t>bylo</w:t>
      </w:r>
      <w:r w:rsidR="006570DB">
        <w:rPr>
          <w:rFonts w:ascii="Times New Roman" w:hAnsi="Times New Roman" w:cs="Times New Roman"/>
          <w:bCs/>
          <w:iCs/>
        </w:rPr>
        <w:t xml:space="preserve"> splněn</w:t>
      </w:r>
      <w:r>
        <w:rPr>
          <w:rFonts w:ascii="Times New Roman" w:hAnsi="Times New Roman" w:cs="Times New Roman"/>
          <w:bCs/>
          <w:iCs/>
        </w:rPr>
        <w:t>o.</w:t>
      </w:r>
    </w:p>
    <w:p w14:paraId="75270BC4" w14:textId="6CFC83F9" w:rsidR="006570DB" w:rsidRPr="00591F43" w:rsidRDefault="00D70195" w:rsidP="00814E9E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6570DB">
        <w:rPr>
          <w:rFonts w:ascii="Times New Roman" w:hAnsi="Times New Roman" w:cs="Times New Roman"/>
          <w:bCs/>
          <w:iCs/>
        </w:rPr>
        <w:t>řed</w:t>
      </w:r>
      <w:r>
        <w:rPr>
          <w:rFonts w:ascii="Times New Roman" w:hAnsi="Times New Roman" w:cs="Times New Roman"/>
          <w:bCs/>
          <w:iCs/>
        </w:rPr>
        <w:t>sedající:</w:t>
      </w:r>
      <w:r w:rsidR="006570D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bod</w:t>
      </w:r>
      <w:r w:rsidR="006570DB">
        <w:rPr>
          <w:rFonts w:ascii="Times New Roman" w:hAnsi="Times New Roman" w:cs="Times New Roman"/>
          <w:bCs/>
          <w:iCs/>
        </w:rPr>
        <w:t xml:space="preserve"> 5 nechám</w:t>
      </w:r>
      <w:r>
        <w:rPr>
          <w:rFonts w:ascii="Times New Roman" w:hAnsi="Times New Roman" w:cs="Times New Roman"/>
          <w:bCs/>
          <w:iCs/>
        </w:rPr>
        <w:t>e</w:t>
      </w:r>
      <w:r w:rsidR="006570DB">
        <w:rPr>
          <w:rFonts w:ascii="Times New Roman" w:hAnsi="Times New Roman" w:cs="Times New Roman"/>
          <w:bCs/>
          <w:iCs/>
        </w:rPr>
        <w:t>, ještě není dokončeno</w:t>
      </w:r>
      <w:r>
        <w:rPr>
          <w:rFonts w:ascii="Times New Roman" w:hAnsi="Times New Roman" w:cs="Times New Roman"/>
          <w:bCs/>
          <w:iCs/>
        </w:rPr>
        <w:t>.</w:t>
      </w:r>
    </w:p>
    <w:p w14:paraId="7E4B1B7A" w14:textId="77777777" w:rsidR="00313679" w:rsidRPr="00313679" w:rsidRDefault="00313679" w:rsidP="00313679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2345ED6F" w14:textId="5D959A8B" w:rsidR="00313679" w:rsidRPr="00F16B15" w:rsidRDefault="00D70195" w:rsidP="0031367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předsedající: p</w:t>
      </w:r>
      <w:r w:rsidR="00F16B15" w:rsidRPr="00F16B15">
        <w:rPr>
          <w:rFonts w:ascii="Times New Roman" w:hAnsi="Times New Roman" w:cs="Times New Roman"/>
          <w:bCs/>
          <w:iCs/>
        </w:rPr>
        <w:t xml:space="preserve">lán </w:t>
      </w:r>
      <w:r>
        <w:rPr>
          <w:rFonts w:ascii="Times New Roman" w:hAnsi="Times New Roman" w:cs="Times New Roman"/>
          <w:bCs/>
          <w:iCs/>
        </w:rPr>
        <w:t>D</w:t>
      </w:r>
      <w:r w:rsidR="00F16B15" w:rsidRPr="00F16B15">
        <w:rPr>
          <w:rFonts w:ascii="Times New Roman" w:hAnsi="Times New Roman" w:cs="Times New Roman"/>
          <w:bCs/>
          <w:iCs/>
        </w:rPr>
        <w:t>rakiády 16.10.2021</w:t>
      </w:r>
      <w:r>
        <w:rPr>
          <w:rFonts w:ascii="Times New Roman" w:hAnsi="Times New Roman" w:cs="Times New Roman"/>
          <w:bCs/>
          <w:iCs/>
        </w:rPr>
        <w:t>.</w:t>
      </w:r>
    </w:p>
    <w:p w14:paraId="4B31DF51" w14:textId="77777777" w:rsidR="00D70195" w:rsidRDefault="00D70195" w:rsidP="00313679">
      <w:pPr>
        <w:jc w:val="both"/>
        <w:rPr>
          <w:rFonts w:ascii="Times New Roman" w:hAnsi="Times New Roman" w:cs="Times New Roman"/>
          <w:bCs/>
          <w:iCs/>
        </w:rPr>
      </w:pPr>
    </w:p>
    <w:p w14:paraId="4C1838B1" w14:textId="797731FF" w:rsidR="00313679" w:rsidRPr="00F16B15" w:rsidRDefault="00F16B15" w:rsidP="00313679">
      <w:pPr>
        <w:jc w:val="both"/>
        <w:rPr>
          <w:rFonts w:ascii="Times New Roman" w:hAnsi="Times New Roman" w:cs="Times New Roman"/>
          <w:bCs/>
          <w:iCs/>
        </w:rPr>
      </w:pPr>
      <w:r w:rsidRPr="00F16B15">
        <w:rPr>
          <w:rFonts w:ascii="Times New Roman" w:hAnsi="Times New Roman" w:cs="Times New Roman"/>
          <w:bCs/>
          <w:iCs/>
        </w:rPr>
        <w:t>Přání hezkého podzim</w:t>
      </w:r>
      <w:r w:rsidR="00D70195">
        <w:rPr>
          <w:rFonts w:ascii="Times New Roman" w:hAnsi="Times New Roman" w:cs="Times New Roman"/>
          <w:bCs/>
          <w:iCs/>
        </w:rPr>
        <w:t>u.</w:t>
      </w:r>
    </w:p>
    <w:p w14:paraId="4ED6DD30" w14:textId="77777777" w:rsidR="004106C9" w:rsidRPr="00405D41" w:rsidRDefault="004106C9" w:rsidP="00FD2C12">
      <w:pPr>
        <w:rPr>
          <w:rFonts w:ascii="Times New Roman" w:hAnsi="Times New Roman" w:cs="Times New Roman"/>
          <w:b/>
        </w:rPr>
      </w:pPr>
    </w:p>
    <w:p w14:paraId="4F081A26" w14:textId="77777777" w:rsidR="00875E65" w:rsidRDefault="00875E65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1374CBB9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ukončil zasedání zastupitelstva v </w:t>
      </w:r>
      <w:r w:rsidR="00F84120">
        <w:rPr>
          <w:rFonts w:ascii="Times New Roman" w:hAnsi="Times New Roman" w:cs="Times New Roman"/>
          <w:iCs/>
        </w:rPr>
        <w:t>19</w:t>
      </w:r>
      <w:r w:rsidRPr="00405D41">
        <w:rPr>
          <w:rFonts w:ascii="Times New Roman" w:hAnsi="Times New Roman" w:cs="Times New Roman"/>
          <w:iCs/>
        </w:rPr>
        <w:t>:</w:t>
      </w:r>
      <w:r w:rsidR="00F84120">
        <w:rPr>
          <w:rFonts w:ascii="Times New Roman" w:hAnsi="Times New Roman" w:cs="Times New Roman"/>
          <w:iCs/>
        </w:rPr>
        <w:t>19</w:t>
      </w:r>
      <w:r w:rsidR="00DA3592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hodin.</w:t>
      </w:r>
    </w:p>
    <w:p w14:paraId="036F99A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3F44C695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405D41" w:rsidRDefault="008941E5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D41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3A52150F" w:rsidR="008941E5" w:rsidRPr="005E22C2" w:rsidRDefault="008941E5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D41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14:paraId="79FEC2C0" w14:textId="0E624CA2" w:rsidR="005E22C2" w:rsidRP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2/2021 – záměr obce prodat bytovou jednotku č.10/1 v Horní Olešnici</w:t>
      </w:r>
    </w:p>
    <w:p w14:paraId="6C22A935" w14:textId="6374485E" w:rsidR="005E22C2" w:rsidRP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odkoupení bytové jednotky č.10/1 v Horní Olešnici ze dne 20.09.2021</w:t>
      </w:r>
    </w:p>
    <w:p w14:paraId="41806F81" w14:textId="05D22D1C" w:rsidR="005E22C2" w:rsidRP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Kupní smlouva na prodej bytové jednotky č.10/1 v Horní Olešnici</w:t>
      </w:r>
    </w:p>
    <w:p w14:paraId="43E9A7F1" w14:textId="49548AB6" w:rsidR="005E22C2" w:rsidRPr="005E22C2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3/2021 – záměr obce prodat bytovou jednotku č.10/2 v Horní Olešnici</w:t>
      </w:r>
    </w:p>
    <w:p w14:paraId="75DC95CD" w14:textId="5528A944" w:rsidR="005E22C2" w:rsidRPr="005E22C2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odkoupení bytové jednotky č.10/2 v Horní Olešnici ze dne 20.09.2021</w:t>
      </w:r>
    </w:p>
    <w:p w14:paraId="2A6BBDBA" w14:textId="6C8E6E0A" w:rsidR="005E22C2" w:rsidRPr="005E22C2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Kupní smlouva na prodej bytové jednotky č.10/2</w:t>
      </w:r>
      <w:r w:rsidRPr="005E22C2">
        <w:rPr>
          <w:rFonts w:ascii="Times New Roman" w:hAnsi="Times New Roman" w:cs="Times New Roman"/>
          <w:iCs/>
        </w:rPr>
        <w:t xml:space="preserve"> v Horní Olešnici</w:t>
      </w:r>
    </w:p>
    <w:p w14:paraId="2F206521" w14:textId="2ED707B4" w:rsidR="005E22C2" w:rsidRPr="005E22C2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4/2021 – záměr obce prodat bytovou jednotku č.10/3 v Horní Olešnici</w:t>
      </w:r>
    </w:p>
    <w:p w14:paraId="08D46142" w14:textId="088E753E" w:rsidR="005E22C2" w:rsidRPr="005E22C2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odkoupení bytové jednotky č.10/3 v Horní Olešnici ze dne 20.09.2021</w:t>
      </w:r>
    </w:p>
    <w:p w14:paraId="56A3D247" w14:textId="1E25F157" w:rsidR="005E22C2" w:rsidRPr="00405D41" w:rsidRDefault="005E22C2" w:rsidP="005E22C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Kupní smlouva na prodej bytové jednotky č.10/3 v Horní Olešnici</w:t>
      </w:r>
    </w:p>
    <w:p w14:paraId="6B1947F0" w14:textId="06923172" w:rsid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č. 5/2021 – záměr obce prodat p.č.st.119/1 kat. území Horní Olešnice</w:t>
      </w:r>
    </w:p>
    <w:p w14:paraId="317F8D6D" w14:textId="3F9A266D" w:rsid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odkoupení p.č.st.119/1 kat. území Horní Olešnice</w:t>
      </w:r>
    </w:p>
    <w:p w14:paraId="17C0EC81" w14:textId="7370F56E" w:rsid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koupi p.p.č.48/9 kat. území Horní Olešnice</w:t>
      </w:r>
    </w:p>
    <w:p w14:paraId="4F846AF4" w14:textId="7B85935A" w:rsidR="005E22C2" w:rsidRDefault="005E22C2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Výzva k podání žádosti o poskytnutí účelové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sz w:val="24"/>
          <w:szCs w:val="24"/>
        </w:rPr>
        <w:t>. dotace na výdaje jednotek dobrovolných hasičů</w:t>
      </w:r>
    </w:p>
    <w:p w14:paraId="4E72EB04" w14:textId="2DD3FE92" w:rsidR="005E22C2" w:rsidRP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33">
        <w:rPr>
          <w:rFonts w:ascii="Times New Roman" w:hAnsi="Times New Roman" w:cs="Times New Roman"/>
          <w:sz w:val="24"/>
          <w:szCs w:val="24"/>
        </w:rPr>
        <w:t xml:space="preserve">Žádost o </w:t>
      </w:r>
      <w:proofErr w:type="spellStart"/>
      <w:r w:rsidRPr="009E1A33">
        <w:rPr>
          <w:rFonts w:ascii="Times New Roman" w:hAnsi="Times New Roman" w:cs="Times New Roman"/>
          <w:sz w:val="24"/>
          <w:szCs w:val="24"/>
        </w:rPr>
        <w:t>neinv</w:t>
      </w:r>
      <w:proofErr w:type="spellEnd"/>
      <w:r w:rsidRPr="009E1A33">
        <w:rPr>
          <w:rFonts w:ascii="Times New Roman" w:hAnsi="Times New Roman" w:cs="Times New Roman"/>
          <w:sz w:val="24"/>
          <w:szCs w:val="24"/>
        </w:rPr>
        <w:t xml:space="preserve">. dotaci </w:t>
      </w:r>
      <w:r w:rsidRPr="009E1A33"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č. JSDH-DOT-V2-2021-00117 Odborná příprava, zásah, vybavení a opravy JSDH obcí</w:t>
      </w:r>
    </w:p>
    <w:p w14:paraId="38D9EC59" w14:textId="72476F41" w:rsidR="009E1A33" w:rsidRP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Smlouva o poskytnutí dotace z KHK č. 21RRD10-0063 na projekt „Podpora prodejny potravin v Horní Olešnici 2021“</w:t>
      </w:r>
    </w:p>
    <w:p w14:paraId="3983F804" w14:textId="6D807CCC" w:rsidR="009E1A33" w:rsidRP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Smlouva o podpoře provozu prodejny v obci Horní Olešnice</w:t>
      </w:r>
    </w:p>
    <w:p w14:paraId="75407DCA" w14:textId="37D6B5F0" w:rsidR="009E1A33" w:rsidRP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Ceník služeb obce Horní Olešnice – původní z roku 2018</w:t>
      </w:r>
    </w:p>
    <w:p w14:paraId="430E995F" w14:textId="4D9C948A" w:rsidR="009E1A33" w:rsidRP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Ceník služeb obce Horní Olešnice – platný od 01.10.2021</w:t>
      </w:r>
    </w:p>
    <w:p w14:paraId="32AF8859" w14:textId="7441101F" w:rsidR="009E1A33" w:rsidRPr="00177BF6" w:rsidRDefault="009E1A33" w:rsidP="009E1A3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6/2021 v pravomoci starosty obce</w:t>
      </w:r>
    </w:p>
    <w:p w14:paraId="7F146D71" w14:textId="71FA4EBC" w:rsidR="009E1A33" w:rsidRPr="00177BF6" w:rsidRDefault="009E1A33" w:rsidP="009E1A3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7/2021 v pravomoci starosty obce</w:t>
      </w:r>
    </w:p>
    <w:p w14:paraId="2AAB87BF" w14:textId="12C8D460" w:rsidR="009E1A33" w:rsidRPr="00177BF6" w:rsidRDefault="009E1A33" w:rsidP="009E1A3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8/2021 v pravomoci starosty obce</w:t>
      </w:r>
    </w:p>
    <w:p w14:paraId="3D881FE5" w14:textId="26A5ADFD" w:rsidR="009E1A33" w:rsidRPr="00177BF6" w:rsidRDefault="009E1A33" w:rsidP="009E1A3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9/2021 v pravomoci starosty obce</w:t>
      </w:r>
    </w:p>
    <w:p w14:paraId="3D109841" w14:textId="7DB5927A" w:rsidR="009E1A33" w:rsidRPr="00177BF6" w:rsidRDefault="009E1A33" w:rsidP="009E1A3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10/2021</w:t>
      </w:r>
    </w:p>
    <w:p w14:paraId="0AFB436F" w14:textId="59FDBFF0" w:rsid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poskytnutí daru Naše odpadky,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B93BF7" w14:textId="4A7A9BD4" w:rsidR="009E1A33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příspěvek pro JPO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Ždírnice</w:t>
      </w:r>
      <w:proofErr w:type="spellEnd"/>
    </w:p>
    <w:p w14:paraId="5CB8E948" w14:textId="4F9CD5AB" w:rsidR="009E1A33" w:rsidRPr="00627FBA" w:rsidRDefault="009E1A33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BA">
        <w:rPr>
          <w:rFonts w:ascii="Times New Roman" w:hAnsi="Times New Roman"/>
          <w:sz w:val="24"/>
          <w:szCs w:val="24"/>
        </w:rPr>
        <w:t>Cenová nabídky firmy ELEKTROFYZIKA s.r.o.</w:t>
      </w:r>
      <w:r w:rsidR="00627FBA" w:rsidRPr="00627FBA">
        <w:rPr>
          <w:rFonts w:ascii="Times New Roman" w:hAnsi="Times New Roman"/>
          <w:sz w:val="24"/>
          <w:szCs w:val="24"/>
        </w:rPr>
        <w:t>,</w:t>
      </w:r>
      <w:r w:rsidRPr="00627FBA">
        <w:rPr>
          <w:rFonts w:ascii="Times New Roman" w:hAnsi="Times New Roman"/>
          <w:sz w:val="24"/>
          <w:szCs w:val="24"/>
        </w:rPr>
        <w:t xml:space="preserve"> na akci Vysoušení a trvalá izolace vlhkého zdiva bezkontaktní elektroosmózou v objektu </w:t>
      </w:r>
      <w:r w:rsidR="00627FBA" w:rsidRPr="00627FBA">
        <w:rPr>
          <w:rFonts w:ascii="Times New Roman" w:hAnsi="Times New Roman"/>
          <w:sz w:val="24"/>
          <w:szCs w:val="24"/>
        </w:rPr>
        <w:t xml:space="preserve">čp.63 </w:t>
      </w:r>
      <w:proofErr w:type="spellStart"/>
      <w:r w:rsidRPr="00627FBA">
        <w:rPr>
          <w:rFonts w:ascii="Times New Roman" w:hAnsi="Times New Roman"/>
          <w:sz w:val="24"/>
          <w:szCs w:val="24"/>
        </w:rPr>
        <w:t>Ždírnice</w:t>
      </w:r>
      <w:proofErr w:type="spellEnd"/>
    </w:p>
    <w:p w14:paraId="4EBDF389" w14:textId="340B9A65" w:rsidR="00627FBA" w:rsidRPr="00627FBA" w:rsidRDefault="00627FBA" w:rsidP="008941E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Dohoda o zrušení věcného břemene č.6DHM180386 bezúplatná od Povodí Labe, </w:t>
      </w:r>
      <w:proofErr w:type="spellStart"/>
      <w:r w:rsidRPr="00627FBA">
        <w:rPr>
          <w:rFonts w:ascii="Times New Roman" w:hAnsi="Times New Roman" w:cs="Times New Roman"/>
          <w:bCs/>
          <w:sz w:val="24"/>
          <w:szCs w:val="24"/>
        </w:rPr>
        <w:t>s.p</w:t>
      </w:r>
      <w:proofErr w:type="spellEnd"/>
      <w:r w:rsidRPr="00627FBA">
        <w:rPr>
          <w:rFonts w:ascii="Times New Roman" w:hAnsi="Times New Roman" w:cs="Times New Roman"/>
          <w:bCs/>
          <w:sz w:val="24"/>
          <w:szCs w:val="24"/>
        </w:rPr>
        <w:t>., Hradec Králové</w:t>
      </w:r>
    </w:p>
    <w:p w14:paraId="35D1E164" w14:textId="77777777" w:rsidR="00D56BC9" w:rsidRPr="00405D41" w:rsidRDefault="00D56BC9">
      <w:pPr>
        <w:jc w:val="both"/>
        <w:rPr>
          <w:rFonts w:ascii="Times New Roman" w:hAnsi="Times New Roman" w:cs="Times New Roman"/>
          <w:b/>
          <w:iCs/>
        </w:rPr>
      </w:pPr>
    </w:p>
    <w:p w14:paraId="4FC08228" w14:textId="6ACB010C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2F7CDD" w:rsidRPr="00405D41">
        <w:rPr>
          <w:rFonts w:ascii="Times New Roman" w:hAnsi="Times New Roman" w:cs="Times New Roman"/>
        </w:rPr>
        <w:t>2</w:t>
      </w:r>
      <w:r w:rsidR="00021348">
        <w:rPr>
          <w:rFonts w:ascii="Times New Roman" w:hAnsi="Times New Roman" w:cs="Times New Roman"/>
        </w:rPr>
        <w:t>2</w:t>
      </w:r>
      <w:r w:rsidR="002F7CDD" w:rsidRPr="00405D41">
        <w:rPr>
          <w:rFonts w:ascii="Times New Roman" w:hAnsi="Times New Roman" w:cs="Times New Roman"/>
        </w:rPr>
        <w:t>.</w:t>
      </w:r>
      <w:r w:rsidR="00803B8C" w:rsidRPr="00405D41">
        <w:rPr>
          <w:rFonts w:ascii="Times New Roman" w:hAnsi="Times New Roman" w:cs="Times New Roman"/>
        </w:rPr>
        <w:t>0</w:t>
      </w:r>
      <w:r w:rsidR="00021348">
        <w:rPr>
          <w:rFonts w:ascii="Times New Roman" w:hAnsi="Times New Roman" w:cs="Times New Roman"/>
        </w:rPr>
        <w:t>9</w:t>
      </w:r>
      <w:r w:rsidR="002F7CDD" w:rsidRPr="00405D41">
        <w:rPr>
          <w:rFonts w:ascii="Times New Roman" w:hAnsi="Times New Roman" w:cs="Times New Roman"/>
        </w:rPr>
        <w:t>.2021</w:t>
      </w:r>
    </w:p>
    <w:p w14:paraId="3BAF956A" w14:textId="77777777" w:rsidR="00F60091" w:rsidRPr="00405D41" w:rsidRDefault="00F60091">
      <w:pPr>
        <w:jc w:val="both"/>
        <w:rPr>
          <w:rFonts w:ascii="Times New Roman" w:hAnsi="Times New Roman" w:cs="Times New Roman"/>
          <w:b/>
        </w:rPr>
      </w:pP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3465AE4F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</w:t>
      </w:r>
      <w:r w:rsidR="00AB0F96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39266B67" w14:textId="4985FDC8" w:rsidR="00E623F5" w:rsidRPr="00405D41" w:rsidRDefault="00AB0F9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01A745AC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>apisovatel/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1403D8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</w:t>
      </w:r>
      <w:r w:rsidR="00AB0F96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AB0F96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1403D8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0C60BC42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C1043C" w:rsidRPr="00405D41">
        <w:rPr>
          <w:rFonts w:ascii="Times New Roman" w:hAnsi="Times New Roman" w:cs="Times New Roman"/>
          <w:iCs/>
        </w:rPr>
        <w:t>ka</w:t>
      </w:r>
      <w:proofErr w:type="spellEnd"/>
      <w:r w:rsidR="00C1043C" w:rsidRPr="00405D41">
        <w:rPr>
          <w:rFonts w:ascii="Times New Roman" w:hAnsi="Times New Roman" w:cs="Times New Roman"/>
          <w:iCs/>
        </w:rPr>
        <w:t>:</w:t>
      </w:r>
      <w:r w:rsidR="00021348">
        <w:rPr>
          <w:rFonts w:ascii="Times New Roman" w:hAnsi="Times New Roman" w:cs="Times New Roman"/>
          <w:iCs/>
        </w:rPr>
        <w:t xml:space="preserve"> Roman Toman</w:t>
      </w:r>
      <w:r w:rsidR="00105258" w:rsidRPr="00405D41">
        <w:rPr>
          <w:rFonts w:ascii="Times New Roman" w:hAnsi="Times New Roman" w:cs="Times New Roman"/>
          <w:iCs/>
        </w:rPr>
        <w:t xml:space="preserve">              </w:t>
      </w:r>
      <w:r w:rsidR="00021348">
        <w:rPr>
          <w:rFonts w:ascii="Times New Roman" w:hAnsi="Times New Roman" w:cs="Times New Roman"/>
          <w:iCs/>
        </w:rPr>
        <w:t xml:space="preserve">              </w:t>
      </w:r>
      <w:r w:rsidR="00105258" w:rsidRPr="00405D41">
        <w:rPr>
          <w:rFonts w:ascii="Times New Roman" w:hAnsi="Times New Roman" w:cs="Times New Roman"/>
          <w:iCs/>
        </w:rPr>
        <w:t xml:space="preserve">    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3BED6522" w:rsidR="00E623F5" w:rsidRPr="00C97BB1" w:rsidRDefault="00580743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>O</w:t>
      </w:r>
      <w:r w:rsidR="00BF0275" w:rsidRPr="00C97BB1">
        <w:rPr>
          <w:rFonts w:ascii="Times New Roman" w:hAnsi="Times New Roman" w:cs="Times New Roman"/>
          <w:iCs/>
        </w:rPr>
        <w:t>věřovatel/</w:t>
      </w:r>
      <w:proofErr w:type="spellStart"/>
      <w:r w:rsidR="00BF0275" w:rsidRPr="00C97BB1">
        <w:rPr>
          <w:rFonts w:ascii="Times New Roman" w:hAnsi="Times New Roman" w:cs="Times New Roman"/>
          <w:iCs/>
        </w:rPr>
        <w:t>ka</w:t>
      </w:r>
      <w:proofErr w:type="spellEnd"/>
      <w:r w:rsidR="00342F0A" w:rsidRPr="00C97BB1">
        <w:rPr>
          <w:rFonts w:ascii="Times New Roman" w:hAnsi="Times New Roman" w:cs="Times New Roman"/>
          <w:iCs/>
        </w:rPr>
        <w:t xml:space="preserve"> do bodu č. 12</w:t>
      </w:r>
      <w:r w:rsidR="00BF0275" w:rsidRPr="00C97BB1">
        <w:rPr>
          <w:rFonts w:ascii="Times New Roman" w:hAnsi="Times New Roman" w:cs="Times New Roman"/>
          <w:iCs/>
        </w:rPr>
        <w:t xml:space="preserve">: </w:t>
      </w:r>
      <w:r w:rsidR="00021348" w:rsidRPr="00C97BB1">
        <w:rPr>
          <w:rFonts w:ascii="Times New Roman" w:hAnsi="Times New Roman" w:cs="Times New Roman"/>
          <w:iCs/>
        </w:rPr>
        <w:t>Jiří Urban</w:t>
      </w:r>
      <w:r w:rsidR="009C726B" w:rsidRPr="00C97BB1">
        <w:rPr>
          <w:rFonts w:ascii="Times New Roman" w:hAnsi="Times New Roman" w:cs="Times New Roman"/>
          <w:iCs/>
        </w:rPr>
        <w:t xml:space="preserve">       </w:t>
      </w:r>
      <w:r w:rsidR="00021348" w:rsidRPr="00C97BB1">
        <w:rPr>
          <w:rFonts w:ascii="Times New Roman" w:hAnsi="Times New Roman" w:cs="Times New Roman"/>
          <w:iCs/>
        </w:rPr>
        <w:t xml:space="preserve">   </w:t>
      </w:r>
      <w:r w:rsidR="00C1043C" w:rsidRPr="00C97BB1">
        <w:rPr>
          <w:rFonts w:ascii="Times New Roman" w:hAnsi="Times New Roman" w:cs="Times New Roman"/>
          <w:iCs/>
        </w:rPr>
        <w:t xml:space="preserve">       </w:t>
      </w:r>
      <w:r w:rsidR="009C726B" w:rsidRPr="00C97BB1">
        <w:rPr>
          <w:rFonts w:ascii="Times New Roman" w:hAnsi="Times New Roman" w:cs="Times New Roman"/>
          <w:iCs/>
        </w:rPr>
        <w:t xml:space="preserve"> </w:t>
      </w:r>
      <w:r w:rsidR="00BF0275" w:rsidRPr="00C97BB1">
        <w:rPr>
          <w:rFonts w:ascii="Times New Roman" w:hAnsi="Times New Roman" w:cs="Times New Roman"/>
          <w:iCs/>
        </w:rPr>
        <w:t xml:space="preserve"> </w:t>
      </w:r>
      <w:r w:rsidR="009C726B" w:rsidRPr="00C97BB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C97BB1">
        <w:rPr>
          <w:rFonts w:ascii="Times New Roman" w:hAnsi="Times New Roman" w:cs="Times New Roman"/>
          <w:iCs/>
        </w:rPr>
        <w:t>…….</w:t>
      </w:r>
      <w:proofErr w:type="gramEnd"/>
      <w:r w:rsidR="009C726B" w:rsidRPr="00C97BB1">
        <w:rPr>
          <w:rFonts w:ascii="Times New Roman" w:hAnsi="Times New Roman" w:cs="Times New Roman"/>
          <w:iCs/>
        </w:rPr>
        <w:t>.</w:t>
      </w:r>
    </w:p>
    <w:p w14:paraId="579A457A" w14:textId="77777777" w:rsidR="0066584A" w:rsidRPr="00C97BB1" w:rsidRDefault="0066584A" w:rsidP="0066584A">
      <w:pPr>
        <w:jc w:val="both"/>
        <w:rPr>
          <w:rFonts w:ascii="Times New Roman" w:hAnsi="Times New Roman" w:cs="Times New Roman"/>
          <w:iCs/>
        </w:rPr>
      </w:pPr>
    </w:p>
    <w:p w14:paraId="3EA764BC" w14:textId="77777777" w:rsidR="0066584A" w:rsidRPr="00C97BB1" w:rsidRDefault="0066584A" w:rsidP="0066584A">
      <w:pPr>
        <w:jc w:val="both"/>
        <w:rPr>
          <w:rFonts w:ascii="Times New Roman" w:hAnsi="Times New Roman" w:cs="Times New Roman"/>
          <w:iCs/>
        </w:rPr>
      </w:pPr>
    </w:p>
    <w:p w14:paraId="2136F80E" w14:textId="2BCBE5F1" w:rsidR="0066584A" w:rsidRPr="00405D41" w:rsidRDefault="0066584A" w:rsidP="0066584A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>Ověřovatel/</w:t>
      </w:r>
      <w:proofErr w:type="spellStart"/>
      <w:r w:rsidRPr="00C97BB1">
        <w:rPr>
          <w:rFonts w:ascii="Times New Roman" w:hAnsi="Times New Roman" w:cs="Times New Roman"/>
          <w:iCs/>
        </w:rPr>
        <w:t>ka</w:t>
      </w:r>
      <w:proofErr w:type="spellEnd"/>
      <w:r w:rsidRPr="00C97BB1">
        <w:rPr>
          <w:rFonts w:ascii="Times New Roman" w:hAnsi="Times New Roman" w:cs="Times New Roman"/>
          <w:iCs/>
        </w:rPr>
        <w:t xml:space="preserve"> od bodu č. 13: Petr </w:t>
      </w:r>
      <w:proofErr w:type="spellStart"/>
      <w:r w:rsidRPr="00C97BB1">
        <w:rPr>
          <w:rFonts w:ascii="Times New Roman" w:hAnsi="Times New Roman" w:cs="Times New Roman"/>
          <w:iCs/>
        </w:rPr>
        <w:t>Klázar</w:t>
      </w:r>
      <w:proofErr w:type="spellEnd"/>
      <w:r w:rsidRPr="00C97BB1">
        <w:rPr>
          <w:rFonts w:ascii="Times New Roman" w:hAnsi="Times New Roman" w:cs="Times New Roman"/>
          <w:iCs/>
        </w:rPr>
        <w:t xml:space="preserve">                  ………………………</w:t>
      </w:r>
      <w:proofErr w:type="gramStart"/>
      <w:r w:rsidRPr="00C97BB1">
        <w:rPr>
          <w:rFonts w:ascii="Times New Roman" w:hAnsi="Times New Roman" w:cs="Times New Roman"/>
          <w:iCs/>
        </w:rPr>
        <w:t>…….</w:t>
      </w:r>
      <w:proofErr w:type="gramEnd"/>
      <w:r w:rsidRPr="00C97BB1">
        <w:rPr>
          <w:rFonts w:ascii="Times New Roman" w:hAnsi="Times New Roman" w:cs="Times New Roman"/>
          <w:iCs/>
        </w:rPr>
        <w:t>.</w:t>
      </w:r>
    </w:p>
    <w:p w14:paraId="6C0F4780" w14:textId="77777777" w:rsidR="0066584A" w:rsidRPr="00405D41" w:rsidRDefault="0066584A">
      <w:pPr>
        <w:jc w:val="both"/>
        <w:rPr>
          <w:rFonts w:ascii="Times New Roman" w:hAnsi="Times New Roman" w:cs="Times New Roman"/>
          <w:iCs/>
        </w:rPr>
      </w:pPr>
    </w:p>
    <w:sectPr w:rsidR="0066584A" w:rsidRPr="00405D41" w:rsidSect="00740477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0E7F" w14:textId="77777777" w:rsidR="00297670" w:rsidRDefault="00297670" w:rsidP="00146550">
      <w:pPr>
        <w:rPr>
          <w:rFonts w:hint="eastAsia"/>
        </w:rPr>
      </w:pPr>
      <w:r>
        <w:separator/>
      </w:r>
    </w:p>
  </w:endnote>
  <w:endnote w:type="continuationSeparator" w:id="0">
    <w:p w14:paraId="1C1C0BD4" w14:textId="77777777" w:rsidR="00297670" w:rsidRDefault="00297670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EndPr/>
    <w:sdtContent>
      <w:p w14:paraId="2BE11430" w14:textId="77777777" w:rsidR="005957E3" w:rsidRDefault="005957E3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1659">
          <w:rPr>
            <w:rFonts w:hint="eastAsia"/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4D04D7A" w14:textId="77777777" w:rsidR="005957E3" w:rsidRDefault="005957E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71B3" w14:textId="77777777" w:rsidR="00297670" w:rsidRDefault="00297670" w:rsidP="00146550">
      <w:pPr>
        <w:rPr>
          <w:rFonts w:hint="eastAsia"/>
        </w:rPr>
      </w:pPr>
      <w:r>
        <w:separator/>
      </w:r>
    </w:p>
  </w:footnote>
  <w:footnote w:type="continuationSeparator" w:id="0">
    <w:p w14:paraId="7ED1BC64" w14:textId="77777777" w:rsidR="00297670" w:rsidRDefault="00297670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816"/>
    <w:multiLevelType w:val="multilevel"/>
    <w:tmpl w:val="56D48296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32304A7"/>
    <w:multiLevelType w:val="multilevel"/>
    <w:tmpl w:val="685C2D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53E42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3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62D"/>
    <w:multiLevelType w:val="multilevel"/>
    <w:tmpl w:val="350C67F6"/>
    <w:lvl w:ilvl="0">
      <w:start w:val="1"/>
      <w:numFmt w:val="decimal"/>
      <w:lvlText w:val="%1."/>
      <w:lvlJc w:val="left"/>
      <w:pPr>
        <w:ind w:left="36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E6730E8"/>
    <w:multiLevelType w:val="multilevel"/>
    <w:tmpl w:val="E4424C5A"/>
    <w:lvl w:ilvl="0">
      <w:start w:val="13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6E6F0D"/>
    <w:multiLevelType w:val="hybridMultilevel"/>
    <w:tmpl w:val="19D2124E"/>
    <w:lvl w:ilvl="0" w:tplc="49C80CE4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C3A00"/>
    <w:multiLevelType w:val="multilevel"/>
    <w:tmpl w:val="9C8AE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3F0"/>
    <w:multiLevelType w:val="hybridMultilevel"/>
    <w:tmpl w:val="93B4EC2A"/>
    <w:lvl w:ilvl="0" w:tplc="49C80C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7ED3"/>
    <w:multiLevelType w:val="multilevel"/>
    <w:tmpl w:val="6AC8D41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877A6"/>
    <w:multiLevelType w:val="hybridMultilevel"/>
    <w:tmpl w:val="B2B8CB88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75029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1CDF5EF0"/>
    <w:multiLevelType w:val="multilevel"/>
    <w:tmpl w:val="350C67F6"/>
    <w:lvl w:ilvl="0">
      <w:start w:val="1"/>
      <w:numFmt w:val="decimal"/>
      <w:lvlText w:val="%1."/>
      <w:lvlJc w:val="left"/>
      <w:pPr>
        <w:ind w:left="36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1FBF0C96"/>
    <w:multiLevelType w:val="multilevel"/>
    <w:tmpl w:val="0AA48D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2A88695C"/>
    <w:multiLevelType w:val="multilevel"/>
    <w:tmpl w:val="59928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4413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A5FEB"/>
    <w:multiLevelType w:val="hybridMultilevel"/>
    <w:tmpl w:val="EB5010AC"/>
    <w:lvl w:ilvl="0" w:tplc="0246902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87FAC"/>
    <w:multiLevelType w:val="multilevel"/>
    <w:tmpl w:val="40822536"/>
    <w:lvl w:ilvl="0">
      <w:start w:val="1"/>
      <w:numFmt w:val="decimal"/>
      <w:lvlText w:val="%1)"/>
      <w:lvlJc w:val="left"/>
      <w:pPr>
        <w:ind w:left="786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none"/>
      <w:suff w:val="nothing"/>
      <w:lvlText w:val=""/>
      <w:lvlJc w:val="left"/>
      <w:pPr>
        <w:ind w:left="1724" w:hanging="360"/>
      </w:pPr>
    </w:lvl>
    <w:lvl w:ilvl="3">
      <w:start w:val="1"/>
      <w:numFmt w:val="none"/>
      <w:suff w:val="nothing"/>
      <w:lvlText w:val=""/>
      <w:lvlJc w:val="left"/>
      <w:pPr>
        <w:ind w:left="2084" w:hanging="360"/>
      </w:pPr>
    </w:lvl>
    <w:lvl w:ilvl="4">
      <w:start w:val="1"/>
      <w:numFmt w:val="none"/>
      <w:suff w:val="nothing"/>
      <w:lvlText w:val=""/>
      <w:lvlJc w:val="left"/>
      <w:pPr>
        <w:ind w:left="2444" w:hanging="360"/>
      </w:pPr>
    </w:lvl>
    <w:lvl w:ilvl="5">
      <w:start w:val="1"/>
      <w:numFmt w:val="none"/>
      <w:suff w:val="nothing"/>
      <w:lvlText w:val=""/>
      <w:lvlJc w:val="left"/>
      <w:pPr>
        <w:ind w:left="2804" w:hanging="360"/>
      </w:pPr>
    </w:lvl>
    <w:lvl w:ilvl="6">
      <w:start w:val="1"/>
      <w:numFmt w:val="none"/>
      <w:suff w:val="nothing"/>
      <w:lvlText w:val="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20" w15:restartNumberingAfterBreak="0">
    <w:nsid w:val="30BD0639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39145C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22" w15:restartNumberingAfterBreak="0">
    <w:nsid w:val="31D74410"/>
    <w:multiLevelType w:val="multilevel"/>
    <w:tmpl w:val="C08A1BF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92081D"/>
    <w:multiLevelType w:val="multilevel"/>
    <w:tmpl w:val="40822536"/>
    <w:lvl w:ilvl="0">
      <w:start w:val="1"/>
      <w:numFmt w:val="decimal"/>
      <w:lvlText w:val="%1)"/>
      <w:lvlJc w:val="left"/>
      <w:pPr>
        <w:ind w:left="502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7F77B5"/>
    <w:multiLevelType w:val="multilevel"/>
    <w:tmpl w:val="61B61B0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DA2494"/>
    <w:multiLevelType w:val="hybridMultilevel"/>
    <w:tmpl w:val="FCD4EE44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C81056"/>
    <w:multiLevelType w:val="hybridMultilevel"/>
    <w:tmpl w:val="AE5C7EFE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072D8"/>
    <w:multiLevelType w:val="hybridMultilevel"/>
    <w:tmpl w:val="3FD439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D43CA5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32" w15:restartNumberingAfterBreak="0">
    <w:nsid w:val="49785293"/>
    <w:multiLevelType w:val="multilevel"/>
    <w:tmpl w:val="3998CE7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442FED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30FEA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420E1F"/>
    <w:multiLevelType w:val="multilevel"/>
    <w:tmpl w:val="38D25F8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F3573"/>
    <w:multiLevelType w:val="hybridMultilevel"/>
    <w:tmpl w:val="78F8434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A8303F"/>
    <w:multiLevelType w:val="multilevel"/>
    <w:tmpl w:val="56D48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F3703"/>
    <w:multiLevelType w:val="multilevel"/>
    <w:tmpl w:val="40822536"/>
    <w:lvl w:ilvl="0">
      <w:start w:val="1"/>
      <w:numFmt w:val="decimal"/>
      <w:lvlText w:val="%1)"/>
      <w:lvlJc w:val="left"/>
      <w:pPr>
        <w:ind w:left="502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F7D59AD"/>
    <w:multiLevelType w:val="multilevel"/>
    <w:tmpl w:val="0FE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41" w15:restartNumberingAfterBreak="0">
    <w:nsid w:val="71A47218"/>
    <w:multiLevelType w:val="hybridMultilevel"/>
    <w:tmpl w:val="236EBC2A"/>
    <w:lvl w:ilvl="0" w:tplc="49C80C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3F77"/>
    <w:multiLevelType w:val="multilevel"/>
    <w:tmpl w:val="01DA48EE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CE509B"/>
    <w:multiLevelType w:val="multilevel"/>
    <w:tmpl w:val="192AE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5364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C292D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5"/>
  </w:num>
  <w:num w:numId="4">
    <w:abstractNumId w:val="5"/>
  </w:num>
  <w:num w:numId="5">
    <w:abstractNumId w:val="32"/>
  </w:num>
  <w:num w:numId="6">
    <w:abstractNumId w:val="26"/>
  </w:num>
  <w:num w:numId="7">
    <w:abstractNumId w:val="42"/>
  </w:num>
  <w:num w:numId="8">
    <w:abstractNumId w:val="9"/>
  </w:num>
  <w:num w:numId="9">
    <w:abstractNumId w:val="22"/>
  </w:num>
  <w:num w:numId="10">
    <w:abstractNumId w:val="43"/>
  </w:num>
  <w:num w:numId="11">
    <w:abstractNumId w:val="29"/>
  </w:num>
  <w:num w:numId="12">
    <w:abstractNumId w:val="37"/>
  </w:num>
  <w:num w:numId="13">
    <w:abstractNumId w:val="40"/>
  </w:num>
  <w:num w:numId="14">
    <w:abstractNumId w:val="3"/>
  </w:num>
  <w:num w:numId="15">
    <w:abstractNumId w:val="28"/>
  </w:num>
  <w:num w:numId="16">
    <w:abstractNumId w:val="24"/>
  </w:num>
  <w:num w:numId="17">
    <w:abstractNumId w:val="36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3"/>
  </w:num>
  <w:num w:numId="22">
    <w:abstractNumId w:val="13"/>
  </w:num>
  <w:num w:numId="23">
    <w:abstractNumId w:val="34"/>
  </w:num>
  <w:num w:numId="24">
    <w:abstractNumId w:val="10"/>
  </w:num>
  <w:num w:numId="25">
    <w:abstractNumId w:val="20"/>
  </w:num>
  <w:num w:numId="26">
    <w:abstractNumId w:val="21"/>
  </w:num>
  <w:num w:numId="27">
    <w:abstractNumId w:val="2"/>
  </w:num>
  <w:num w:numId="28">
    <w:abstractNumId w:val="45"/>
  </w:num>
  <w:num w:numId="29">
    <w:abstractNumId w:val="31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</w:num>
  <w:num w:numId="32">
    <w:abstractNumId w:val="44"/>
  </w:num>
  <w:num w:numId="33">
    <w:abstractNumId w:val="7"/>
  </w:num>
  <w:num w:numId="34">
    <w:abstractNumId w:val="11"/>
  </w:num>
  <w:num w:numId="35">
    <w:abstractNumId w:val="12"/>
  </w:num>
  <w:num w:numId="36">
    <w:abstractNumId w:val="16"/>
  </w:num>
  <w:num w:numId="37">
    <w:abstractNumId w:val="15"/>
  </w:num>
  <w:num w:numId="38">
    <w:abstractNumId w:val="1"/>
  </w:num>
  <w:num w:numId="39">
    <w:abstractNumId w:val="39"/>
  </w:num>
  <w:num w:numId="40">
    <w:abstractNumId w:val="18"/>
  </w:num>
  <w:num w:numId="41">
    <w:abstractNumId w:val="30"/>
  </w:num>
  <w:num w:numId="42">
    <w:abstractNumId w:val="19"/>
  </w:num>
  <w:num w:numId="43">
    <w:abstractNumId w:val="23"/>
  </w:num>
  <w:num w:numId="44">
    <w:abstractNumId w:val="38"/>
  </w:num>
  <w:num w:numId="45">
    <w:abstractNumId w:val="46"/>
  </w:num>
  <w:num w:numId="46">
    <w:abstractNumId w:val="17"/>
  </w:num>
  <w:num w:numId="47">
    <w:abstractNumId w:val="14"/>
  </w:num>
  <w:num w:numId="48">
    <w:abstractNumId w:val="41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3551"/>
    <w:rsid w:val="000069DC"/>
    <w:rsid w:val="00014E54"/>
    <w:rsid w:val="00021348"/>
    <w:rsid w:val="00021771"/>
    <w:rsid w:val="0003094F"/>
    <w:rsid w:val="00031846"/>
    <w:rsid w:val="00043BCE"/>
    <w:rsid w:val="00045471"/>
    <w:rsid w:val="0004713F"/>
    <w:rsid w:val="00055188"/>
    <w:rsid w:val="00064BC3"/>
    <w:rsid w:val="00065531"/>
    <w:rsid w:val="00077768"/>
    <w:rsid w:val="0008050F"/>
    <w:rsid w:val="00085883"/>
    <w:rsid w:val="000976F2"/>
    <w:rsid w:val="00097E55"/>
    <w:rsid w:val="000A1CE6"/>
    <w:rsid w:val="000B5951"/>
    <w:rsid w:val="000B70B7"/>
    <w:rsid w:val="000C7C98"/>
    <w:rsid w:val="000D1E2A"/>
    <w:rsid w:val="000D5461"/>
    <w:rsid w:val="000E1018"/>
    <w:rsid w:val="000E1086"/>
    <w:rsid w:val="000E4AD7"/>
    <w:rsid w:val="000F2366"/>
    <w:rsid w:val="000F7B25"/>
    <w:rsid w:val="00103C87"/>
    <w:rsid w:val="00103F57"/>
    <w:rsid w:val="001050DA"/>
    <w:rsid w:val="00105258"/>
    <w:rsid w:val="001056CA"/>
    <w:rsid w:val="00106D68"/>
    <w:rsid w:val="001074C1"/>
    <w:rsid w:val="001109B6"/>
    <w:rsid w:val="00121B5E"/>
    <w:rsid w:val="00131538"/>
    <w:rsid w:val="0013169D"/>
    <w:rsid w:val="001403D8"/>
    <w:rsid w:val="001459BA"/>
    <w:rsid w:val="00146550"/>
    <w:rsid w:val="001466C6"/>
    <w:rsid w:val="00151FAA"/>
    <w:rsid w:val="00154336"/>
    <w:rsid w:val="0016593B"/>
    <w:rsid w:val="00167987"/>
    <w:rsid w:val="00180D53"/>
    <w:rsid w:val="00187402"/>
    <w:rsid w:val="00187B12"/>
    <w:rsid w:val="00187F9E"/>
    <w:rsid w:val="00193820"/>
    <w:rsid w:val="001A02D7"/>
    <w:rsid w:val="001A10D1"/>
    <w:rsid w:val="001A1D32"/>
    <w:rsid w:val="001A34B0"/>
    <w:rsid w:val="001B1025"/>
    <w:rsid w:val="001B2AC6"/>
    <w:rsid w:val="001C495B"/>
    <w:rsid w:val="001D4A7E"/>
    <w:rsid w:val="001D60AD"/>
    <w:rsid w:val="001D6FFB"/>
    <w:rsid w:val="001E6272"/>
    <w:rsid w:val="00200DF1"/>
    <w:rsid w:val="00205E7D"/>
    <w:rsid w:val="00213EF9"/>
    <w:rsid w:val="0021442A"/>
    <w:rsid w:val="00220884"/>
    <w:rsid w:val="0022120E"/>
    <w:rsid w:val="00221CB0"/>
    <w:rsid w:val="00223FBF"/>
    <w:rsid w:val="0022475B"/>
    <w:rsid w:val="002311E0"/>
    <w:rsid w:val="002316B7"/>
    <w:rsid w:val="00236DD7"/>
    <w:rsid w:val="00243781"/>
    <w:rsid w:val="00250FF4"/>
    <w:rsid w:val="0026287B"/>
    <w:rsid w:val="002723E1"/>
    <w:rsid w:val="00277DDC"/>
    <w:rsid w:val="00297670"/>
    <w:rsid w:val="00297E40"/>
    <w:rsid w:val="00297EC7"/>
    <w:rsid w:val="002A36DF"/>
    <w:rsid w:val="002B608B"/>
    <w:rsid w:val="002C2F1C"/>
    <w:rsid w:val="002D429F"/>
    <w:rsid w:val="002D5D7F"/>
    <w:rsid w:val="002D6F2C"/>
    <w:rsid w:val="002F7CDD"/>
    <w:rsid w:val="00301321"/>
    <w:rsid w:val="003036C1"/>
    <w:rsid w:val="00305E2F"/>
    <w:rsid w:val="00307D91"/>
    <w:rsid w:val="003112F0"/>
    <w:rsid w:val="00311ADD"/>
    <w:rsid w:val="00313679"/>
    <w:rsid w:val="00320BCD"/>
    <w:rsid w:val="003251B6"/>
    <w:rsid w:val="00336FBF"/>
    <w:rsid w:val="00337178"/>
    <w:rsid w:val="00342F0A"/>
    <w:rsid w:val="00350ECB"/>
    <w:rsid w:val="003517C0"/>
    <w:rsid w:val="003526A6"/>
    <w:rsid w:val="00352C4D"/>
    <w:rsid w:val="003537A1"/>
    <w:rsid w:val="0035444F"/>
    <w:rsid w:val="003625CF"/>
    <w:rsid w:val="00367D9D"/>
    <w:rsid w:val="00371857"/>
    <w:rsid w:val="00377253"/>
    <w:rsid w:val="003832B9"/>
    <w:rsid w:val="00384558"/>
    <w:rsid w:val="003854B9"/>
    <w:rsid w:val="003862E1"/>
    <w:rsid w:val="00396D98"/>
    <w:rsid w:val="003B0ED0"/>
    <w:rsid w:val="003B3CA4"/>
    <w:rsid w:val="003B451D"/>
    <w:rsid w:val="003B4732"/>
    <w:rsid w:val="003B6980"/>
    <w:rsid w:val="003C3F0A"/>
    <w:rsid w:val="003D1E14"/>
    <w:rsid w:val="003D300F"/>
    <w:rsid w:val="003D634C"/>
    <w:rsid w:val="003E1BDD"/>
    <w:rsid w:val="003E773B"/>
    <w:rsid w:val="003F7946"/>
    <w:rsid w:val="00405D41"/>
    <w:rsid w:val="0040608B"/>
    <w:rsid w:val="004106C9"/>
    <w:rsid w:val="00413E5D"/>
    <w:rsid w:val="0041558A"/>
    <w:rsid w:val="004220FE"/>
    <w:rsid w:val="00423491"/>
    <w:rsid w:val="00426636"/>
    <w:rsid w:val="00436C70"/>
    <w:rsid w:val="004428A9"/>
    <w:rsid w:val="00453065"/>
    <w:rsid w:val="00457795"/>
    <w:rsid w:val="004620DD"/>
    <w:rsid w:val="0047010E"/>
    <w:rsid w:val="00487305"/>
    <w:rsid w:val="0049189B"/>
    <w:rsid w:val="00497E87"/>
    <w:rsid w:val="004A06ED"/>
    <w:rsid w:val="004A48AF"/>
    <w:rsid w:val="004A4A1D"/>
    <w:rsid w:val="004A556F"/>
    <w:rsid w:val="004C0635"/>
    <w:rsid w:val="004C79D3"/>
    <w:rsid w:val="004C7D4D"/>
    <w:rsid w:val="004D21DE"/>
    <w:rsid w:val="004E20E7"/>
    <w:rsid w:val="004F3CBB"/>
    <w:rsid w:val="0051181E"/>
    <w:rsid w:val="00511DA9"/>
    <w:rsid w:val="0051695B"/>
    <w:rsid w:val="0052273D"/>
    <w:rsid w:val="00522E29"/>
    <w:rsid w:val="00526632"/>
    <w:rsid w:val="00527273"/>
    <w:rsid w:val="00530B13"/>
    <w:rsid w:val="005310B5"/>
    <w:rsid w:val="00531A4F"/>
    <w:rsid w:val="0053577C"/>
    <w:rsid w:val="005359D0"/>
    <w:rsid w:val="0054048C"/>
    <w:rsid w:val="00542C52"/>
    <w:rsid w:val="00546D74"/>
    <w:rsid w:val="00552EA0"/>
    <w:rsid w:val="00553DC8"/>
    <w:rsid w:val="00556B40"/>
    <w:rsid w:val="005629D7"/>
    <w:rsid w:val="00563DA3"/>
    <w:rsid w:val="00573CC0"/>
    <w:rsid w:val="00576F1E"/>
    <w:rsid w:val="00577D46"/>
    <w:rsid w:val="00580743"/>
    <w:rsid w:val="00591F43"/>
    <w:rsid w:val="005947BC"/>
    <w:rsid w:val="005957E3"/>
    <w:rsid w:val="00596FDC"/>
    <w:rsid w:val="00597BB0"/>
    <w:rsid w:val="005A2E43"/>
    <w:rsid w:val="005B0914"/>
    <w:rsid w:val="005B2EB0"/>
    <w:rsid w:val="005C3561"/>
    <w:rsid w:val="005C6DC3"/>
    <w:rsid w:val="005E22C2"/>
    <w:rsid w:val="005E42EE"/>
    <w:rsid w:val="005F5F74"/>
    <w:rsid w:val="0061046F"/>
    <w:rsid w:val="00612B14"/>
    <w:rsid w:val="00613B60"/>
    <w:rsid w:val="006179BB"/>
    <w:rsid w:val="00617A1F"/>
    <w:rsid w:val="00620E45"/>
    <w:rsid w:val="006211A9"/>
    <w:rsid w:val="00622835"/>
    <w:rsid w:val="00627FBA"/>
    <w:rsid w:val="00634C5F"/>
    <w:rsid w:val="00635C7F"/>
    <w:rsid w:val="00644795"/>
    <w:rsid w:val="006465D6"/>
    <w:rsid w:val="006514A0"/>
    <w:rsid w:val="00655C9D"/>
    <w:rsid w:val="006570DB"/>
    <w:rsid w:val="00662808"/>
    <w:rsid w:val="0066584A"/>
    <w:rsid w:val="00666414"/>
    <w:rsid w:val="00666E90"/>
    <w:rsid w:val="006718F5"/>
    <w:rsid w:val="0067701A"/>
    <w:rsid w:val="0068373C"/>
    <w:rsid w:val="0068610A"/>
    <w:rsid w:val="00690372"/>
    <w:rsid w:val="006A1659"/>
    <w:rsid w:val="006A2CBF"/>
    <w:rsid w:val="006A6A15"/>
    <w:rsid w:val="006A6D72"/>
    <w:rsid w:val="006B18F7"/>
    <w:rsid w:val="006B27ED"/>
    <w:rsid w:val="006C2A19"/>
    <w:rsid w:val="006C70D1"/>
    <w:rsid w:val="006C7B7C"/>
    <w:rsid w:val="006D2477"/>
    <w:rsid w:val="006D63F8"/>
    <w:rsid w:val="006D6588"/>
    <w:rsid w:val="006D6B48"/>
    <w:rsid w:val="006E546A"/>
    <w:rsid w:val="006F03DA"/>
    <w:rsid w:val="00712885"/>
    <w:rsid w:val="007335A1"/>
    <w:rsid w:val="00740477"/>
    <w:rsid w:val="00742CD4"/>
    <w:rsid w:val="007501BB"/>
    <w:rsid w:val="00753DC9"/>
    <w:rsid w:val="007668E4"/>
    <w:rsid w:val="00772CD5"/>
    <w:rsid w:val="007765EB"/>
    <w:rsid w:val="0078293A"/>
    <w:rsid w:val="00785AFB"/>
    <w:rsid w:val="00796CE2"/>
    <w:rsid w:val="007A0B11"/>
    <w:rsid w:val="007A5A7C"/>
    <w:rsid w:val="007B34E4"/>
    <w:rsid w:val="007C1872"/>
    <w:rsid w:val="007C3B3A"/>
    <w:rsid w:val="007C457B"/>
    <w:rsid w:val="007C5A0E"/>
    <w:rsid w:val="007C6944"/>
    <w:rsid w:val="007D11D6"/>
    <w:rsid w:val="007E05C9"/>
    <w:rsid w:val="007E06E6"/>
    <w:rsid w:val="007E0FA9"/>
    <w:rsid w:val="007E128A"/>
    <w:rsid w:val="007F36B7"/>
    <w:rsid w:val="00803B8C"/>
    <w:rsid w:val="00814E9E"/>
    <w:rsid w:val="00833139"/>
    <w:rsid w:val="00833341"/>
    <w:rsid w:val="00835E54"/>
    <w:rsid w:val="00855510"/>
    <w:rsid w:val="0086203A"/>
    <w:rsid w:val="00864822"/>
    <w:rsid w:val="0086533E"/>
    <w:rsid w:val="008675E2"/>
    <w:rsid w:val="008735C4"/>
    <w:rsid w:val="00875E65"/>
    <w:rsid w:val="0088036F"/>
    <w:rsid w:val="008840B8"/>
    <w:rsid w:val="00886C22"/>
    <w:rsid w:val="00891671"/>
    <w:rsid w:val="008941E5"/>
    <w:rsid w:val="008953A2"/>
    <w:rsid w:val="008953BE"/>
    <w:rsid w:val="008A4505"/>
    <w:rsid w:val="008A5EEB"/>
    <w:rsid w:val="008B6AD9"/>
    <w:rsid w:val="008C5201"/>
    <w:rsid w:val="008D0657"/>
    <w:rsid w:val="008D1A30"/>
    <w:rsid w:val="008E0F46"/>
    <w:rsid w:val="008E4E46"/>
    <w:rsid w:val="008E6A17"/>
    <w:rsid w:val="008F1C92"/>
    <w:rsid w:val="00902247"/>
    <w:rsid w:val="009051DC"/>
    <w:rsid w:val="00910EA7"/>
    <w:rsid w:val="00915C96"/>
    <w:rsid w:val="00925D86"/>
    <w:rsid w:val="00930A87"/>
    <w:rsid w:val="00933E81"/>
    <w:rsid w:val="0093614C"/>
    <w:rsid w:val="00945526"/>
    <w:rsid w:val="009457B6"/>
    <w:rsid w:val="00953DF0"/>
    <w:rsid w:val="009565E4"/>
    <w:rsid w:val="00970C15"/>
    <w:rsid w:val="00972918"/>
    <w:rsid w:val="00977EBC"/>
    <w:rsid w:val="00983193"/>
    <w:rsid w:val="009836FC"/>
    <w:rsid w:val="009857E6"/>
    <w:rsid w:val="00990A83"/>
    <w:rsid w:val="0099172F"/>
    <w:rsid w:val="009A0306"/>
    <w:rsid w:val="009A3A1E"/>
    <w:rsid w:val="009A5B7F"/>
    <w:rsid w:val="009A5CEB"/>
    <w:rsid w:val="009A6DD7"/>
    <w:rsid w:val="009A7B23"/>
    <w:rsid w:val="009C11DE"/>
    <w:rsid w:val="009C22A4"/>
    <w:rsid w:val="009C4B73"/>
    <w:rsid w:val="009C726B"/>
    <w:rsid w:val="009D1010"/>
    <w:rsid w:val="009D1459"/>
    <w:rsid w:val="009E1A33"/>
    <w:rsid w:val="009F175D"/>
    <w:rsid w:val="00A00C42"/>
    <w:rsid w:val="00A1455F"/>
    <w:rsid w:val="00A207D1"/>
    <w:rsid w:val="00A21B85"/>
    <w:rsid w:val="00A21BBE"/>
    <w:rsid w:val="00A23208"/>
    <w:rsid w:val="00A263B9"/>
    <w:rsid w:val="00A263C4"/>
    <w:rsid w:val="00A370C1"/>
    <w:rsid w:val="00A45857"/>
    <w:rsid w:val="00A51276"/>
    <w:rsid w:val="00A565C5"/>
    <w:rsid w:val="00A6199C"/>
    <w:rsid w:val="00A6298C"/>
    <w:rsid w:val="00A6367D"/>
    <w:rsid w:val="00A6663D"/>
    <w:rsid w:val="00A70D02"/>
    <w:rsid w:val="00A70F52"/>
    <w:rsid w:val="00A71DDA"/>
    <w:rsid w:val="00A74085"/>
    <w:rsid w:val="00A75B9B"/>
    <w:rsid w:val="00A972B0"/>
    <w:rsid w:val="00AA6219"/>
    <w:rsid w:val="00AB0554"/>
    <w:rsid w:val="00AB0A06"/>
    <w:rsid w:val="00AB0F75"/>
    <w:rsid w:val="00AB0F96"/>
    <w:rsid w:val="00AB3CC9"/>
    <w:rsid w:val="00AB3F51"/>
    <w:rsid w:val="00AC4B2A"/>
    <w:rsid w:val="00AC535A"/>
    <w:rsid w:val="00AD22D1"/>
    <w:rsid w:val="00AE4EF8"/>
    <w:rsid w:val="00AE623A"/>
    <w:rsid w:val="00AE7F9B"/>
    <w:rsid w:val="00B00D46"/>
    <w:rsid w:val="00B05EB9"/>
    <w:rsid w:val="00B142E9"/>
    <w:rsid w:val="00B158B4"/>
    <w:rsid w:val="00B2178C"/>
    <w:rsid w:val="00B226FC"/>
    <w:rsid w:val="00B27766"/>
    <w:rsid w:val="00B336E9"/>
    <w:rsid w:val="00B36F71"/>
    <w:rsid w:val="00B4699B"/>
    <w:rsid w:val="00B477C3"/>
    <w:rsid w:val="00B522E2"/>
    <w:rsid w:val="00B567C1"/>
    <w:rsid w:val="00B6015C"/>
    <w:rsid w:val="00B74165"/>
    <w:rsid w:val="00B76BE0"/>
    <w:rsid w:val="00B82F8D"/>
    <w:rsid w:val="00B91D16"/>
    <w:rsid w:val="00B9355A"/>
    <w:rsid w:val="00B965F4"/>
    <w:rsid w:val="00B969DE"/>
    <w:rsid w:val="00BB2485"/>
    <w:rsid w:val="00BB3411"/>
    <w:rsid w:val="00BB5EAF"/>
    <w:rsid w:val="00BB72F4"/>
    <w:rsid w:val="00BC2FBA"/>
    <w:rsid w:val="00BC62E6"/>
    <w:rsid w:val="00BE0887"/>
    <w:rsid w:val="00BE7884"/>
    <w:rsid w:val="00BF0275"/>
    <w:rsid w:val="00BF0522"/>
    <w:rsid w:val="00BF3D41"/>
    <w:rsid w:val="00C054E0"/>
    <w:rsid w:val="00C1043C"/>
    <w:rsid w:val="00C15C0D"/>
    <w:rsid w:val="00C20CA1"/>
    <w:rsid w:val="00C2568C"/>
    <w:rsid w:val="00C2746A"/>
    <w:rsid w:val="00C33D32"/>
    <w:rsid w:val="00C518C2"/>
    <w:rsid w:val="00C5768C"/>
    <w:rsid w:val="00C612E0"/>
    <w:rsid w:val="00C62267"/>
    <w:rsid w:val="00C65916"/>
    <w:rsid w:val="00C74081"/>
    <w:rsid w:val="00C9003A"/>
    <w:rsid w:val="00C92BB5"/>
    <w:rsid w:val="00C97BB1"/>
    <w:rsid w:val="00CA0FDA"/>
    <w:rsid w:val="00CA5D55"/>
    <w:rsid w:val="00CB4658"/>
    <w:rsid w:val="00CB7FF5"/>
    <w:rsid w:val="00CC7C07"/>
    <w:rsid w:val="00CD3352"/>
    <w:rsid w:val="00CD6E5B"/>
    <w:rsid w:val="00CE0EE1"/>
    <w:rsid w:val="00CE31D1"/>
    <w:rsid w:val="00CE3596"/>
    <w:rsid w:val="00CE35CD"/>
    <w:rsid w:val="00CE3F7D"/>
    <w:rsid w:val="00CE4368"/>
    <w:rsid w:val="00D03F63"/>
    <w:rsid w:val="00D0705F"/>
    <w:rsid w:val="00D07280"/>
    <w:rsid w:val="00D072A5"/>
    <w:rsid w:val="00D21074"/>
    <w:rsid w:val="00D227FB"/>
    <w:rsid w:val="00D23AF0"/>
    <w:rsid w:val="00D26400"/>
    <w:rsid w:val="00D427B8"/>
    <w:rsid w:val="00D4285B"/>
    <w:rsid w:val="00D43BAA"/>
    <w:rsid w:val="00D44D70"/>
    <w:rsid w:val="00D45D62"/>
    <w:rsid w:val="00D55526"/>
    <w:rsid w:val="00D564AF"/>
    <w:rsid w:val="00D5690C"/>
    <w:rsid w:val="00D56BC9"/>
    <w:rsid w:val="00D63EC9"/>
    <w:rsid w:val="00D67C24"/>
    <w:rsid w:val="00D70195"/>
    <w:rsid w:val="00D741B3"/>
    <w:rsid w:val="00D83EDA"/>
    <w:rsid w:val="00D83FD3"/>
    <w:rsid w:val="00D86B6C"/>
    <w:rsid w:val="00D947B4"/>
    <w:rsid w:val="00D95472"/>
    <w:rsid w:val="00D9736A"/>
    <w:rsid w:val="00D97B7A"/>
    <w:rsid w:val="00DA1535"/>
    <w:rsid w:val="00DA3592"/>
    <w:rsid w:val="00DB001E"/>
    <w:rsid w:val="00DC0591"/>
    <w:rsid w:val="00DD1D00"/>
    <w:rsid w:val="00DF19EF"/>
    <w:rsid w:val="00DF395F"/>
    <w:rsid w:val="00DF5B97"/>
    <w:rsid w:val="00DF7213"/>
    <w:rsid w:val="00E0352D"/>
    <w:rsid w:val="00E163EE"/>
    <w:rsid w:val="00E201F9"/>
    <w:rsid w:val="00E21888"/>
    <w:rsid w:val="00E21889"/>
    <w:rsid w:val="00E23687"/>
    <w:rsid w:val="00E249E9"/>
    <w:rsid w:val="00E250DC"/>
    <w:rsid w:val="00E30441"/>
    <w:rsid w:val="00E342E4"/>
    <w:rsid w:val="00E37411"/>
    <w:rsid w:val="00E43AD7"/>
    <w:rsid w:val="00E44BC2"/>
    <w:rsid w:val="00E5097A"/>
    <w:rsid w:val="00E5331B"/>
    <w:rsid w:val="00E602F6"/>
    <w:rsid w:val="00E623F5"/>
    <w:rsid w:val="00E63B5A"/>
    <w:rsid w:val="00E745B3"/>
    <w:rsid w:val="00E808DE"/>
    <w:rsid w:val="00E83F8B"/>
    <w:rsid w:val="00E84778"/>
    <w:rsid w:val="00E93DB0"/>
    <w:rsid w:val="00EA2E2A"/>
    <w:rsid w:val="00EA79E9"/>
    <w:rsid w:val="00EB1AFC"/>
    <w:rsid w:val="00EC0C06"/>
    <w:rsid w:val="00ED061A"/>
    <w:rsid w:val="00EE1A72"/>
    <w:rsid w:val="00EF674D"/>
    <w:rsid w:val="00F00AF3"/>
    <w:rsid w:val="00F10546"/>
    <w:rsid w:val="00F10635"/>
    <w:rsid w:val="00F16B15"/>
    <w:rsid w:val="00F20F05"/>
    <w:rsid w:val="00F22F21"/>
    <w:rsid w:val="00F30C62"/>
    <w:rsid w:val="00F31482"/>
    <w:rsid w:val="00F320D5"/>
    <w:rsid w:val="00F33B7B"/>
    <w:rsid w:val="00F44437"/>
    <w:rsid w:val="00F50E8E"/>
    <w:rsid w:val="00F511F3"/>
    <w:rsid w:val="00F60091"/>
    <w:rsid w:val="00F6367D"/>
    <w:rsid w:val="00F64079"/>
    <w:rsid w:val="00F66321"/>
    <w:rsid w:val="00F73C86"/>
    <w:rsid w:val="00F74A83"/>
    <w:rsid w:val="00F76019"/>
    <w:rsid w:val="00F76AC3"/>
    <w:rsid w:val="00F83051"/>
    <w:rsid w:val="00F84120"/>
    <w:rsid w:val="00F97B78"/>
    <w:rsid w:val="00FA2B0D"/>
    <w:rsid w:val="00FB0C74"/>
    <w:rsid w:val="00FB10DA"/>
    <w:rsid w:val="00FB4DC5"/>
    <w:rsid w:val="00FB6F19"/>
    <w:rsid w:val="00FB7B42"/>
    <w:rsid w:val="00FC1379"/>
    <w:rsid w:val="00FC6392"/>
    <w:rsid w:val="00FD2C12"/>
    <w:rsid w:val="00FD312A"/>
    <w:rsid w:val="00FD41EE"/>
    <w:rsid w:val="00FE04E7"/>
    <w:rsid w:val="00FE1F39"/>
    <w:rsid w:val="00FE3EE8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29F0EFA3-54ED-4611-8374-3BC6D2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numbering" w:customStyle="1" w:styleId="WW8Num59">
    <w:name w:val="WW8Num59"/>
    <w:qFormat/>
    <w:rsid w:val="00187402"/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E5DC-01B7-45A9-9CB4-FD4C97D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5145</Words>
  <Characters>30361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Klůzová Pavlína</dc:creator>
  <cp:lastModifiedBy>Pavlína Klůzová</cp:lastModifiedBy>
  <cp:revision>3</cp:revision>
  <cp:lastPrinted>2021-03-22T14:50:00Z</cp:lastPrinted>
  <dcterms:created xsi:type="dcterms:W3CDTF">2021-09-29T15:36:00Z</dcterms:created>
  <dcterms:modified xsi:type="dcterms:W3CDTF">2021-09-29T16:08:00Z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