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72" w:rsidRDefault="00623200">
      <w:bookmarkStart w:id="0" w:name="_GoBack"/>
      <w:bookmarkEnd w:id="0"/>
      <w:r>
        <w:t>Společenství obcí Podkrkonoší</w:t>
      </w:r>
    </w:p>
    <w:p w:rsidR="00623200" w:rsidRDefault="00623200">
      <w:r>
        <w:t>Náměstí 36, 542 42 Pilníkov, IČO 70958441, 499 395 263, Vítězná</w:t>
      </w:r>
    </w:p>
    <w:p w:rsidR="00623200" w:rsidRDefault="00623200"/>
    <w:p w:rsidR="00623200" w:rsidRDefault="00623200" w:rsidP="00623200">
      <w:pPr>
        <w:jc w:val="center"/>
        <w:rPr>
          <w:b/>
          <w:bCs/>
          <w:sz w:val="36"/>
          <w:szCs w:val="36"/>
        </w:rPr>
      </w:pPr>
      <w:r w:rsidRPr="00623200">
        <w:rPr>
          <w:b/>
          <w:bCs/>
          <w:sz w:val="36"/>
          <w:szCs w:val="36"/>
        </w:rPr>
        <w:t>Návrh rozpočtu Společenství obcí Podkrkonoší na rok 2020</w:t>
      </w:r>
    </w:p>
    <w:p w:rsidR="00623200" w:rsidRPr="00623200" w:rsidRDefault="00623200" w:rsidP="00623200">
      <w:pPr>
        <w:rPr>
          <w:b/>
          <w:bCs/>
        </w:rPr>
      </w:pPr>
      <w:r w:rsidRPr="00623200">
        <w:rPr>
          <w:b/>
          <w:bCs/>
        </w:rPr>
        <w:t>Příjmy</w:t>
      </w:r>
    </w:p>
    <w:tbl>
      <w:tblPr>
        <w:tblStyle w:val="Mkatabulky"/>
        <w:tblW w:w="0" w:type="auto"/>
        <w:tblLook w:val="04A0"/>
      </w:tblPr>
      <w:tblGrid>
        <w:gridCol w:w="1555"/>
        <w:gridCol w:w="1559"/>
        <w:gridCol w:w="3827"/>
        <w:gridCol w:w="2121"/>
      </w:tblGrid>
      <w:tr w:rsidR="00623200" w:rsidTr="00160673">
        <w:tc>
          <w:tcPr>
            <w:tcW w:w="1555" w:type="dxa"/>
          </w:tcPr>
          <w:p w:rsidR="00623200" w:rsidRDefault="00160673" w:rsidP="00623200">
            <w:r>
              <w:t>Paragraf rozpočtové skladby</w:t>
            </w:r>
          </w:p>
        </w:tc>
        <w:tc>
          <w:tcPr>
            <w:tcW w:w="1559" w:type="dxa"/>
          </w:tcPr>
          <w:p w:rsidR="00623200" w:rsidRDefault="00160673" w:rsidP="00623200">
            <w:r>
              <w:t>Položka rozpočtové skladby</w:t>
            </w:r>
          </w:p>
        </w:tc>
        <w:tc>
          <w:tcPr>
            <w:tcW w:w="3827" w:type="dxa"/>
          </w:tcPr>
          <w:p w:rsidR="00623200" w:rsidRDefault="00160673" w:rsidP="00623200">
            <w:r>
              <w:t>popis</w:t>
            </w:r>
          </w:p>
        </w:tc>
        <w:tc>
          <w:tcPr>
            <w:tcW w:w="2121" w:type="dxa"/>
          </w:tcPr>
          <w:p w:rsidR="00623200" w:rsidRDefault="00160673" w:rsidP="00623200">
            <w:r>
              <w:t>částka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4121</w:t>
            </w:r>
          </w:p>
        </w:tc>
        <w:tc>
          <w:tcPr>
            <w:tcW w:w="3827" w:type="dxa"/>
          </w:tcPr>
          <w:p w:rsidR="00623200" w:rsidRDefault="00160673" w:rsidP="00623200">
            <w:r>
              <w:t>Členské příspěvky od obcí</w:t>
            </w:r>
          </w:p>
        </w:tc>
        <w:tc>
          <w:tcPr>
            <w:tcW w:w="2121" w:type="dxa"/>
          </w:tcPr>
          <w:p w:rsidR="00623200" w:rsidRDefault="002165B1" w:rsidP="00623200">
            <w:r>
              <w:t>2</w:t>
            </w:r>
            <w:r w:rsidR="007C1CF6">
              <w:t>25 030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4121</w:t>
            </w:r>
          </w:p>
        </w:tc>
        <w:tc>
          <w:tcPr>
            <w:tcW w:w="3827" w:type="dxa"/>
          </w:tcPr>
          <w:p w:rsidR="00623200" w:rsidRDefault="00160673" w:rsidP="00623200">
            <w:r>
              <w:t>Mimořádné příspěvky od obcí</w:t>
            </w:r>
          </w:p>
        </w:tc>
        <w:tc>
          <w:tcPr>
            <w:tcW w:w="2121" w:type="dxa"/>
          </w:tcPr>
          <w:p w:rsidR="00623200" w:rsidRDefault="00160673" w:rsidP="00623200">
            <w:r>
              <w:t>124 000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4121</w:t>
            </w:r>
          </w:p>
        </w:tc>
        <w:tc>
          <w:tcPr>
            <w:tcW w:w="3827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Příspěvky celkem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349 030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623200" w:rsidTr="00160673">
        <w:tc>
          <w:tcPr>
            <w:tcW w:w="1555" w:type="dxa"/>
          </w:tcPr>
          <w:p w:rsidR="00623200" w:rsidRDefault="00160673" w:rsidP="00623200">
            <w:r>
              <w:t>3639</w:t>
            </w:r>
          </w:p>
        </w:tc>
        <w:tc>
          <w:tcPr>
            <w:tcW w:w="1559" w:type="dxa"/>
          </w:tcPr>
          <w:p w:rsidR="00623200" w:rsidRDefault="00160673" w:rsidP="00623200">
            <w:r>
              <w:t>2111</w:t>
            </w:r>
          </w:p>
        </w:tc>
        <w:tc>
          <w:tcPr>
            <w:tcW w:w="3827" w:type="dxa"/>
          </w:tcPr>
          <w:p w:rsidR="00623200" w:rsidRDefault="00160673" w:rsidP="00623200">
            <w:r>
              <w:t>Za služby od KJH</w:t>
            </w:r>
          </w:p>
        </w:tc>
        <w:tc>
          <w:tcPr>
            <w:tcW w:w="2121" w:type="dxa"/>
          </w:tcPr>
          <w:p w:rsidR="00623200" w:rsidRDefault="00160673" w:rsidP="00623200">
            <w:r>
              <w:t>43 200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2111</w:t>
            </w:r>
          </w:p>
        </w:tc>
        <w:tc>
          <w:tcPr>
            <w:tcW w:w="3827" w:type="dxa"/>
          </w:tcPr>
          <w:p w:rsidR="00623200" w:rsidRDefault="00160673" w:rsidP="00623200">
            <w:r>
              <w:t>Za půjčovné majetku</w:t>
            </w:r>
          </w:p>
        </w:tc>
        <w:tc>
          <w:tcPr>
            <w:tcW w:w="2121" w:type="dxa"/>
          </w:tcPr>
          <w:p w:rsidR="00623200" w:rsidRDefault="00160673" w:rsidP="00623200">
            <w:r>
              <w:t>10 000</w:t>
            </w:r>
          </w:p>
        </w:tc>
      </w:tr>
      <w:tr w:rsidR="00623200" w:rsidTr="00160673">
        <w:tc>
          <w:tcPr>
            <w:tcW w:w="1555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3639</w:t>
            </w:r>
          </w:p>
        </w:tc>
        <w:tc>
          <w:tcPr>
            <w:tcW w:w="1559" w:type="dxa"/>
          </w:tcPr>
          <w:p w:rsidR="00623200" w:rsidRPr="00BF52C9" w:rsidRDefault="00623200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Komunální služby celkem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53 200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160673" w:rsidP="00623200">
            <w:r>
              <w:t>6310</w:t>
            </w:r>
          </w:p>
        </w:tc>
        <w:tc>
          <w:tcPr>
            <w:tcW w:w="1559" w:type="dxa"/>
          </w:tcPr>
          <w:p w:rsidR="00623200" w:rsidRDefault="00160673" w:rsidP="00623200">
            <w:r>
              <w:t>2141</w:t>
            </w:r>
          </w:p>
        </w:tc>
        <w:tc>
          <w:tcPr>
            <w:tcW w:w="3827" w:type="dxa"/>
          </w:tcPr>
          <w:p w:rsidR="00623200" w:rsidRDefault="00160673" w:rsidP="00623200">
            <w:r>
              <w:t>Příjmy z úroků</w:t>
            </w:r>
          </w:p>
        </w:tc>
        <w:tc>
          <w:tcPr>
            <w:tcW w:w="2121" w:type="dxa"/>
          </w:tcPr>
          <w:p w:rsidR="00623200" w:rsidRDefault="00160673" w:rsidP="00623200">
            <w:r>
              <w:t>400</w:t>
            </w:r>
          </w:p>
        </w:tc>
      </w:tr>
      <w:tr w:rsidR="00623200" w:rsidTr="00160673">
        <w:tc>
          <w:tcPr>
            <w:tcW w:w="1555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6310</w:t>
            </w:r>
          </w:p>
        </w:tc>
        <w:tc>
          <w:tcPr>
            <w:tcW w:w="1559" w:type="dxa"/>
          </w:tcPr>
          <w:p w:rsidR="00623200" w:rsidRPr="00160673" w:rsidRDefault="00623200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Příjmy z úroků celkem</w:t>
            </w:r>
          </w:p>
        </w:tc>
        <w:tc>
          <w:tcPr>
            <w:tcW w:w="2121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400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160673" w:rsidP="00623200">
            <w:r>
              <w:t>Příjmy celkem</w:t>
            </w:r>
          </w:p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 xml:space="preserve">8115 </w:t>
            </w:r>
          </w:p>
        </w:tc>
        <w:tc>
          <w:tcPr>
            <w:tcW w:w="3827" w:type="dxa"/>
          </w:tcPr>
          <w:p w:rsidR="00623200" w:rsidRDefault="00160673" w:rsidP="00623200">
            <w:r>
              <w:t>Financování – změna stavu prostředků na bankovních účtech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87 070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Pr="00BF52C9" w:rsidRDefault="00160673" w:rsidP="00623200">
            <w:pPr>
              <w:rPr>
                <w:color w:val="FF0000"/>
              </w:rPr>
            </w:pPr>
            <w:r w:rsidRPr="00BF52C9">
              <w:rPr>
                <w:color w:val="FF0000"/>
              </w:rPr>
              <w:t>Příjmy celkem včetně financování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  <w:color w:val="FF0000"/>
              </w:rPr>
            </w:pPr>
            <w:r w:rsidRPr="00BF52C9">
              <w:rPr>
                <w:b/>
                <w:bCs/>
                <w:color w:val="FF0000"/>
              </w:rPr>
              <w:t>489 700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</w:tbl>
    <w:p w:rsidR="00623200" w:rsidRDefault="00623200" w:rsidP="00623200"/>
    <w:p w:rsidR="00160673" w:rsidRPr="00160673" w:rsidRDefault="00160673" w:rsidP="00623200">
      <w:pPr>
        <w:rPr>
          <w:b/>
          <w:bCs/>
        </w:rPr>
      </w:pPr>
      <w:r w:rsidRPr="00160673">
        <w:rPr>
          <w:b/>
          <w:bCs/>
        </w:rPr>
        <w:t>Výdaje</w:t>
      </w:r>
    </w:p>
    <w:tbl>
      <w:tblPr>
        <w:tblStyle w:val="Mkatabulky"/>
        <w:tblW w:w="0" w:type="auto"/>
        <w:tblLook w:val="04A0"/>
      </w:tblPr>
      <w:tblGrid>
        <w:gridCol w:w="1555"/>
        <w:gridCol w:w="1559"/>
        <w:gridCol w:w="3827"/>
        <w:gridCol w:w="2121"/>
      </w:tblGrid>
      <w:tr w:rsidR="00160673" w:rsidTr="00160673">
        <w:tc>
          <w:tcPr>
            <w:tcW w:w="1555" w:type="dxa"/>
          </w:tcPr>
          <w:p w:rsidR="00160673" w:rsidRDefault="00160673" w:rsidP="00623200">
            <w:r>
              <w:t>Paragraf rozpočtové skladby</w:t>
            </w:r>
          </w:p>
        </w:tc>
        <w:tc>
          <w:tcPr>
            <w:tcW w:w="1559" w:type="dxa"/>
          </w:tcPr>
          <w:p w:rsidR="00160673" w:rsidRDefault="00160673" w:rsidP="00623200">
            <w:r>
              <w:t>Položka rozpočtové skladby</w:t>
            </w:r>
          </w:p>
        </w:tc>
        <w:tc>
          <w:tcPr>
            <w:tcW w:w="3827" w:type="dxa"/>
          </w:tcPr>
          <w:p w:rsidR="00160673" w:rsidRDefault="00160673" w:rsidP="00623200">
            <w:r>
              <w:t>popis</w:t>
            </w:r>
          </w:p>
        </w:tc>
        <w:tc>
          <w:tcPr>
            <w:tcW w:w="2121" w:type="dxa"/>
          </w:tcPr>
          <w:p w:rsidR="00160673" w:rsidRDefault="00160673" w:rsidP="00623200">
            <w:r>
              <w:t>částka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3349</w:t>
            </w:r>
          </w:p>
        </w:tc>
        <w:tc>
          <w:tcPr>
            <w:tcW w:w="1559" w:type="dxa"/>
          </w:tcPr>
          <w:p w:rsidR="00160673" w:rsidRDefault="00160673" w:rsidP="00623200">
            <w:r>
              <w:t>5169</w:t>
            </w:r>
          </w:p>
        </w:tc>
        <w:tc>
          <w:tcPr>
            <w:tcW w:w="3827" w:type="dxa"/>
          </w:tcPr>
          <w:p w:rsidR="00160673" w:rsidRDefault="00160673" w:rsidP="00623200">
            <w:r>
              <w:t>Zpravodaj SOP</w:t>
            </w:r>
          </w:p>
        </w:tc>
        <w:tc>
          <w:tcPr>
            <w:tcW w:w="2121" w:type="dxa"/>
          </w:tcPr>
          <w:p w:rsidR="00160673" w:rsidRDefault="00160673" w:rsidP="00623200">
            <w:r>
              <w:t>36 000</w:t>
            </w:r>
          </w:p>
        </w:tc>
      </w:tr>
      <w:tr w:rsidR="00160673" w:rsidTr="00160673">
        <w:tc>
          <w:tcPr>
            <w:tcW w:w="1555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3349</w:t>
            </w:r>
          </w:p>
        </w:tc>
        <w:tc>
          <w:tcPr>
            <w:tcW w:w="1559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Ostatní záležitosti sdělovacích prostředků</w:t>
            </w:r>
          </w:p>
        </w:tc>
        <w:tc>
          <w:tcPr>
            <w:tcW w:w="2121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36 000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3639</w:t>
            </w:r>
          </w:p>
        </w:tc>
        <w:tc>
          <w:tcPr>
            <w:tcW w:w="1559" w:type="dxa"/>
          </w:tcPr>
          <w:p w:rsidR="00160673" w:rsidRDefault="00160673" w:rsidP="00623200">
            <w:r>
              <w:t>5139</w:t>
            </w:r>
          </w:p>
        </w:tc>
        <w:tc>
          <w:tcPr>
            <w:tcW w:w="3827" w:type="dxa"/>
          </w:tcPr>
          <w:p w:rsidR="00160673" w:rsidRDefault="00160673" w:rsidP="00623200">
            <w:r>
              <w:t>materiál</w:t>
            </w:r>
          </w:p>
        </w:tc>
        <w:tc>
          <w:tcPr>
            <w:tcW w:w="2121" w:type="dxa"/>
          </w:tcPr>
          <w:p w:rsidR="00160673" w:rsidRDefault="00160673" w:rsidP="00623200">
            <w:r>
              <w:t>15 000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3639</w:t>
            </w:r>
          </w:p>
        </w:tc>
        <w:tc>
          <w:tcPr>
            <w:tcW w:w="1559" w:type="dxa"/>
          </w:tcPr>
          <w:p w:rsidR="00160673" w:rsidRDefault="00160673" w:rsidP="00623200">
            <w:r>
              <w:t>5161</w:t>
            </w:r>
          </w:p>
        </w:tc>
        <w:tc>
          <w:tcPr>
            <w:tcW w:w="3827" w:type="dxa"/>
          </w:tcPr>
          <w:p w:rsidR="00160673" w:rsidRDefault="00160673" w:rsidP="00623200">
            <w:r>
              <w:t>Služby pošt</w:t>
            </w:r>
          </w:p>
        </w:tc>
        <w:tc>
          <w:tcPr>
            <w:tcW w:w="2121" w:type="dxa"/>
          </w:tcPr>
          <w:p w:rsidR="00160673" w:rsidRDefault="00160673" w:rsidP="00623200">
            <w:r>
              <w:t>500</w:t>
            </w:r>
          </w:p>
        </w:tc>
      </w:tr>
      <w:tr w:rsidR="00160673" w:rsidTr="00160673">
        <w:tc>
          <w:tcPr>
            <w:tcW w:w="1555" w:type="dxa"/>
          </w:tcPr>
          <w:p w:rsidR="00EB6B38" w:rsidRDefault="00EB6B38" w:rsidP="00623200">
            <w:r>
              <w:t>3639</w:t>
            </w:r>
          </w:p>
        </w:tc>
        <w:tc>
          <w:tcPr>
            <w:tcW w:w="1559" w:type="dxa"/>
          </w:tcPr>
          <w:p w:rsidR="00160673" w:rsidRDefault="00EB6B38" w:rsidP="00623200">
            <w:r>
              <w:t>5166</w:t>
            </w:r>
          </w:p>
        </w:tc>
        <w:tc>
          <w:tcPr>
            <w:tcW w:w="3827" w:type="dxa"/>
          </w:tcPr>
          <w:p w:rsidR="00160673" w:rsidRDefault="00EB6B38" w:rsidP="00623200">
            <w:r>
              <w:t>Manažerská činnost</w:t>
            </w:r>
          </w:p>
        </w:tc>
        <w:tc>
          <w:tcPr>
            <w:tcW w:w="2121" w:type="dxa"/>
          </w:tcPr>
          <w:p w:rsidR="00160673" w:rsidRDefault="00EB6B38" w:rsidP="00623200">
            <w:r>
              <w:t>40 000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EB6B38" w:rsidP="00623200">
            <w:r>
              <w:t>3639</w:t>
            </w:r>
          </w:p>
        </w:tc>
        <w:tc>
          <w:tcPr>
            <w:tcW w:w="1559" w:type="dxa"/>
          </w:tcPr>
          <w:p w:rsidR="00160673" w:rsidRDefault="00EB6B38" w:rsidP="00623200">
            <w:r>
              <w:t>5169</w:t>
            </w:r>
          </w:p>
        </w:tc>
        <w:tc>
          <w:tcPr>
            <w:tcW w:w="3827" w:type="dxa"/>
          </w:tcPr>
          <w:p w:rsidR="00160673" w:rsidRDefault="00EB6B38" w:rsidP="00623200">
            <w:r>
              <w:t>Nákup služeb</w:t>
            </w:r>
          </w:p>
        </w:tc>
        <w:tc>
          <w:tcPr>
            <w:tcW w:w="2121" w:type="dxa"/>
          </w:tcPr>
          <w:p w:rsidR="00160673" w:rsidRDefault="00EB6B38" w:rsidP="00623200">
            <w:r>
              <w:t>55 000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5171</w:t>
            </w:r>
          </w:p>
        </w:tc>
        <w:tc>
          <w:tcPr>
            <w:tcW w:w="3827" w:type="dxa"/>
          </w:tcPr>
          <w:p w:rsidR="00160673" w:rsidRDefault="00B87648" w:rsidP="00623200">
            <w:r>
              <w:t>Opravy a udržování</w:t>
            </w:r>
          </w:p>
        </w:tc>
        <w:tc>
          <w:tcPr>
            <w:tcW w:w="2121" w:type="dxa"/>
          </w:tcPr>
          <w:p w:rsidR="00160673" w:rsidRDefault="00B87648" w:rsidP="00623200">
            <w:r>
              <w:t>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5168</w:t>
            </w:r>
          </w:p>
        </w:tc>
        <w:tc>
          <w:tcPr>
            <w:tcW w:w="3827" w:type="dxa"/>
          </w:tcPr>
          <w:p w:rsidR="00160673" w:rsidRDefault="00B87648" w:rsidP="00623200">
            <w:r>
              <w:t>Služby IT</w:t>
            </w:r>
          </w:p>
        </w:tc>
        <w:tc>
          <w:tcPr>
            <w:tcW w:w="2121" w:type="dxa"/>
          </w:tcPr>
          <w:p w:rsidR="00160673" w:rsidRDefault="00B87648" w:rsidP="00623200">
            <w:r>
              <w:t>8 000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5175</w:t>
            </w:r>
          </w:p>
        </w:tc>
        <w:tc>
          <w:tcPr>
            <w:tcW w:w="3827" w:type="dxa"/>
          </w:tcPr>
          <w:p w:rsidR="00160673" w:rsidRDefault="00B87648" w:rsidP="00623200">
            <w:r>
              <w:t>Pohoštění na akce podporované SOP/Sněženka, nohejbal/</w:t>
            </w:r>
          </w:p>
        </w:tc>
        <w:tc>
          <w:tcPr>
            <w:tcW w:w="2121" w:type="dxa"/>
          </w:tcPr>
          <w:p w:rsidR="00160673" w:rsidRDefault="00B87648" w:rsidP="00623200">
            <w:r>
              <w:t>15 000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5222</w:t>
            </w:r>
          </w:p>
        </w:tc>
        <w:tc>
          <w:tcPr>
            <w:tcW w:w="3827" w:type="dxa"/>
          </w:tcPr>
          <w:p w:rsidR="00160673" w:rsidRDefault="00B87648" w:rsidP="00623200">
            <w:r>
              <w:t>Granty pro NNO</w:t>
            </w:r>
          </w:p>
        </w:tc>
        <w:tc>
          <w:tcPr>
            <w:tcW w:w="2121" w:type="dxa"/>
          </w:tcPr>
          <w:p w:rsidR="00160673" w:rsidRDefault="00B87648" w:rsidP="00623200">
            <w:r>
              <w:t>50 000</w:t>
            </w:r>
          </w:p>
        </w:tc>
      </w:tr>
      <w:tr w:rsidR="00160673" w:rsidTr="00160673">
        <w:tc>
          <w:tcPr>
            <w:tcW w:w="1555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3639</w:t>
            </w:r>
          </w:p>
        </w:tc>
        <w:tc>
          <w:tcPr>
            <w:tcW w:w="1559" w:type="dxa"/>
          </w:tcPr>
          <w:p w:rsidR="00160673" w:rsidRPr="00BF52C9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Komunální služby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188 500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3900</w:t>
            </w:r>
          </w:p>
        </w:tc>
        <w:tc>
          <w:tcPr>
            <w:tcW w:w="1559" w:type="dxa"/>
          </w:tcPr>
          <w:p w:rsidR="00160673" w:rsidRDefault="00B87648" w:rsidP="00623200">
            <w:r>
              <w:t>5011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B87648" w:rsidP="00623200">
            <w:r>
              <w:t>1</w:t>
            </w:r>
            <w:r w:rsidR="002165B1">
              <w:t>87 000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5031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2165B1" w:rsidP="00623200">
            <w:r>
              <w:t>47 000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5032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2165B1" w:rsidP="00623200">
            <w:r>
              <w:t>17 000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5424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BF52C9" w:rsidP="00623200">
            <w:r>
              <w:t>6 000</w:t>
            </w:r>
          </w:p>
        </w:tc>
      </w:tr>
      <w:tr w:rsidR="00160673" w:rsidTr="00160673">
        <w:tc>
          <w:tcPr>
            <w:tcW w:w="1555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3900</w:t>
            </w:r>
          </w:p>
        </w:tc>
        <w:tc>
          <w:tcPr>
            <w:tcW w:w="1559" w:type="dxa"/>
          </w:tcPr>
          <w:p w:rsidR="00160673" w:rsidRPr="00BF52C9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CSS udržitelnost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257 000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6310</w:t>
            </w:r>
          </w:p>
        </w:tc>
        <w:tc>
          <w:tcPr>
            <w:tcW w:w="1559" w:type="dxa"/>
          </w:tcPr>
          <w:p w:rsidR="00160673" w:rsidRDefault="00B87648" w:rsidP="00623200">
            <w:r>
              <w:t>5163</w:t>
            </w:r>
          </w:p>
        </w:tc>
        <w:tc>
          <w:tcPr>
            <w:tcW w:w="3827" w:type="dxa"/>
          </w:tcPr>
          <w:p w:rsidR="00160673" w:rsidRDefault="00B87648" w:rsidP="00623200">
            <w:r>
              <w:t>Poplatky bance</w:t>
            </w:r>
          </w:p>
        </w:tc>
        <w:tc>
          <w:tcPr>
            <w:tcW w:w="2121" w:type="dxa"/>
          </w:tcPr>
          <w:p w:rsidR="00160673" w:rsidRDefault="00B87648" w:rsidP="00623200">
            <w:r>
              <w:t>4 000</w:t>
            </w:r>
          </w:p>
        </w:tc>
      </w:tr>
      <w:tr w:rsidR="00160673" w:rsidTr="00160673">
        <w:tc>
          <w:tcPr>
            <w:tcW w:w="1555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6310</w:t>
            </w:r>
          </w:p>
        </w:tc>
        <w:tc>
          <w:tcPr>
            <w:tcW w:w="1559" w:type="dxa"/>
          </w:tcPr>
          <w:p w:rsidR="00160673" w:rsidRPr="00B87648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Poplatky bance celkem</w:t>
            </w:r>
          </w:p>
        </w:tc>
        <w:tc>
          <w:tcPr>
            <w:tcW w:w="2121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4 000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B87648" w:rsidTr="00160673">
        <w:tc>
          <w:tcPr>
            <w:tcW w:w="1555" w:type="dxa"/>
          </w:tcPr>
          <w:p w:rsidR="00B87648" w:rsidRDefault="00B87648" w:rsidP="00623200">
            <w:r>
              <w:t>6320</w:t>
            </w:r>
          </w:p>
        </w:tc>
        <w:tc>
          <w:tcPr>
            <w:tcW w:w="1559" w:type="dxa"/>
          </w:tcPr>
          <w:p w:rsidR="00B87648" w:rsidRDefault="00B87648" w:rsidP="00623200">
            <w:r>
              <w:t>5163</w:t>
            </w:r>
          </w:p>
        </w:tc>
        <w:tc>
          <w:tcPr>
            <w:tcW w:w="3827" w:type="dxa"/>
          </w:tcPr>
          <w:p w:rsidR="00B87648" w:rsidRDefault="00B87648" w:rsidP="00623200">
            <w:r>
              <w:t>Pojištění majetku</w:t>
            </w:r>
          </w:p>
        </w:tc>
        <w:tc>
          <w:tcPr>
            <w:tcW w:w="2121" w:type="dxa"/>
          </w:tcPr>
          <w:p w:rsidR="00B87648" w:rsidRDefault="00B87648" w:rsidP="00623200">
            <w:r>
              <w:t>4 200</w:t>
            </w:r>
          </w:p>
        </w:tc>
      </w:tr>
      <w:tr w:rsidR="00B87648" w:rsidTr="00160673">
        <w:tc>
          <w:tcPr>
            <w:tcW w:w="1555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6320</w:t>
            </w:r>
          </w:p>
        </w:tc>
        <w:tc>
          <w:tcPr>
            <w:tcW w:w="1559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Pojištění majetku celkem</w:t>
            </w:r>
          </w:p>
        </w:tc>
        <w:tc>
          <w:tcPr>
            <w:tcW w:w="2121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4 200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Pr="00BF52C9" w:rsidRDefault="00B87648" w:rsidP="00623200">
            <w:pPr>
              <w:rPr>
                <w:color w:val="FF0000"/>
              </w:rPr>
            </w:pPr>
            <w:r w:rsidRPr="00BF52C9">
              <w:rPr>
                <w:color w:val="FF0000"/>
              </w:rPr>
              <w:t>Výdaje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  <w:color w:val="FF0000"/>
              </w:rPr>
            </w:pPr>
            <w:r w:rsidRPr="00BF52C9">
              <w:rPr>
                <w:b/>
                <w:bCs/>
                <w:color w:val="FF0000"/>
              </w:rPr>
              <w:t>489 700</w:t>
            </w:r>
          </w:p>
        </w:tc>
      </w:tr>
    </w:tbl>
    <w:p w:rsidR="00160673" w:rsidRDefault="00160673" w:rsidP="00623200"/>
    <w:p w:rsidR="00BF52C9" w:rsidRDefault="00BF52C9" w:rsidP="00623200"/>
    <w:p w:rsidR="00BF52C9" w:rsidRDefault="00BF52C9" w:rsidP="00623200">
      <w:r>
        <w:t>Návrh rozpočtu na rok 2020 sestavila: Martina Hlušičková</w:t>
      </w:r>
    </w:p>
    <w:p w:rsidR="00BF52C9" w:rsidRPr="00623200" w:rsidRDefault="00BF52C9" w:rsidP="00623200">
      <w:r>
        <w:t>25.11.2019</w:t>
      </w:r>
    </w:p>
    <w:sectPr w:rsidR="00BF52C9" w:rsidRPr="00623200" w:rsidSect="00E1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23200"/>
    <w:rsid w:val="00160673"/>
    <w:rsid w:val="002165B1"/>
    <w:rsid w:val="00623200"/>
    <w:rsid w:val="006837A5"/>
    <w:rsid w:val="007C1CF6"/>
    <w:rsid w:val="00A64B72"/>
    <w:rsid w:val="00B87648"/>
    <w:rsid w:val="00BF52C9"/>
    <w:rsid w:val="00E10908"/>
    <w:rsid w:val="00EB6B38"/>
    <w:rsid w:val="00EE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A6E6-0658-4243-B864-F8B260F0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2019-12-05T10:29:00Z</cp:lastPrinted>
  <dcterms:created xsi:type="dcterms:W3CDTF">2019-12-05T10:30:00Z</dcterms:created>
  <dcterms:modified xsi:type="dcterms:W3CDTF">2019-12-05T10:30:00Z</dcterms:modified>
</cp:coreProperties>
</file>