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CD1B25D">
            <wp:simplePos x="0" y="0"/>
            <wp:positionH relativeFrom="column">
              <wp:posOffset>2930525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1A12123B" w14:textId="411B078B" w:rsidR="00AC1A1F" w:rsidRDefault="003713FA" w:rsidP="00AC1A1F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</w:t>
      </w:r>
      <w:r w:rsidR="00712783">
        <w:rPr>
          <w:rFonts w:eastAsiaTheme="minorHAnsi"/>
          <w:b/>
          <w:bCs/>
          <w:iCs/>
          <w:sz w:val="32"/>
          <w:szCs w:val="32"/>
        </w:rPr>
        <w:t>1</w:t>
      </w:r>
      <w:r w:rsidR="006428E6">
        <w:rPr>
          <w:rFonts w:eastAsiaTheme="minorHAnsi"/>
          <w:b/>
          <w:bCs/>
          <w:iCs/>
          <w:sz w:val="32"/>
          <w:szCs w:val="32"/>
        </w:rPr>
        <w:t>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712783">
        <w:rPr>
          <w:rFonts w:eastAsiaTheme="minorHAnsi"/>
          <w:b/>
          <w:bCs/>
          <w:iCs/>
          <w:sz w:val="32"/>
          <w:szCs w:val="32"/>
        </w:rPr>
        <w:t>25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712783">
        <w:rPr>
          <w:rFonts w:eastAsiaTheme="minorHAnsi"/>
          <w:b/>
          <w:bCs/>
          <w:iCs/>
          <w:sz w:val="32"/>
          <w:szCs w:val="32"/>
        </w:rPr>
        <w:t>03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712783">
        <w:rPr>
          <w:rFonts w:eastAsiaTheme="minorHAnsi"/>
          <w:b/>
          <w:bCs/>
          <w:iCs/>
          <w:sz w:val="32"/>
          <w:szCs w:val="32"/>
        </w:rPr>
        <w:t>4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</w:t>
      </w:r>
      <w:r w:rsidR="00DA2374">
        <w:rPr>
          <w:rFonts w:eastAsiaTheme="minorHAnsi"/>
          <w:b/>
          <w:bCs/>
          <w:iCs/>
          <w:sz w:val="32"/>
          <w:szCs w:val="32"/>
        </w:rPr>
        <w:t>7</w:t>
      </w:r>
      <w:r w:rsidRPr="002258DA">
        <w:rPr>
          <w:rFonts w:eastAsiaTheme="minorHAnsi"/>
          <w:b/>
          <w:bCs/>
          <w:iCs/>
          <w:sz w:val="32"/>
          <w:szCs w:val="32"/>
        </w:rPr>
        <w:t>.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66D1D" w:rsidRPr="002258DA">
        <w:rPr>
          <w:rFonts w:eastAsiaTheme="minorHAnsi"/>
          <w:b/>
          <w:bCs/>
          <w:iCs/>
          <w:sz w:val="32"/>
          <w:szCs w:val="32"/>
        </w:rPr>
        <w:t>v zasedací místnosti</w:t>
      </w:r>
    </w:p>
    <w:p w14:paraId="5581BD3B" w14:textId="2125526B" w:rsidR="00377756" w:rsidRPr="00710777" w:rsidRDefault="00004BC0" w:rsidP="00AC1A1F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>obecního úřadu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204036B3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712783">
        <w:rPr>
          <w:rFonts w:ascii="Times New Roman" w:hAnsi="Times New Roman" w:cs="Times New Roman"/>
          <w:bCs/>
          <w:iCs/>
        </w:rPr>
        <w:t>Romana Tomana</w:t>
      </w:r>
      <w:r w:rsidR="00B66D1D" w:rsidRPr="00B66D1D">
        <w:rPr>
          <w:rFonts w:ascii="Times New Roman" w:hAnsi="Times New Roman" w:cs="Times New Roman"/>
          <w:bCs/>
          <w:iCs/>
        </w:rPr>
        <w:t xml:space="preserve"> </w:t>
      </w:r>
      <w:r w:rsidR="00B66D1D" w:rsidRPr="00B66D1D">
        <w:rPr>
          <w:rFonts w:ascii="Times New Roman" w:hAnsi="Times New Roman" w:cs="Times New Roman"/>
          <w:bCs/>
        </w:rPr>
        <w:t xml:space="preserve">a </w:t>
      </w:r>
      <w:r w:rsidR="00712783">
        <w:rPr>
          <w:rFonts w:ascii="Times New Roman" w:hAnsi="Times New Roman" w:cs="Times New Roman"/>
          <w:bCs/>
        </w:rPr>
        <w:t>Miloše Šulce</w:t>
      </w:r>
      <w:r w:rsidR="00B66D1D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 xml:space="preserve">Pavlínu </w:t>
      </w:r>
      <w:proofErr w:type="spellStart"/>
      <w:r w:rsidR="004B601D" w:rsidRPr="006428E6">
        <w:rPr>
          <w:rFonts w:ascii="Times New Roman" w:hAnsi="Times New Roman" w:cs="Times New Roman"/>
          <w:iCs/>
        </w:rPr>
        <w:t>Klůzovou</w:t>
      </w:r>
      <w:proofErr w:type="spellEnd"/>
    </w:p>
    <w:p w14:paraId="4C160D87" w14:textId="5A889BF5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proofErr w:type="gramEnd"/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278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78289C75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nesení</w:t>
      </w:r>
      <w:r w:rsidR="00004BC0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20B024CC" w14:textId="77777777" w:rsidR="00067697" w:rsidRPr="006428E6" w:rsidRDefault="00067697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739C9504" w:rsidR="00377756" w:rsidRPr="006428E6" w:rsidRDefault="00E833E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1A797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0E2CE0AE" w14:textId="77777777" w:rsidR="00E833E7" w:rsidRDefault="00E833E7" w:rsidP="00E833E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887ECD">
        <w:rPr>
          <w:rFonts w:ascii="Times New Roman" w:hAnsi="Times New Roman"/>
          <w:b/>
          <w:sz w:val="24"/>
          <w:szCs w:val="24"/>
        </w:rPr>
        <w:t xml:space="preserve">Zahájení,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0CBC841A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Záměr obce Horní Olešnice č. 1/2024 disponovat nemovitým majetkem (pronájem Motorestu v Horní Olešnici čp.11)</w:t>
      </w:r>
    </w:p>
    <w:p w14:paraId="37248BCC" w14:textId="77777777" w:rsidR="00712783" w:rsidRPr="007C0B7F" w:rsidRDefault="00712783" w:rsidP="00712783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Záměr obce Horní Olešnice č. 2/2024 disponovat nemovitým majetkem (směna pozemků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1013ED59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budoucí smlouvě o zřízení věcného břemene a dohoda o umístění stavby č. IV-12-2026847</w:t>
      </w:r>
    </w:p>
    <w:p w14:paraId="678539CF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umístění kanalizační přípojky u čp. 53 Horní Olešnice</w:t>
      </w:r>
    </w:p>
    <w:p w14:paraId="7D07A92A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2024“</w:t>
      </w:r>
    </w:p>
    <w:p w14:paraId="29F1B0D6" w14:textId="77777777" w:rsidR="00712783" w:rsidRPr="00C25A75" w:rsidRDefault="00712783" w:rsidP="00712783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Zásobování pitnou vodou v Horní Olešnici</w:t>
      </w:r>
    </w:p>
    <w:p w14:paraId="3819CFE5" w14:textId="77777777" w:rsidR="00712783" w:rsidRPr="003C1FE5" w:rsidRDefault="00712783" w:rsidP="00712783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Inventury majetku obce Horní Olešnice</w:t>
      </w:r>
    </w:p>
    <w:p w14:paraId="514948FA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výsledku přezkoumání hospodaření obce Horní Olešnice za rok 2023</w:t>
      </w:r>
    </w:p>
    <w:p w14:paraId="03816EEC" w14:textId="77777777" w:rsidR="00712783" w:rsidRDefault="00712783" w:rsidP="00712783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12/2023 a 1/2024</w:t>
      </w:r>
    </w:p>
    <w:p w14:paraId="0177B820" w14:textId="77777777" w:rsidR="00DA2374" w:rsidRPr="00D16424" w:rsidRDefault="00DA2374" w:rsidP="00DA2374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  <w:r>
        <w:rPr>
          <w:b/>
          <w:sz w:val="24"/>
          <w:szCs w:val="24"/>
        </w:rPr>
        <w:t xml:space="preserve">  </w:t>
      </w:r>
    </w:p>
    <w:p w14:paraId="1E22EC08" w14:textId="05AA780E" w:rsidR="0060671C" w:rsidRPr="00A6781C" w:rsidRDefault="0060671C" w:rsidP="00A6781C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781C">
        <w:rPr>
          <w:rFonts w:ascii="Times New Roman" w:hAnsi="Times New Roman" w:cs="Times New Roman"/>
          <w:b/>
          <w:sz w:val="24"/>
          <w:szCs w:val="24"/>
        </w:rPr>
        <w:t>Diskuze, závěr</w:t>
      </w:r>
    </w:p>
    <w:p w14:paraId="01EC8BD2" w14:textId="5E459313" w:rsidR="00377756" w:rsidRPr="0060671C" w:rsidRDefault="003713FA" w:rsidP="0060671C">
      <w:pPr>
        <w:rPr>
          <w:rFonts w:ascii="Times New Roman" w:hAnsi="Times New Roman" w:cs="Calibri"/>
          <w:b/>
          <w:iCs/>
        </w:rPr>
      </w:pPr>
      <w:proofErr w:type="gramStart"/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278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52A590F3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E833E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4ADC9914" w:rsidR="00377756" w:rsidRPr="006428E6" w:rsidRDefault="00E833E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EF95D9" w14:textId="72E4872E" w:rsidR="002967FE" w:rsidRPr="00712783" w:rsidRDefault="00E833E7" w:rsidP="002967FE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4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2967FE" w:rsidRPr="006C7A1A">
        <w:rPr>
          <w:rFonts w:ascii="Times New Roman" w:hAnsi="Times New Roman" w:cs="Times New Roman"/>
          <w:b/>
          <w:color w:val="auto"/>
          <w:lang w:eastAsia="cs-CZ"/>
        </w:rPr>
        <w:t>schvaluje</w:t>
      </w:r>
      <w:r w:rsidR="00712783" w:rsidRPr="00712783">
        <w:rPr>
          <w:rFonts w:ascii="Times New Roman" w:hAnsi="Times New Roman" w:cs="Times New Roman"/>
          <w:b/>
          <w:iCs/>
        </w:rPr>
        <w:t xml:space="preserve"> </w:t>
      </w:r>
      <w:r w:rsidR="00712783" w:rsidRPr="00FE771E">
        <w:rPr>
          <w:rFonts w:ascii="Times New Roman" w:hAnsi="Times New Roman" w:cs="Times New Roman"/>
          <w:b/>
          <w:iCs/>
        </w:rPr>
        <w:t xml:space="preserve">pronájem nemovité věci - </w:t>
      </w:r>
      <w:r w:rsidR="00712783" w:rsidRPr="00FE771E">
        <w:rPr>
          <w:rFonts w:ascii="Times New Roman" w:eastAsia="Times New Roman" w:hAnsi="Times New Roman" w:cs="Times New Roman"/>
          <w:b/>
          <w:lang w:eastAsia="cs-CZ"/>
        </w:rPr>
        <w:t>p. č. st. 44 v </w:t>
      </w:r>
      <w:proofErr w:type="spellStart"/>
      <w:r w:rsidR="00712783" w:rsidRPr="00FE771E">
        <w:rPr>
          <w:rFonts w:ascii="Times New Roman" w:eastAsia="Times New Roman" w:hAnsi="Times New Roman" w:cs="Times New Roman"/>
          <w:b/>
          <w:lang w:eastAsia="cs-CZ"/>
        </w:rPr>
        <w:t>k.ú</w:t>
      </w:r>
      <w:proofErr w:type="spellEnd"/>
      <w:r w:rsidR="00712783" w:rsidRPr="00FE771E">
        <w:rPr>
          <w:rFonts w:ascii="Times New Roman" w:eastAsia="Times New Roman" w:hAnsi="Times New Roman" w:cs="Times New Roman"/>
          <w:b/>
          <w:lang w:eastAsia="cs-CZ"/>
        </w:rPr>
        <w:t>. Horní Olešnice, jehož součástí je na něm stojící budova čp.11</w:t>
      </w:r>
      <w:r w:rsidR="00712783" w:rsidRPr="00FE77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712783" w:rsidRPr="00712783">
        <w:rPr>
          <w:rFonts w:ascii="Times New Roman" w:hAnsi="Times New Roman" w:cs="Times New Roman"/>
          <w:bCs/>
          <w:iCs/>
        </w:rPr>
        <w:t xml:space="preserve">(Motorest v Zatáčce v Horní Olešnici) panu </w:t>
      </w:r>
      <w:proofErr w:type="spellStart"/>
      <w:r w:rsidR="006B0EAC" w:rsidRPr="00C42BDF">
        <w:rPr>
          <w:rFonts w:ascii="Times New Roman" w:hAnsi="Times New Roman" w:cs="Times New Roman"/>
          <w:bCs/>
          <w:iCs/>
          <w:highlight w:val="black"/>
        </w:rPr>
        <w:t>xxxxxx</w:t>
      </w:r>
      <w:proofErr w:type="spellEnd"/>
      <w:r w:rsidR="006B0EAC" w:rsidRPr="00C42BDF">
        <w:rPr>
          <w:rFonts w:ascii="Times New Roman" w:hAnsi="Times New Roman" w:cs="Times New Roman"/>
          <w:bCs/>
          <w:iCs/>
          <w:highlight w:val="black"/>
        </w:rPr>
        <w:t xml:space="preserve"> </w:t>
      </w:r>
      <w:proofErr w:type="spellStart"/>
      <w:r w:rsidR="006B0EAC" w:rsidRPr="00C42BDF">
        <w:rPr>
          <w:rFonts w:ascii="Times New Roman" w:hAnsi="Times New Roman" w:cs="Times New Roman"/>
          <w:bCs/>
          <w:iCs/>
          <w:highlight w:val="black"/>
        </w:rPr>
        <w:t>xxxxxxxxx</w:t>
      </w:r>
      <w:proofErr w:type="spellEnd"/>
      <w:r w:rsidR="00712783" w:rsidRPr="00712783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6B0EAC" w:rsidRPr="00C42BDF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="00712783" w:rsidRPr="0071278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12783" w:rsidRPr="00712783">
        <w:rPr>
          <w:rFonts w:ascii="Times New Roman" w:hAnsi="Times New Roman" w:cs="Times New Roman"/>
          <w:bCs/>
          <w:iCs/>
        </w:rPr>
        <w:t>č.</w:t>
      </w:r>
      <w:proofErr w:type="gramStart"/>
      <w:r w:rsidR="00712783" w:rsidRPr="00712783">
        <w:rPr>
          <w:rFonts w:ascii="Times New Roman" w:hAnsi="Times New Roman" w:cs="Times New Roman"/>
          <w:bCs/>
          <w:iCs/>
        </w:rPr>
        <w:t>p.</w:t>
      </w:r>
      <w:r w:rsidR="006B0EAC" w:rsidRPr="00C42BDF">
        <w:rPr>
          <w:rFonts w:ascii="Times New Roman" w:hAnsi="Times New Roman" w:cs="Times New Roman"/>
          <w:bCs/>
          <w:iCs/>
          <w:highlight w:val="black"/>
        </w:rPr>
        <w:t>xx</w:t>
      </w:r>
      <w:proofErr w:type="spellEnd"/>
      <w:proofErr w:type="gramEnd"/>
      <w:r w:rsidR="00712783" w:rsidRPr="00712783">
        <w:rPr>
          <w:rFonts w:ascii="Times New Roman" w:hAnsi="Times New Roman" w:cs="Times New Roman"/>
          <w:bCs/>
          <w:iCs/>
        </w:rPr>
        <w:t>, Horní Olešnice, ve výši nájemného po dobu jednoho roku 500,-Kč/měsíc a pověřuje starostu uzavřením nájemní smlouvy</w:t>
      </w:r>
      <w:r w:rsidR="00712783" w:rsidRPr="00FE771E">
        <w:rPr>
          <w:rFonts w:ascii="Times New Roman" w:hAnsi="Times New Roman" w:cs="Times New Roman"/>
          <w:b/>
          <w:iCs/>
        </w:rPr>
        <w:t xml:space="preserve"> </w:t>
      </w:r>
    </w:p>
    <w:p w14:paraId="2AB8BF0C" w14:textId="2C4EF7E4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278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85FB31" w14:textId="718CBC97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E833E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70C1763C" w14:textId="77777777" w:rsidR="00067697" w:rsidRPr="006428E6" w:rsidRDefault="0006769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3F64C750" w14:textId="77777777" w:rsidR="00712783" w:rsidRPr="00712783" w:rsidRDefault="00E833E7" w:rsidP="00712783">
      <w:pPr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="006F54ED" w:rsidRPr="006F54ED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712783" w:rsidRPr="00225E36">
        <w:rPr>
          <w:rFonts w:ascii="Times New Roman" w:hAnsi="Times New Roman" w:cs="Times New Roman"/>
          <w:b/>
          <w:iCs/>
        </w:rPr>
        <w:t>směnu pozemků,</w:t>
      </w:r>
      <w:r w:rsidR="00712783" w:rsidRPr="005A4771">
        <w:rPr>
          <w:rFonts w:ascii="Times New Roman" w:hAnsi="Times New Roman" w:cs="Times New Roman"/>
          <w:bCs/>
          <w:iCs/>
        </w:rPr>
        <w:t xml:space="preserve"> ležících</w:t>
      </w:r>
      <w:r w:rsidR="00712783" w:rsidRPr="00225E36">
        <w:rPr>
          <w:rFonts w:ascii="Times New Roman" w:hAnsi="Times New Roman" w:cs="Times New Roman"/>
          <w:b/>
          <w:iCs/>
        </w:rPr>
        <w:t xml:space="preserve"> v </w:t>
      </w:r>
      <w:proofErr w:type="spellStart"/>
      <w:r w:rsidR="00712783" w:rsidRPr="00225E36">
        <w:rPr>
          <w:rFonts w:ascii="Times New Roman" w:hAnsi="Times New Roman" w:cs="Times New Roman"/>
          <w:b/>
          <w:iCs/>
        </w:rPr>
        <w:t>k.ú</w:t>
      </w:r>
      <w:proofErr w:type="spellEnd"/>
      <w:r w:rsidR="00712783" w:rsidRPr="00225E36">
        <w:rPr>
          <w:rFonts w:ascii="Times New Roman" w:hAnsi="Times New Roman" w:cs="Times New Roman"/>
          <w:b/>
          <w:iCs/>
        </w:rPr>
        <w:t xml:space="preserve">. Zadní </w:t>
      </w:r>
      <w:proofErr w:type="spellStart"/>
      <w:r w:rsidR="00712783" w:rsidRPr="00225E36">
        <w:rPr>
          <w:rFonts w:ascii="Times New Roman" w:hAnsi="Times New Roman" w:cs="Times New Roman"/>
          <w:b/>
          <w:iCs/>
        </w:rPr>
        <w:t>Ždírnice</w:t>
      </w:r>
      <w:proofErr w:type="spellEnd"/>
      <w:r w:rsidR="00712783" w:rsidRPr="00225E36">
        <w:rPr>
          <w:rFonts w:ascii="Times New Roman" w:hAnsi="Times New Roman" w:cs="Times New Roman"/>
          <w:b/>
          <w:iCs/>
        </w:rPr>
        <w:t xml:space="preserve">, </w:t>
      </w:r>
      <w:r w:rsidR="00712783" w:rsidRPr="00712783">
        <w:rPr>
          <w:rFonts w:ascii="Times New Roman" w:hAnsi="Times New Roman" w:cs="Times New Roman"/>
          <w:bCs/>
          <w:iCs/>
        </w:rPr>
        <w:t>a to</w:t>
      </w:r>
    </w:p>
    <w:p w14:paraId="183F14F1" w14:textId="77777777" w:rsidR="00712783" w:rsidRPr="00712783" w:rsidRDefault="00712783" w:rsidP="00712783">
      <w:pPr>
        <w:numPr>
          <w:ilvl w:val="0"/>
          <w:numId w:val="27"/>
        </w:numPr>
        <w:ind w:left="357" w:hanging="357"/>
        <w:rPr>
          <w:rFonts w:ascii="Times New Roman" w:eastAsia="Times New Roman" w:hAnsi="Times New Roman" w:cs="Times New Roman"/>
          <w:bCs/>
          <w:iCs/>
        </w:rPr>
      </w:pPr>
      <w:r w:rsidRPr="00712783">
        <w:rPr>
          <w:rFonts w:ascii="Times New Roman" w:eastAsia="Times New Roman" w:hAnsi="Times New Roman" w:cs="Times New Roman"/>
          <w:bCs/>
          <w:iCs/>
        </w:rPr>
        <w:lastRenderedPageBreak/>
        <w:t>dílu „b“ o výměře 36 m</w:t>
      </w:r>
      <w:r w:rsidRPr="00712783">
        <w:rPr>
          <w:rFonts w:ascii="Times New Roman" w:eastAsia="Times New Roman" w:hAnsi="Times New Roman" w:cs="Times New Roman"/>
          <w:bCs/>
          <w:iCs/>
          <w:vertAlign w:val="superscript"/>
        </w:rPr>
        <w:t>2</w:t>
      </w:r>
      <w:r w:rsidRPr="00712783">
        <w:rPr>
          <w:rFonts w:ascii="Times New Roman" w:eastAsia="Times New Roman" w:hAnsi="Times New Roman" w:cs="Times New Roman"/>
          <w:bCs/>
          <w:iCs/>
        </w:rPr>
        <w:t xml:space="preserve"> (odděleného z p. č. 474/6); p. č. 474/9, zahrada, o výměře 19 m</w:t>
      </w:r>
      <w:r w:rsidRPr="00712783">
        <w:rPr>
          <w:rFonts w:ascii="Times New Roman" w:eastAsia="Times New Roman" w:hAnsi="Times New Roman" w:cs="Times New Roman"/>
          <w:bCs/>
          <w:iCs/>
          <w:vertAlign w:val="superscript"/>
        </w:rPr>
        <w:t>2</w:t>
      </w:r>
      <w:r w:rsidRPr="00712783">
        <w:rPr>
          <w:rFonts w:ascii="Times New Roman" w:eastAsia="Times New Roman" w:hAnsi="Times New Roman" w:cs="Times New Roman"/>
          <w:bCs/>
          <w:iCs/>
        </w:rPr>
        <w:t xml:space="preserve"> (odděleného z p. č. 474/6); p. č. 522/3, ostatní plocha, o výměře 2 m</w:t>
      </w:r>
      <w:r w:rsidRPr="00712783">
        <w:rPr>
          <w:rFonts w:ascii="Times New Roman" w:eastAsia="Times New Roman" w:hAnsi="Times New Roman" w:cs="Times New Roman"/>
          <w:bCs/>
          <w:iCs/>
          <w:vertAlign w:val="superscript"/>
        </w:rPr>
        <w:t>2</w:t>
      </w:r>
      <w:r w:rsidRPr="00712783">
        <w:rPr>
          <w:rFonts w:ascii="Times New Roman" w:eastAsia="Times New Roman" w:hAnsi="Times New Roman" w:cs="Times New Roman"/>
          <w:bCs/>
          <w:iCs/>
        </w:rPr>
        <w:t xml:space="preserve"> (odděleného z p. č. 522/1), jejichž vlastníkem je obec Horní Olešnice, za</w:t>
      </w:r>
    </w:p>
    <w:p w14:paraId="471322F7" w14:textId="16D051DD" w:rsidR="00712783" w:rsidRPr="00712783" w:rsidRDefault="00712783" w:rsidP="00712783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ind w:left="357" w:hanging="357"/>
        <w:contextualSpacing w:val="0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712783">
        <w:rPr>
          <w:rFonts w:ascii="Times New Roman" w:hAnsi="Times New Roman" w:cs="Times New Roman"/>
          <w:bCs/>
          <w:iCs/>
          <w:sz w:val="24"/>
          <w:szCs w:val="24"/>
        </w:rPr>
        <w:t>díl „f“ o výměře 69 m</w:t>
      </w:r>
      <w:r w:rsidRPr="0071278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2783">
        <w:rPr>
          <w:rFonts w:ascii="Times New Roman" w:hAnsi="Times New Roman" w:cs="Times New Roman"/>
          <w:bCs/>
          <w:iCs/>
          <w:sz w:val="24"/>
          <w:szCs w:val="24"/>
        </w:rPr>
        <w:t xml:space="preserve"> (oddělený z p. č. 474/4); díl „e“ o výměře 1 m</w:t>
      </w:r>
      <w:r w:rsidRPr="0071278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2783">
        <w:rPr>
          <w:rFonts w:ascii="Times New Roman" w:hAnsi="Times New Roman" w:cs="Times New Roman"/>
          <w:bCs/>
          <w:iCs/>
          <w:sz w:val="24"/>
          <w:szCs w:val="24"/>
        </w:rPr>
        <w:t xml:space="preserve"> (oddělený z p. č. 474/5), jejichž spoluvlastníky jsou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</w:t>
      </w:r>
      <w:proofErr w:type="spellEnd"/>
      <w:r w:rsidRPr="00712783">
        <w:rPr>
          <w:rFonts w:ascii="Times New Roman" w:hAnsi="Times New Roman" w:cs="Times New Roman"/>
          <w:bCs/>
          <w:iCs/>
          <w:sz w:val="24"/>
          <w:szCs w:val="24"/>
        </w:rPr>
        <w:t xml:space="preserve">, bytem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xxxxxxxxxx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</w:t>
      </w:r>
      <w:proofErr w:type="spellEnd"/>
      <w:r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,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</w:t>
      </w:r>
      <w:proofErr w:type="spellEnd"/>
      <w:r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x</w:t>
      </w:r>
      <w:r w:rsidRPr="00712783">
        <w:rPr>
          <w:rFonts w:ascii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proofErr w:type="gram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xxx.xxxxxx</w:t>
      </w:r>
      <w:proofErr w:type="spellEnd"/>
      <w:proofErr w:type="gramEnd"/>
      <w:r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xxxxxxxx</w:t>
      </w:r>
      <w:proofErr w:type="spellEnd"/>
      <w:r w:rsidRPr="00712783">
        <w:rPr>
          <w:rFonts w:ascii="Times New Roman" w:hAnsi="Times New Roman" w:cs="Times New Roman"/>
          <w:bCs/>
          <w:iCs/>
          <w:sz w:val="24"/>
          <w:szCs w:val="24"/>
        </w:rPr>
        <w:t xml:space="preserve">, bytem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xxxxxx</w:t>
      </w:r>
      <w:proofErr w:type="spellEnd"/>
      <w:r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,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</w:t>
      </w:r>
      <w:proofErr w:type="spellStart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>xxxxx</w:t>
      </w:r>
      <w:proofErr w:type="spellEnd"/>
      <w:r w:rsidR="00C42BDF" w:rsidRPr="00C42BDF">
        <w:rPr>
          <w:rFonts w:ascii="Times New Roman" w:hAnsi="Times New Roman" w:cs="Times New Roman"/>
          <w:bCs/>
          <w:iCs/>
          <w:sz w:val="24"/>
          <w:szCs w:val="24"/>
          <w:highlight w:val="black"/>
        </w:rPr>
        <w:t xml:space="preserve"> x</w:t>
      </w:r>
      <w:r w:rsidRPr="0071278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44312729" w14:textId="77777777" w:rsidR="00712783" w:rsidRPr="00712783" w:rsidRDefault="00712783" w:rsidP="00712783">
      <w:pPr>
        <w:rPr>
          <w:rFonts w:ascii="Times New Roman" w:hAnsi="Times New Roman" w:cs="Times New Roman"/>
          <w:bCs/>
        </w:rPr>
      </w:pPr>
      <w:r w:rsidRPr="00712783">
        <w:rPr>
          <w:rFonts w:ascii="Times New Roman" w:hAnsi="Times New Roman" w:cs="Times New Roman"/>
          <w:bCs/>
          <w:iCs/>
        </w:rPr>
        <w:t>tak, jak jsou tyto směňované nemovité věci vymezeny v geometrickém plánu č. 97-202/2021, a to za podmínek uvedených v připojeném návrhu smlouvy</w:t>
      </w:r>
    </w:p>
    <w:p w14:paraId="337E80DA" w14:textId="37F9EAE1" w:rsidR="00170885" w:rsidRPr="002967FE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278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1A1F1F" w14:textId="1891A45E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E833E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1278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82A07F1" w14:textId="17A926DA" w:rsidR="005D2411" w:rsidRPr="006428E6" w:rsidRDefault="005D2411" w:rsidP="00DA2374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EA84595" w14:textId="1EFF4C30" w:rsidR="00A6781C" w:rsidRPr="00DA2374" w:rsidRDefault="0072580C" w:rsidP="00A6781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B9020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05396B">
        <w:rPr>
          <w:rFonts w:ascii="Times New Roman" w:hAnsi="Times New Roman" w:cs="Times New Roman"/>
          <w:b/>
          <w:iCs/>
        </w:rPr>
        <w:t xml:space="preserve"> </w:t>
      </w:r>
      <w:r w:rsidR="002967FE">
        <w:rPr>
          <w:rFonts w:ascii="Times New Roman" w:hAnsi="Times New Roman" w:cs="Times New Roman"/>
          <w:b/>
          <w:iCs/>
        </w:rPr>
        <w:t>schvaluje</w:t>
      </w:r>
      <w:r w:rsidR="00E833E7" w:rsidRPr="00E833E7">
        <w:rPr>
          <w:rFonts w:ascii="Times New Roman" w:hAnsi="Times New Roman"/>
          <w:b/>
        </w:rPr>
        <w:t xml:space="preserve"> </w:t>
      </w:r>
      <w:r w:rsidR="00204396" w:rsidRPr="00FE771E">
        <w:rPr>
          <w:rFonts w:ascii="Times New Roman" w:hAnsi="Times New Roman" w:cs="Times New Roman"/>
          <w:b/>
          <w:color w:val="auto"/>
          <w:lang w:eastAsia="cs-CZ"/>
        </w:rPr>
        <w:t xml:space="preserve">Smlouvu o budoucí smlouvě o zřízení věcného břemene a dohodu o umístění stavby </w:t>
      </w:r>
      <w:r w:rsidR="00204396" w:rsidRPr="00204396">
        <w:rPr>
          <w:rFonts w:ascii="Times New Roman" w:hAnsi="Times New Roman" w:cs="Times New Roman"/>
          <w:b/>
          <w:color w:val="auto"/>
          <w:lang w:eastAsia="cs-CZ"/>
        </w:rPr>
        <w:t>č. IV-12-2026847</w:t>
      </w:r>
      <w:r w:rsidR="00204396" w:rsidRPr="00204396">
        <w:rPr>
          <w:rFonts w:ascii="Times New Roman" w:hAnsi="Times New Roman" w:cs="Times New Roman"/>
          <w:bCs/>
          <w:color w:val="auto"/>
          <w:lang w:eastAsia="cs-CZ"/>
        </w:rPr>
        <w:t xml:space="preserve"> na akci „TU Horní Olešnice </w:t>
      </w:r>
      <w:proofErr w:type="spellStart"/>
      <w:r w:rsidR="00204396" w:rsidRPr="00204396">
        <w:rPr>
          <w:rFonts w:ascii="Times New Roman" w:hAnsi="Times New Roman" w:cs="Times New Roman"/>
          <w:bCs/>
          <w:color w:val="auto"/>
          <w:lang w:eastAsia="cs-CZ"/>
        </w:rPr>
        <w:t>knn</w:t>
      </w:r>
      <w:proofErr w:type="spellEnd"/>
      <w:r w:rsidR="00204396" w:rsidRPr="00204396">
        <w:rPr>
          <w:rFonts w:ascii="Times New Roman" w:hAnsi="Times New Roman" w:cs="Times New Roman"/>
          <w:bCs/>
          <w:color w:val="auto"/>
          <w:lang w:eastAsia="cs-CZ"/>
        </w:rPr>
        <w:t xml:space="preserve"> </w:t>
      </w:r>
      <w:proofErr w:type="spellStart"/>
      <w:r w:rsidR="00204396" w:rsidRPr="00204396">
        <w:rPr>
          <w:rFonts w:ascii="Times New Roman" w:hAnsi="Times New Roman" w:cs="Times New Roman"/>
          <w:bCs/>
          <w:color w:val="auto"/>
          <w:lang w:eastAsia="cs-CZ"/>
        </w:rPr>
        <w:t>p.č</w:t>
      </w:r>
      <w:proofErr w:type="spellEnd"/>
      <w:r w:rsidR="00204396" w:rsidRPr="00204396">
        <w:rPr>
          <w:rFonts w:ascii="Times New Roman" w:hAnsi="Times New Roman" w:cs="Times New Roman"/>
          <w:bCs/>
          <w:color w:val="auto"/>
          <w:lang w:eastAsia="cs-CZ"/>
        </w:rPr>
        <w:t>. 963/1“ s ČEZ Distribuce, a.s.</w:t>
      </w:r>
    </w:p>
    <w:p w14:paraId="0A88DC82" w14:textId="23D88735" w:rsidR="002967FE" w:rsidRPr="002967FE" w:rsidRDefault="002967FE" w:rsidP="00A6781C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20439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7F3A421" w14:textId="0FAD8013" w:rsidR="000B11B5" w:rsidRDefault="002967FE" w:rsidP="002967FE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DA23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CCC1FA8" w14:textId="77E38BDF" w:rsidR="002967FE" w:rsidRDefault="002967FE" w:rsidP="002967FE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F695C5A" w14:textId="6C507A41" w:rsidR="006F54ED" w:rsidRDefault="0072580C" w:rsidP="006F54ED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6F54E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6F54ED">
        <w:rPr>
          <w:rFonts w:ascii="Times New Roman" w:hAnsi="Times New Roman" w:cs="Times New Roman"/>
          <w:b/>
          <w:iCs/>
        </w:rPr>
        <w:t xml:space="preserve"> schvaluje</w:t>
      </w:r>
      <w:r w:rsidR="00204396" w:rsidRPr="00204396">
        <w:rPr>
          <w:rFonts w:ascii="Times New Roman" w:hAnsi="Times New Roman" w:cs="Times New Roman"/>
          <w:b/>
          <w:iCs/>
        </w:rPr>
        <w:t xml:space="preserve"> </w:t>
      </w:r>
      <w:r w:rsidR="00204396" w:rsidRPr="000848BD">
        <w:rPr>
          <w:rFonts w:ascii="Times New Roman" w:hAnsi="Times New Roman" w:cs="Times New Roman"/>
          <w:b/>
          <w:iCs/>
        </w:rPr>
        <w:t xml:space="preserve">umístění kanalizační přípojky u č.p. 53 a </w:t>
      </w:r>
      <w:proofErr w:type="spellStart"/>
      <w:r w:rsidR="00204396" w:rsidRPr="000848BD">
        <w:rPr>
          <w:rFonts w:ascii="Times New Roman" w:hAnsi="Times New Roman" w:cs="Times New Roman"/>
          <w:b/>
          <w:iCs/>
        </w:rPr>
        <w:t>č.e</w:t>
      </w:r>
      <w:proofErr w:type="spellEnd"/>
      <w:r w:rsidR="00204396" w:rsidRPr="000848BD">
        <w:rPr>
          <w:rFonts w:ascii="Times New Roman" w:hAnsi="Times New Roman" w:cs="Times New Roman"/>
          <w:b/>
          <w:iCs/>
        </w:rPr>
        <w:t xml:space="preserve">. 99 Horní Olešnice v těsné blízkosti </w:t>
      </w:r>
      <w:proofErr w:type="spellStart"/>
      <w:r w:rsidR="00204396" w:rsidRPr="000848BD">
        <w:rPr>
          <w:rFonts w:ascii="Times New Roman" w:hAnsi="Times New Roman" w:cs="Times New Roman"/>
          <w:b/>
          <w:iCs/>
        </w:rPr>
        <w:t>p.p.č</w:t>
      </w:r>
      <w:proofErr w:type="spellEnd"/>
      <w:r w:rsidR="00204396" w:rsidRPr="000848BD">
        <w:rPr>
          <w:rFonts w:ascii="Times New Roman" w:hAnsi="Times New Roman" w:cs="Times New Roman"/>
          <w:b/>
          <w:iCs/>
        </w:rPr>
        <w:t>. 1013/1 v </w:t>
      </w:r>
      <w:proofErr w:type="spellStart"/>
      <w:r w:rsidR="00204396" w:rsidRPr="000848BD">
        <w:rPr>
          <w:rFonts w:ascii="Times New Roman" w:hAnsi="Times New Roman" w:cs="Times New Roman"/>
          <w:b/>
          <w:iCs/>
        </w:rPr>
        <w:t>k.ú</w:t>
      </w:r>
      <w:proofErr w:type="spellEnd"/>
      <w:r w:rsidR="00204396" w:rsidRPr="000848BD">
        <w:rPr>
          <w:rFonts w:ascii="Times New Roman" w:hAnsi="Times New Roman" w:cs="Times New Roman"/>
          <w:b/>
          <w:iCs/>
        </w:rPr>
        <w:t>. Horní Olešnice</w:t>
      </w:r>
      <w:r w:rsidR="00204396" w:rsidRPr="00204396">
        <w:rPr>
          <w:rFonts w:ascii="Times New Roman" w:hAnsi="Times New Roman" w:cs="Times New Roman"/>
          <w:bCs/>
          <w:iCs/>
        </w:rPr>
        <w:t xml:space="preserve">, podle PD 0,8m až </w:t>
      </w:r>
      <w:proofErr w:type="gramStart"/>
      <w:r w:rsidR="00204396" w:rsidRPr="00204396">
        <w:rPr>
          <w:rFonts w:ascii="Times New Roman" w:hAnsi="Times New Roman" w:cs="Times New Roman"/>
          <w:bCs/>
          <w:iCs/>
        </w:rPr>
        <w:t>1m</w:t>
      </w:r>
      <w:proofErr w:type="gramEnd"/>
      <w:r w:rsidR="00204396" w:rsidRPr="00204396">
        <w:rPr>
          <w:rFonts w:ascii="Times New Roman" w:hAnsi="Times New Roman" w:cs="Times New Roman"/>
          <w:bCs/>
          <w:iCs/>
        </w:rPr>
        <w:t>. Před záhozem bude provedena kontrola uložení kanalizace</w:t>
      </w:r>
    </w:p>
    <w:p w14:paraId="7808B6D8" w14:textId="7F961947" w:rsidR="006F54ED" w:rsidRPr="002967FE" w:rsidRDefault="006F54ED" w:rsidP="006F54ED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20439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15B679F" w14:textId="2B1FD29E" w:rsidR="006F54ED" w:rsidRPr="00711105" w:rsidRDefault="006F54ED" w:rsidP="006F54ED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DA23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6B990FAB" w14:textId="77777777" w:rsidR="00E833E7" w:rsidRDefault="00E833E7" w:rsidP="006F54E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8E01815" w14:textId="70BCD0D5" w:rsidR="002D58F2" w:rsidRDefault="002D58F2" w:rsidP="002D58F2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schvaluje </w:t>
      </w:r>
      <w:r w:rsidR="00204396" w:rsidRPr="00FE771E">
        <w:rPr>
          <w:rFonts w:ascii="Times New Roman" w:hAnsi="Times New Roman" w:cs="Times New Roman"/>
          <w:b/>
          <w:iCs/>
        </w:rPr>
        <w:t xml:space="preserve">podání žádosti o dotaci </w:t>
      </w:r>
      <w:r w:rsidR="00204396" w:rsidRPr="00204396">
        <w:rPr>
          <w:rFonts w:ascii="Times New Roman" w:hAnsi="Times New Roman" w:cs="Times New Roman"/>
          <w:bCs/>
          <w:iCs/>
        </w:rPr>
        <w:t>z rozpočtu Královéhradeckého kraje na projekt „Podpora prodejny potravin v Horní Olešnici 2024“</w:t>
      </w:r>
    </w:p>
    <w:p w14:paraId="3808AB55" w14:textId="7E960BA9" w:rsidR="002D58F2" w:rsidRPr="002967FE" w:rsidRDefault="002D58F2" w:rsidP="002D58F2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20439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3FA19D37" w14:textId="16FB07DB" w:rsidR="002D58F2" w:rsidRPr="00711105" w:rsidRDefault="002D58F2" w:rsidP="002D58F2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0439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0E26C3CC" w14:textId="77777777" w:rsidR="002D58F2" w:rsidRDefault="002D58F2" w:rsidP="006F54E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C010EE5" w14:textId="04C3F723" w:rsidR="0094547B" w:rsidRDefault="00A45139" w:rsidP="00307D74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6F54E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DA2374" w:rsidRPr="006428E6">
        <w:rPr>
          <w:rFonts w:ascii="Times New Roman" w:hAnsi="Times New Roman" w:cs="Times New Roman"/>
          <w:b/>
          <w:iCs/>
        </w:rPr>
        <w:t xml:space="preserve"> bere na vědomí</w:t>
      </w:r>
      <w:r w:rsidR="00DA2374">
        <w:rPr>
          <w:rFonts w:ascii="Times New Roman" w:hAnsi="Times New Roman" w:cs="Times New Roman"/>
          <w:b/>
          <w:iCs/>
        </w:rPr>
        <w:t xml:space="preserve"> </w:t>
      </w:r>
      <w:r w:rsidR="00BE23B3" w:rsidRPr="00BE23B3">
        <w:rPr>
          <w:rFonts w:ascii="Times New Roman" w:hAnsi="Times New Roman" w:cs="Times New Roman"/>
          <w:bCs/>
          <w:iCs/>
        </w:rPr>
        <w:t>stavb</w:t>
      </w:r>
      <w:r w:rsidR="005A4771">
        <w:rPr>
          <w:rFonts w:ascii="Times New Roman" w:hAnsi="Times New Roman" w:cs="Times New Roman"/>
          <w:bCs/>
          <w:iCs/>
        </w:rPr>
        <w:t>u</w:t>
      </w:r>
      <w:r w:rsidR="00BE23B3">
        <w:rPr>
          <w:rFonts w:ascii="Times New Roman" w:hAnsi="Times New Roman" w:cs="Times New Roman"/>
          <w:b/>
          <w:iCs/>
        </w:rPr>
        <w:t xml:space="preserve"> </w:t>
      </w:r>
      <w:r w:rsidR="00BE23B3" w:rsidRPr="00BE23B3">
        <w:rPr>
          <w:rFonts w:ascii="Times New Roman" w:hAnsi="Times New Roman" w:cs="Times New Roman"/>
          <w:bCs/>
          <w:iCs/>
        </w:rPr>
        <w:t xml:space="preserve">vodovodu </w:t>
      </w:r>
      <w:r w:rsidR="005A4771">
        <w:rPr>
          <w:rFonts w:ascii="Times New Roman" w:hAnsi="Times New Roman" w:cs="Times New Roman"/>
          <w:bCs/>
          <w:iCs/>
        </w:rPr>
        <w:t>„</w:t>
      </w:r>
      <w:r w:rsidR="00307D74">
        <w:rPr>
          <w:rFonts w:ascii="Times New Roman" w:hAnsi="Times New Roman"/>
        </w:rPr>
        <w:t>Zásobování pitnou vodou v Horní Olešnici</w:t>
      </w:r>
      <w:r w:rsidR="005A4771">
        <w:rPr>
          <w:rFonts w:ascii="Times New Roman" w:hAnsi="Times New Roman"/>
        </w:rPr>
        <w:t>“</w:t>
      </w:r>
    </w:p>
    <w:p w14:paraId="5ECEEFDF" w14:textId="77777777" w:rsidR="00307D74" w:rsidRPr="002D58F2" w:rsidRDefault="00307D74" w:rsidP="00307D74">
      <w:pPr>
        <w:spacing w:after="40" w:line="201" w:lineRule="atLeast"/>
        <w:ind w:right="40"/>
        <w:jc w:val="both"/>
        <w:rPr>
          <w:rFonts w:ascii="Times New Roman" w:hAnsi="Times New Roman"/>
          <w:bCs/>
        </w:rPr>
      </w:pPr>
    </w:p>
    <w:p w14:paraId="49B716A7" w14:textId="6EA5ABB8" w:rsidR="00FE4397" w:rsidRPr="00FE4397" w:rsidRDefault="00FE4397" w:rsidP="00FE4397">
      <w:pPr>
        <w:jc w:val="both"/>
        <w:rPr>
          <w:rFonts w:ascii="Times New Roman" w:hAnsi="Times New Roman"/>
          <w:b/>
        </w:rPr>
      </w:pPr>
      <w:r w:rsidRPr="00FE43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A4513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Pr="00FE43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FE4397">
        <w:rPr>
          <w:rFonts w:ascii="Times New Roman" w:hAnsi="Times New Roman" w:cs="Times New Roman"/>
          <w:b/>
          <w:iCs/>
        </w:rPr>
        <w:t xml:space="preserve"> schvaluje </w:t>
      </w:r>
      <w:r w:rsidR="00307D74" w:rsidRPr="000D1E2A">
        <w:rPr>
          <w:rFonts w:ascii="Times New Roman" w:hAnsi="Times New Roman" w:cs="Times New Roman"/>
          <w:b/>
          <w:color w:val="auto"/>
          <w:lang w:eastAsia="cs-CZ"/>
        </w:rPr>
        <w:t xml:space="preserve">inventarizační zprávu </w:t>
      </w:r>
      <w:r w:rsidR="00307D74" w:rsidRPr="00307D74">
        <w:rPr>
          <w:rFonts w:ascii="Times New Roman" w:hAnsi="Times New Roman" w:cs="Times New Roman"/>
          <w:bCs/>
          <w:color w:val="auto"/>
          <w:lang w:eastAsia="cs-CZ"/>
        </w:rPr>
        <w:t>obce Horní Olešnice za rok 2023 včetně návrhu na vyřazení majetku</w:t>
      </w:r>
    </w:p>
    <w:p w14:paraId="0FECDA3D" w14:textId="2BF59D74" w:rsidR="00FE4397" w:rsidRPr="00FE4397" w:rsidRDefault="00FE4397" w:rsidP="00FE4397">
      <w:pPr>
        <w:jc w:val="both"/>
        <w:rPr>
          <w:rFonts w:ascii="Times New Roman" w:hAnsi="Times New Roman" w:cs="Times New Roman"/>
        </w:rPr>
      </w:pPr>
      <w:proofErr w:type="gramStart"/>
      <w:r w:rsidRPr="00FE43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FE43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07D74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FE43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14:paraId="0C7D1A46" w14:textId="65B012FC" w:rsidR="00FE4397" w:rsidRPr="00FE4397" w:rsidRDefault="00FE4397" w:rsidP="00FE4397">
      <w:pPr>
        <w:jc w:val="both"/>
        <w:rPr>
          <w:rFonts w:ascii="Times New Roman" w:hAnsi="Times New Roman" w:cs="Times New Roman"/>
          <w:bCs/>
          <w:iCs/>
        </w:rPr>
      </w:pPr>
      <w:r w:rsidRPr="00FE43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307D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FE43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307D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08</w:t>
      </w:r>
      <w:r w:rsidRPr="00FE43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307D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FE43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3DA0265" w14:textId="77777777" w:rsidR="00C1634F" w:rsidRDefault="00C1634F" w:rsidP="00C1634F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14:paraId="456CDC40" w14:textId="4BD2B4D2" w:rsidR="00FE4397" w:rsidRPr="00A45139" w:rsidRDefault="00C1634F" w:rsidP="00FE4397">
      <w:pPr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A4513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</w:t>
      </w:r>
      <w:r>
        <w:rPr>
          <w:rFonts w:ascii="Times New Roman" w:hAnsi="Times New Roman" w:cs="Times New Roman"/>
          <w:b/>
          <w:iCs/>
        </w:rPr>
        <w:t xml:space="preserve"> </w:t>
      </w:r>
      <w:r w:rsidR="00A45139">
        <w:rPr>
          <w:rFonts w:ascii="Times New Roman" w:hAnsi="Times New Roman" w:cs="Times New Roman"/>
          <w:iCs/>
        </w:rPr>
        <w:t>Zprávu o výsledku přezkoumání hospodaření obce Horní Olešnice za rok 2023</w:t>
      </w:r>
      <w:r w:rsidR="00A45139">
        <w:rPr>
          <w:b/>
          <w:bCs/>
          <w:sz w:val="28"/>
          <w:szCs w:val="28"/>
        </w:rPr>
        <w:t xml:space="preserve"> </w:t>
      </w:r>
    </w:p>
    <w:p w14:paraId="31D5EAD6" w14:textId="77777777" w:rsidR="00FE4397" w:rsidRDefault="00FE4397" w:rsidP="00753FA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25FCE76" w14:textId="79581FEE" w:rsidR="00753FAB" w:rsidRPr="00753FAB" w:rsidRDefault="00A45139" w:rsidP="00753FA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12</w:t>
      </w:r>
      <w:r w:rsidR="00753F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753FAB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753FAB" w:rsidRPr="006428E6">
        <w:rPr>
          <w:rFonts w:ascii="Times New Roman" w:hAnsi="Times New Roman" w:cs="Times New Roman"/>
          <w:iCs/>
        </w:rPr>
        <w:t xml:space="preserve">rozpočtové opatření č. </w:t>
      </w:r>
      <w:r w:rsidR="007A7D3B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2</w:t>
      </w:r>
      <w:r w:rsidR="00753FAB" w:rsidRPr="006428E6">
        <w:rPr>
          <w:rFonts w:ascii="Times New Roman" w:hAnsi="Times New Roman" w:cs="Times New Roman"/>
          <w:iCs/>
        </w:rPr>
        <w:t>/202</w:t>
      </w:r>
      <w:r w:rsidR="00081228">
        <w:rPr>
          <w:rFonts w:ascii="Times New Roman" w:hAnsi="Times New Roman" w:cs="Times New Roman"/>
          <w:iCs/>
        </w:rPr>
        <w:t>3</w:t>
      </w:r>
      <w:r w:rsidR="00753FAB" w:rsidRPr="006428E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081228" w:rsidRPr="006428E6" w14:paraId="78C3EF31" w14:textId="77777777" w:rsidTr="00673000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0806779" w14:textId="54E20D80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7A7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A45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90E684C" w14:textId="747D6734" w:rsidR="00081228" w:rsidRPr="006428E6" w:rsidRDefault="00081228" w:rsidP="0008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7A7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A45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</w:tr>
      <w:tr w:rsidR="00A45139" w:rsidRPr="006428E6" w14:paraId="041A93E3" w14:textId="77777777" w:rsidTr="00673000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FBC24DD" w14:textId="64EFA657" w:rsidR="00A45139" w:rsidRPr="006428E6" w:rsidRDefault="00A45139" w:rsidP="00A451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DEE1B7" w14:textId="75FEDBE5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33 156 370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486027E" w14:textId="2E2F4A73" w:rsidR="00A45139" w:rsidRPr="006428E6" w:rsidRDefault="00A45139" w:rsidP="00A45139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7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13 533 960 Kč</w:t>
            </w:r>
          </w:p>
        </w:tc>
      </w:tr>
      <w:tr w:rsidR="00A45139" w:rsidRPr="006428E6" w14:paraId="4F345FF2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AA82577" w14:textId="3AC5DDA6" w:rsidR="00A45139" w:rsidRPr="006428E6" w:rsidRDefault="00A45139" w:rsidP="00A451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B1E9F8" w14:textId="3354D1DA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38 065 391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69C196" w14:textId="4D218F05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13 195 235 Kč</w:t>
            </w:r>
          </w:p>
        </w:tc>
      </w:tr>
      <w:tr w:rsidR="00A45139" w:rsidRPr="006428E6" w14:paraId="2F1ADA7D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751B98E" w14:textId="219FAA62" w:rsidR="00A45139" w:rsidRPr="006428E6" w:rsidRDefault="00A45139" w:rsidP="00A451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4852FB" w14:textId="175A3386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4 034 187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2A42B38" w14:textId="7CF7C0D6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45139" w:rsidRPr="006428E6" w14:paraId="1B0281CA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43CAA67" w14:textId="0492431F" w:rsidR="00A45139" w:rsidRPr="006428E6" w:rsidRDefault="00A45139" w:rsidP="00A451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66205B7" w14:textId="4D07F002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- 427 862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981FE38" w14:textId="6F81E382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45139" w:rsidRPr="006428E6" w14:paraId="61D63642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A39D4E2" w14:textId="7D7694AF" w:rsidR="00A45139" w:rsidRPr="006428E6" w:rsidRDefault="00A45139" w:rsidP="00A451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A8CC47" w14:textId="47D0E32E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1 302 696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B18208" w14:textId="139C3BB8" w:rsidR="00A45139" w:rsidRPr="006428E6" w:rsidRDefault="00A45139" w:rsidP="00A451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   338 725 Kč</w:t>
            </w:r>
          </w:p>
        </w:tc>
      </w:tr>
    </w:tbl>
    <w:p w14:paraId="47571224" w14:textId="17E6A24E" w:rsidR="00753FAB" w:rsidRDefault="00753FA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687088A" w14:textId="58A60B2C" w:rsidR="00103DC9" w:rsidRPr="00753FAB" w:rsidRDefault="00A45139" w:rsidP="00103DC9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</w:t>
      </w:r>
      <w:r w:rsidR="00103DC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103DC9" w:rsidRPr="006428E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schvaluje</w:t>
      </w:r>
      <w:r w:rsidR="00103DC9" w:rsidRPr="006428E6">
        <w:rPr>
          <w:rFonts w:ascii="Times New Roman" w:hAnsi="Times New Roman" w:cs="Times New Roman"/>
          <w:b/>
          <w:iCs/>
        </w:rPr>
        <w:t xml:space="preserve"> </w:t>
      </w:r>
      <w:r w:rsidR="00103DC9" w:rsidRPr="006428E6">
        <w:rPr>
          <w:rFonts w:ascii="Times New Roman" w:hAnsi="Times New Roman" w:cs="Times New Roman"/>
          <w:iCs/>
        </w:rPr>
        <w:t xml:space="preserve">rozpočtové opatření č. </w:t>
      </w:r>
      <w:r w:rsidR="007A7D3B">
        <w:rPr>
          <w:rFonts w:ascii="Times New Roman" w:hAnsi="Times New Roman" w:cs="Times New Roman"/>
          <w:iCs/>
        </w:rPr>
        <w:t>1</w:t>
      </w:r>
      <w:r w:rsidR="00103DC9" w:rsidRPr="006428E6">
        <w:rPr>
          <w:rFonts w:ascii="Times New Roman" w:hAnsi="Times New Roman" w:cs="Times New Roman"/>
          <w:iCs/>
        </w:rPr>
        <w:t>/202</w:t>
      </w:r>
      <w:r w:rsidR="00BE23B3">
        <w:rPr>
          <w:rFonts w:ascii="Times New Roman" w:hAnsi="Times New Roman" w:cs="Times New Roman"/>
          <w:iCs/>
        </w:rPr>
        <w:t>4</w:t>
      </w:r>
      <w:r w:rsidR="00103DC9" w:rsidRPr="006428E6">
        <w:rPr>
          <w:rFonts w:ascii="Times New Roman" w:hAnsi="Times New Roman" w:cs="Times New Roman"/>
          <w:iCs/>
        </w:rPr>
        <w:t xml:space="preserve"> </w:t>
      </w:r>
      <w:r w:rsidR="00BE23B3"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103DC9" w:rsidRPr="006428E6" w14:paraId="082232E5" w14:textId="77777777" w:rsidTr="000D7F41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55F4D5B" w14:textId="7C0419F8" w:rsidR="00103DC9" w:rsidRPr="006428E6" w:rsidRDefault="00103DC9" w:rsidP="000D7F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E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7A7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E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42770E0" w14:textId="44412438" w:rsidR="00103DC9" w:rsidRPr="006428E6" w:rsidRDefault="00103DC9" w:rsidP="000D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7A7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E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</w:p>
        </w:tc>
      </w:tr>
      <w:tr w:rsidR="00BE23B3" w:rsidRPr="006428E6" w14:paraId="56098034" w14:textId="77777777" w:rsidTr="000D7F41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30735CA" w14:textId="77777777" w:rsidR="00BE23B3" w:rsidRPr="006428E6" w:rsidRDefault="00BE23B3" w:rsidP="00BE23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A73B81" w14:textId="2B350638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24 444 137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A2BBC0" w14:textId="274D1E7E" w:rsidR="00BE23B3" w:rsidRPr="006428E6" w:rsidRDefault="00BE23B3" w:rsidP="00BE23B3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7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143</w:t>
            </w:r>
            <w:r w:rsidRPr="00FE7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  <w:r w:rsidRPr="00FE7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2 Kč</w:t>
            </w:r>
          </w:p>
        </w:tc>
      </w:tr>
      <w:tr w:rsidR="00BE23B3" w:rsidRPr="006428E6" w14:paraId="043EF222" w14:textId="77777777" w:rsidTr="000D7F41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588215C" w14:textId="77777777" w:rsidR="00BE23B3" w:rsidRPr="006428E6" w:rsidRDefault="00BE23B3" w:rsidP="00BE23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274916E" w14:textId="2085CCFF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31 271 223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FBD59F" w14:textId="577BFD14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143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 Kč</w:t>
            </w:r>
          </w:p>
        </w:tc>
      </w:tr>
      <w:tr w:rsidR="00BE23B3" w:rsidRPr="006428E6" w14:paraId="30326027" w14:textId="77777777" w:rsidTr="000D7F41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DDBACC2" w14:textId="77777777" w:rsidR="00BE23B3" w:rsidRPr="006428E6" w:rsidRDefault="00BE23B3" w:rsidP="00BE23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7F8755" w14:textId="122E7E9B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6 827 086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77C7A3" w14:textId="47CF301C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E23B3" w:rsidRPr="006428E6" w14:paraId="2CB0E261" w14:textId="77777777" w:rsidTr="000D7F41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79F8AE4" w14:textId="77777777" w:rsidR="00BE23B3" w:rsidRPr="006428E6" w:rsidRDefault="00BE23B3" w:rsidP="00BE23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EA014AF" w14:textId="664F0A50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E465ED5" w14:textId="1F5CF9B0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E23B3" w:rsidRPr="006428E6" w14:paraId="004499E1" w14:textId="77777777" w:rsidTr="000D7F41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8E96447" w14:textId="77777777" w:rsidR="00BE23B3" w:rsidRPr="006428E6" w:rsidRDefault="00BE23B3" w:rsidP="00BE23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CB8C4BE" w14:textId="4A0AA954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7609BC4" w14:textId="5245418A" w:rsidR="00BE23B3" w:rsidRPr="006428E6" w:rsidRDefault="00BE23B3" w:rsidP="00BE23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FE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0 Kč</w:t>
            </w:r>
          </w:p>
        </w:tc>
      </w:tr>
    </w:tbl>
    <w:p w14:paraId="6692A195" w14:textId="638A9A9B" w:rsidR="00BE23B3" w:rsidRPr="007A7D3B" w:rsidRDefault="00BE23B3" w:rsidP="00BE23B3">
      <w:pPr>
        <w:jc w:val="both"/>
        <w:rPr>
          <w:rFonts w:ascii="Times New Roman" w:hAnsi="Times New Roman" w:cs="Times New Roman"/>
        </w:rPr>
      </w:pPr>
      <w:proofErr w:type="gramStart"/>
      <w:r w:rsidRPr="00C1634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C1634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C1634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14:paraId="224DABA5" w14:textId="5CA09E92" w:rsidR="00BE23B3" w:rsidRDefault="00BE23B3" w:rsidP="00BE23B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09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985DC27" w14:textId="77777777" w:rsidR="00E222C3" w:rsidRDefault="00E222C3" w:rsidP="00E222C3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1AD9099" w14:textId="34A1D63B" w:rsidR="00BE23B3" w:rsidRPr="00E222C3" w:rsidRDefault="00BE23B3" w:rsidP="00BE23B3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</w:t>
      </w:r>
      <w:r>
        <w:rPr>
          <w:rFonts w:ascii="Times New Roman" w:hAnsi="Times New Roman" w:cs="Times New Roman"/>
          <w:b/>
          <w:iCs/>
        </w:rPr>
        <w:t xml:space="preserve"> </w:t>
      </w:r>
      <w:r w:rsidRPr="00FE771E">
        <w:rPr>
          <w:rFonts w:ascii="Times New Roman" w:hAnsi="Times New Roman" w:cs="Times New Roman"/>
        </w:rPr>
        <w:t>zrušení kontejnerů bez vík na komunální odpad, které byly umístěny na sběrných místech</w:t>
      </w:r>
    </w:p>
    <w:p w14:paraId="11555514" w14:textId="77777777" w:rsidR="00BE23B3" w:rsidRDefault="00BE23B3" w:rsidP="00E222C3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ECDBA59" w14:textId="3D76CAF8" w:rsidR="00E222C3" w:rsidRPr="00E222C3" w:rsidRDefault="00BE23B3" w:rsidP="00E222C3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15</w:t>
      </w:r>
      <w:r w:rsidR="00E222C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E222C3" w:rsidRPr="006428E6">
        <w:rPr>
          <w:rFonts w:ascii="Times New Roman" w:hAnsi="Times New Roman" w:cs="Times New Roman"/>
          <w:b/>
          <w:iCs/>
        </w:rPr>
        <w:t xml:space="preserve"> bere na vědomí</w:t>
      </w:r>
      <w:r w:rsidR="00E222C3">
        <w:rPr>
          <w:rFonts w:ascii="Times New Roman" w:hAnsi="Times New Roman" w:cs="Times New Roman"/>
          <w:b/>
          <w:iCs/>
        </w:rPr>
        <w:t xml:space="preserve"> </w:t>
      </w:r>
      <w:r w:rsidRPr="00FE771E">
        <w:rPr>
          <w:rFonts w:ascii="Times New Roman" w:hAnsi="Times New Roman" w:cs="Times New Roman"/>
          <w:bCs/>
        </w:rPr>
        <w:t xml:space="preserve">Žádost o podporu provozu Linky bezpečí, </w:t>
      </w:r>
      <w:proofErr w:type="spellStart"/>
      <w:r w:rsidRPr="00FE771E">
        <w:rPr>
          <w:rFonts w:ascii="Times New Roman" w:hAnsi="Times New Roman" w:cs="Times New Roman"/>
          <w:bCs/>
        </w:rPr>
        <w:t>z.s</w:t>
      </w:r>
      <w:proofErr w:type="spellEnd"/>
      <w:r w:rsidRPr="00FE771E">
        <w:rPr>
          <w:rFonts w:ascii="Times New Roman" w:hAnsi="Times New Roman" w:cs="Times New Roman"/>
          <w:bCs/>
        </w:rPr>
        <w:t>.,</w:t>
      </w:r>
    </w:p>
    <w:p w14:paraId="43C7558E" w14:textId="77777777" w:rsidR="0049443C" w:rsidRPr="00BE23B3" w:rsidRDefault="0049443C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5FBB3A99" w14:textId="46595B9A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BE23B3">
        <w:rPr>
          <w:rFonts w:ascii="Times New Roman" w:hAnsi="Times New Roman" w:cs="Times New Roman"/>
        </w:rPr>
        <w:t>25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BE23B3">
        <w:rPr>
          <w:rFonts w:ascii="Times New Roman" w:hAnsi="Times New Roman" w:cs="Times New Roman"/>
        </w:rPr>
        <w:t>03</w:t>
      </w:r>
      <w:r w:rsidRPr="006428E6">
        <w:rPr>
          <w:rFonts w:ascii="Times New Roman" w:hAnsi="Times New Roman" w:cs="Times New Roman"/>
        </w:rPr>
        <w:t>. 202</w:t>
      </w:r>
      <w:r w:rsidR="00BE23B3">
        <w:rPr>
          <w:rFonts w:ascii="Times New Roman" w:hAnsi="Times New Roman" w:cs="Times New Roman"/>
        </w:rPr>
        <w:t>4</w:t>
      </w:r>
    </w:p>
    <w:p w14:paraId="2CC3E017" w14:textId="77777777" w:rsidR="00AB4E0A" w:rsidRPr="00BE23B3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.………………………</w:t>
      </w:r>
    </w:p>
    <w:p w14:paraId="3D2DCEF1" w14:textId="047BE70D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Ověřovatelé:   </w:t>
      </w:r>
      <w:proofErr w:type="gramEnd"/>
      <w:r w:rsidR="00BE23B3">
        <w:rPr>
          <w:rFonts w:ascii="Times New Roman" w:hAnsi="Times New Roman" w:cs="Times New Roman"/>
        </w:rPr>
        <w:t>Roman Toman</w:t>
      </w:r>
      <w:r w:rsidR="00FC51BF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</w:t>
      </w:r>
      <w:r w:rsidR="0049443C">
        <w:rPr>
          <w:rFonts w:ascii="Times New Roman" w:hAnsi="Times New Roman" w:cs="Times New Roman"/>
        </w:rPr>
        <w:t xml:space="preserve">     </w:t>
      </w:r>
      <w:r w:rsidR="003D4BFA">
        <w:rPr>
          <w:rFonts w:ascii="Times New Roman" w:hAnsi="Times New Roman" w:cs="Times New Roman"/>
        </w:rPr>
        <w:t xml:space="preserve">         </w:t>
      </w:r>
      <w:r w:rsidR="00BE23B3">
        <w:rPr>
          <w:rFonts w:ascii="Times New Roman" w:hAnsi="Times New Roman" w:cs="Times New Roman"/>
        </w:rPr>
        <w:t xml:space="preserve"> </w:t>
      </w:r>
      <w:r w:rsidR="003D4BFA">
        <w:rPr>
          <w:rFonts w:ascii="Times New Roman" w:hAnsi="Times New Roman" w:cs="Times New Roman"/>
        </w:rPr>
        <w:t xml:space="preserve"> </w:t>
      </w:r>
      <w:r w:rsidR="0049443C">
        <w:rPr>
          <w:rFonts w:ascii="Times New Roman" w:hAnsi="Times New Roman" w:cs="Times New Roman"/>
        </w:rPr>
        <w:t xml:space="preserve">  </w:t>
      </w:r>
      <w:r w:rsidR="003D4BFA">
        <w:rPr>
          <w:rFonts w:ascii="Times New Roman" w:hAnsi="Times New Roman" w:cs="Times New Roman"/>
        </w:rPr>
        <w:t xml:space="preserve"> </w:t>
      </w:r>
      <w:r w:rsidR="0049443C">
        <w:rPr>
          <w:rFonts w:ascii="Times New Roman" w:hAnsi="Times New Roman" w:cs="Times New Roman"/>
        </w:rPr>
        <w:t xml:space="preserve">  </w:t>
      </w:r>
      <w:r w:rsidR="00DE3308" w:rsidRPr="006428E6">
        <w:rPr>
          <w:rFonts w:ascii="Times New Roman" w:hAnsi="Times New Roman" w:cs="Times New Roman"/>
        </w:rPr>
        <w:t xml:space="preserve">  ……………………………</w:t>
      </w:r>
      <w:r w:rsidR="00C253F7">
        <w:rPr>
          <w:rFonts w:ascii="Times New Roman" w:hAnsi="Times New Roman" w:cs="Times New Roman"/>
        </w:rPr>
        <w:t>.</w:t>
      </w:r>
      <w:r w:rsidR="00DE3308" w:rsidRPr="006428E6">
        <w:rPr>
          <w:rFonts w:ascii="Times New Roman" w:hAnsi="Times New Roman" w:cs="Times New Roman"/>
        </w:rPr>
        <w:t>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0D760A75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</w:t>
      </w:r>
      <w:r w:rsidR="003D4BFA">
        <w:rPr>
          <w:rFonts w:ascii="Times New Roman" w:hAnsi="Times New Roman" w:cs="Times New Roman"/>
        </w:rPr>
        <w:t>M</w:t>
      </w:r>
      <w:r w:rsidR="00BE23B3">
        <w:rPr>
          <w:rFonts w:ascii="Times New Roman" w:hAnsi="Times New Roman" w:cs="Times New Roman"/>
        </w:rPr>
        <w:t>iloš Šulc</w:t>
      </w:r>
      <w:r w:rsidRPr="006428E6">
        <w:rPr>
          <w:rFonts w:ascii="Times New Roman" w:hAnsi="Times New Roman" w:cs="Times New Roman"/>
        </w:rPr>
        <w:t xml:space="preserve">   </w:t>
      </w:r>
      <w:r w:rsidR="00C253F7">
        <w:rPr>
          <w:rFonts w:ascii="Times New Roman" w:hAnsi="Times New Roman" w:cs="Times New Roman"/>
        </w:rPr>
        <w:t xml:space="preserve">         </w:t>
      </w:r>
      <w:r w:rsidR="00605A6E">
        <w:rPr>
          <w:rFonts w:ascii="Times New Roman" w:hAnsi="Times New Roman" w:cs="Times New Roman"/>
        </w:rPr>
        <w:t xml:space="preserve">     </w:t>
      </w:r>
      <w:r w:rsidR="003D4BFA">
        <w:rPr>
          <w:rFonts w:ascii="Times New Roman" w:hAnsi="Times New Roman" w:cs="Times New Roman"/>
        </w:rPr>
        <w:t xml:space="preserve">  </w:t>
      </w:r>
      <w:r w:rsidR="00BE23B3">
        <w:rPr>
          <w:rFonts w:ascii="Times New Roman" w:hAnsi="Times New Roman" w:cs="Times New Roman"/>
        </w:rPr>
        <w:t xml:space="preserve">                  </w:t>
      </w:r>
      <w:r w:rsidR="00C253F7">
        <w:rPr>
          <w:rFonts w:ascii="Times New Roman" w:hAnsi="Times New Roman" w:cs="Times New Roman"/>
        </w:rPr>
        <w:t xml:space="preserve">   </w:t>
      </w:r>
      <w:r w:rsidRPr="006428E6">
        <w:rPr>
          <w:rFonts w:ascii="Times New Roman" w:hAnsi="Times New Roman" w:cs="Times New Roman"/>
        </w:rPr>
        <w:t>………</w:t>
      </w:r>
      <w:proofErr w:type="gramStart"/>
      <w:r w:rsidRPr="006428E6">
        <w:rPr>
          <w:rFonts w:ascii="Times New Roman" w:hAnsi="Times New Roman" w:cs="Times New Roman"/>
        </w:rPr>
        <w:t>……</w:t>
      </w:r>
      <w:r w:rsidR="00C253F7">
        <w:rPr>
          <w:rFonts w:ascii="Times New Roman" w:hAnsi="Times New Roman" w:cs="Times New Roman"/>
        </w:rPr>
        <w:t>.</w:t>
      </w:r>
      <w:proofErr w:type="gramEnd"/>
      <w:r w:rsidRPr="006428E6">
        <w:rPr>
          <w:rFonts w:ascii="Times New Roman" w:hAnsi="Times New Roman" w:cs="Times New Roman"/>
        </w:rPr>
        <w:t>…………….……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Starosta:   </w:t>
      </w:r>
      <w:proofErr w:type="gramEnd"/>
      <w:r w:rsidRPr="006428E6">
        <w:rPr>
          <w:rFonts w:ascii="Times New Roman" w:hAnsi="Times New Roman" w:cs="Times New Roman"/>
        </w:rPr>
        <w:t xml:space="preserve">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4A2E2E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85F3" w14:textId="77777777" w:rsidR="004A2E2E" w:rsidRDefault="004A2E2E" w:rsidP="00AB4E0A">
      <w:pPr>
        <w:rPr>
          <w:rFonts w:hint="eastAsia"/>
        </w:rPr>
      </w:pPr>
      <w:r>
        <w:separator/>
      </w:r>
    </w:p>
  </w:endnote>
  <w:endnote w:type="continuationSeparator" w:id="0">
    <w:p w14:paraId="4CE2694B" w14:textId="77777777" w:rsidR="004A2E2E" w:rsidRDefault="004A2E2E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3021" w14:textId="77777777" w:rsidR="004A2E2E" w:rsidRDefault="004A2E2E" w:rsidP="00AB4E0A">
      <w:pPr>
        <w:rPr>
          <w:rFonts w:hint="eastAsia"/>
        </w:rPr>
      </w:pPr>
      <w:r>
        <w:separator/>
      </w:r>
    </w:p>
  </w:footnote>
  <w:footnote w:type="continuationSeparator" w:id="0">
    <w:p w14:paraId="00529BFE" w14:textId="77777777" w:rsidR="004A2E2E" w:rsidRDefault="004A2E2E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5AC25D3"/>
    <w:multiLevelType w:val="hybridMultilevel"/>
    <w:tmpl w:val="6CDA53C6"/>
    <w:lvl w:ilvl="0" w:tplc="59BCF7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660E2"/>
    <w:multiLevelType w:val="hybridMultilevel"/>
    <w:tmpl w:val="B8727C30"/>
    <w:lvl w:ilvl="0" w:tplc="D1204204">
      <w:start w:val="1"/>
      <w:numFmt w:val="decimal"/>
      <w:lvlText w:val="%1."/>
      <w:lvlJc w:val="left"/>
      <w:pPr>
        <w:ind w:left="1069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5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5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5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5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9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0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2" w15:restartNumberingAfterBreak="0">
    <w:nsid w:val="3E0D32F5"/>
    <w:multiLevelType w:val="hybridMultilevel"/>
    <w:tmpl w:val="1BA2575A"/>
    <w:lvl w:ilvl="0" w:tplc="F4C483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16C1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6568E5"/>
    <w:multiLevelType w:val="hybridMultilevel"/>
    <w:tmpl w:val="C9D226FE"/>
    <w:lvl w:ilvl="0" w:tplc="4AF88206">
      <w:start w:val="1"/>
      <w:numFmt w:val="decimal"/>
      <w:lvlText w:val="%1."/>
      <w:lvlJc w:val="left"/>
      <w:pPr>
        <w:ind w:left="1637" w:hanging="360"/>
      </w:pPr>
      <w:rPr>
        <w:b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8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55B2C"/>
    <w:multiLevelType w:val="hybridMultilevel"/>
    <w:tmpl w:val="BCDA8B42"/>
    <w:lvl w:ilvl="0" w:tplc="E8B4FFBA">
      <w:start w:val="1"/>
      <w:numFmt w:val="decimal"/>
      <w:lvlText w:val="%1."/>
      <w:lvlJc w:val="left"/>
      <w:pPr>
        <w:ind w:left="1069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0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24" w15:restartNumberingAfterBreak="0">
    <w:nsid w:val="7AAB4F23"/>
    <w:multiLevelType w:val="hybridMultilevel"/>
    <w:tmpl w:val="4FE8F1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57DE9"/>
    <w:multiLevelType w:val="hybridMultilevel"/>
    <w:tmpl w:val="3F0AC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74E99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2354787">
    <w:abstractNumId w:val="16"/>
  </w:num>
  <w:num w:numId="2" w16cid:durableId="573902007">
    <w:abstractNumId w:val="0"/>
  </w:num>
  <w:num w:numId="3" w16cid:durableId="1584027614">
    <w:abstractNumId w:val="1"/>
  </w:num>
  <w:num w:numId="4" w16cid:durableId="771633139">
    <w:abstractNumId w:val="21"/>
  </w:num>
  <w:num w:numId="5" w16cid:durableId="201138674">
    <w:abstractNumId w:val="22"/>
  </w:num>
  <w:num w:numId="6" w16cid:durableId="1981228885">
    <w:abstractNumId w:val="2"/>
  </w:num>
  <w:num w:numId="7" w16cid:durableId="2104955838">
    <w:abstractNumId w:val="20"/>
  </w:num>
  <w:num w:numId="8" w16cid:durableId="303003592">
    <w:abstractNumId w:val="9"/>
  </w:num>
  <w:num w:numId="9" w16cid:durableId="510292596">
    <w:abstractNumId w:val="8"/>
  </w:num>
  <w:num w:numId="10" w16cid:durableId="208611226">
    <w:abstractNumId w:val="18"/>
  </w:num>
  <w:num w:numId="11" w16cid:durableId="745493112">
    <w:abstractNumId w:val="15"/>
  </w:num>
  <w:num w:numId="12" w16cid:durableId="1182629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738196">
    <w:abstractNumId w:val="7"/>
  </w:num>
  <w:num w:numId="14" w16cid:durableId="1126193947">
    <w:abstractNumId w:val="23"/>
  </w:num>
  <w:num w:numId="15" w16cid:durableId="586505167">
    <w:abstractNumId w:val="4"/>
  </w:num>
  <w:num w:numId="16" w16cid:durableId="301496592">
    <w:abstractNumId w:val="6"/>
  </w:num>
  <w:num w:numId="17" w16cid:durableId="1210609907">
    <w:abstractNumId w:val="13"/>
  </w:num>
  <w:num w:numId="18" w16cid:durableId="1297754813">
    <w:abstractNumId w:val="14"/>
  </w:num>
  <w:num w:numId="19" w16cid:durableId="915015928">
    <w:abstractNumId w:val="10"/>
  </w:num>
  <w:num w:numId="20" w16cid:durableId="1113595629">
    <w:abstractNumId w:val="19"/>
  </w:num>
  <w:num w:numId="21" w16cid:durableId="430857355">
    <w:abstractNumId w:val="5"/>
  </w:num>
  <w:num w:numId="22" w16cid:durableId="38215624">
    <w:abstractNumId w:val="12"/>
  </w:num>
  <w:num w:numId="23" w16cid:durableId="1891576832">
    <w:abstractNumId w:val="26"/>
  </w:num>
  <w:num w:numId="24" w16cid:durableId="1411653108">
    <w:abstractNumId w:val="17"/>
  </w:num>
  <w:num w:numId="25" w16cid:durableId="828180336">
    <w:abstractNumId w:val="25"/>
  </w:num>
  <w:num w:numId="26" w16cid:durableId="1196233107">
    <w:abstractNumId w:val="24"/>
  </w:num>
  <w:num w:numId="27" w16cid:durableId="923880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4BC0"/>
    <w:rsid w:val="00007FE9"/>
    <w:rsid w:val="00015262"/>
    <w:rsid w:val="00033CA7"/>
    <w:rsid w:val="0005396B"/>
    <w:rsid w:val="00054FCF"/>
    <w:rsid w:val="00067697"/>
    <w:rsid w:val="000773A8"/>
    <w:rsid w:val="00081228"/>
    <w:rsid w:val="000A1305"/>
    <w:rsid w:val="000A17FF"/>
    <w:rsid w:val="000A55A4"/>
    <w:rsid w:val="000B11B5"/>
    <w:rsid w:val="000B2FC6"/>
    <w:rsid w:val="000C02E8"/>
    <w:rsid w:val="000C2CDF"/>
    <w:rsid w:val="000C3519"/>
    <w:rsid w:val="000E2B64"/>
    <w:rsid w:val="000F51EC"/>
    <w:rsid w:val="000F5937"/>
    <w:rsid w:val="00101B70"/>
    <w:rsid w:val="00103437"/>
    <w:rsid w:val="00103DC9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0BF0"/>
    <w:rsid w:val="001934D7"/>
    <w:rsid w:val="00195101"/>
    <w:rsid w:val="001A2DE8"/>
    <w:rsid w:val="001A4EB9"/>
    <w:rsid w:val="001A7974"/>
    <w:rsid w:val="001B1195"/>
    <w:rsid w:val="001B676C"/>
    <w:rsid w:val="001C19CA"/>
    <w:rsid w:val="001D4CB5"/>
    <w:rsid w:val="001D4DFE"/>
    <w:rsid w:val="00204396"/>
    <w:rsid w:val="00221579"/>
    <w:rsid w:val="00222102"/>
    <w:rsid w:val="00222C5A"/>
    <w:rsid w:val="002258DA"/>
    <w:rsid w:val="002715B0"/>
    <w:rsid w:val="0027658B"/>
    <w:rsid w:val="00280E41"/>
    <w:rsid w:val="002849FA"/>
    <w:rsid w:val="002967FE"/>
    <w:rsid w:val="00296837"/>
    <w:rsid w:val="00297E44"/>
    <w:rsid w:val="002A717F"/>
    <w:rsid w:val="002B409A"/>
    <w:rsid w:val="002B6069"/>
    <w:rsid w:val="002B7C82"/>
    <w:rsid w:val="002D01DC"/>
    <w:rsid w:val="002D58F2"/>
    <w:rsid w:val="002D5A73"/>
    <w:rsid w:val="002D6E74"/>
    <w:rsid w:val="002D7157"/>
    <w:rsid w:val="002E09A2"/>
    <w:rsid w:val="002E0FC0"/>
    <w:rsid w:val="002E47E3"/>
    <w:rsid w:val="002E5F4B"/>
    <w:rsid w:val="002E6BD9"/>
    <w:rsid w:val="002F7635"/>
    <w:rsid w:val="00307495"/>
    <w:rsid w:val="00307D74"/>
    <w:rsid w:val="00310BF3"/>
    <w:rsid w:val="00311955"/>
    <w:rsid w:val="003167B9"/>
    <w:rsid w:val="00332BD1"/>
    <w:rsid w:val="003713FA"/>
    <w:rsid w:val="00377756"/>
    <w:rsid w:val="003831ED"/>
    <w:rsid w:val="00383958"/>
    <w:rsid w:val="0038773A"/>
    <w:rsid w:val="00387D36"/>
    <w:rsid w:val="00394E5D"/>
    <w:rsid w:val="00396C17"/>
    <w:rsid w:val="003A4B67"/>
    <w:rsid w:val="003C42DE"/>
    <w:rsid w:val="003D300B"/>
    <w:rsid w:val="003D4BFA"/>
    <w:rsid w:val="00400344"/>
    <w:rsid w:val="0040065E"/>
    <w:rsid w:val="004110D6"/>
    <w:rsid w:val="00421A21"/>
    <w:rsid w:val="004244BB"/>
    <w:rsid w:val="00442083"/>
    <w:rsid w:val="0044423B"/>
    <w:rsid w:val="0045218E"/>
    <w:rsid w:val="00453D47"/>
    <w:rsid w:val="00454C98"/>
    <w:rsid w:val="004621D0"/>
    <w:rsid w:val="0046358C"/>
    <w:rsid w:val="004670E8"/>
    <w:rsid w:val="00485616"/>
    <w:rsid w:val="004910A2"/>
    <w:rsid w:val="0049443C"/>
    <w:rsid w:val="004A09BE"/>
    <w:rsid w:val="004A10B3"/>
    <w:rsid w:val="004A2E2E"/>
    <w:rsid w:val="004B601D"/>
    <w:rsid w:val="004B745A"/>
    <w:rsid w:val="004D74E6"/>
    <w:rsid w:val="004E024E"/>
    <w:rsid w:val="004E12A2"/>
    <w:rsid w:val="004E4A57"/>
    <w:rsid w:val="004F4891"/>
    <w:rsid w:val="0050689C"/>
    <w:rsid w:val="00511E0A"/>
    <w:rsid w:val="0051612B"/>
    <w:rsid w:val="005239AB"/>
    <w:rsid w:val="00524425"/>
    <w:rsid w:val="005250B5"/>
    <w:rsid w:val="005303EB"/>
    <w:rsid w:val="005441D3"/>
    <w:rsid w:val="0054434E"/>
    <w:rsid w:val="00547C5B"/>
    <w:rsid w:val="00550F39"/>
    <w:rsid w:val="00550FE0"/>
    <w:rsid w:val="005528DE"/>
    <w:rsid w:val="0055677D"/>
    <w:rsid w:val="00560F20"/>
    <w:rsid w:val="00560FB6"/>
    <w:rsid w:val="0056328A"/>
    <w:rsid w:val="00571E21"/>
    <w:rsid w:val="005777D1"/>
    <w:rsid w:val="0059311C"/>
    <w:rsid w:val="005935F6"/>
    <w:rsid w:val="005A4771"/>
    <w:rsid w:val="005A5CA7"/>
    <w:rsid w:val="005B028D"/>
    <w:rsid w:val="005B2CF3"/>
    <w:rsid w:val="005B366D"/>
    <w:rsid w:val="005B7005"/>
    <w:rsid w:val="005C65BA"/>
    <w:rsid w:val="005C7B0C"/>
    <w:rsid w:val="005D2411"/>
    <w:rsid w:val="005D7092"/>
    <w:rsid w:val="005F0023"/>
    <w:rsid w:val="005F5F14"/>
    <w:rsid w:val="00601793"/>
    <w:rsid w:val="00605A6E"/>
    <w:rsid w:val="0060671C"/>
    <w:rsid w:val="00625D83"/>
    <w:rsid w:val="00627D7B"/>
    <w:rsid w:val="006317E4"/>
    <w:rsid w:val="00635ABD"/>
    <w:rsid w:val="006374E5"/>
    <w:rsid w:val="00641C2C"/>
    <w:rsid w:val="006428E6"/>
    <w:rsid w:val="00642F50"/>
    <w:rsid w:val="00645E12"/>
    <w:rsid w:val="00670FDF"/>
    <w:rsid w:val="00676303"/>
    <w:rsid w:val="00682CA5"/>
    <w:rsid w:val="00684F07"/>
    <w:rsid w:val="0069172E"/>
    <w:rsid w:val="006A7E89"/>
    <w:rsid w:val="006B0EAC"/>
    <w:rsid w:val="006C024F"/>
    <w:rsid w:val="006D4B2F"/>
    <w:rsid w:val="006D6D0C"/>
    <w:rsid w:val="006F0941"/>
    <w:rsid w:val="006F24F0"/>
    <w:rsid w:val="006F54ED"/>
    <w:rsid w:val="006F6164"/>
    <w:rsid w:val="006F6545"/>
    <w:rsid w:val="007033BD"/>
    <w:rsid w:val="00703D67"/>
    <w:rsid w:val="007045E8"/>
    <w:rsid w:val="00710777"/>
    <w:rsid w:val="00711105"/>
    <w:rsid w:val="00712783"/>
    <w:rsid w:val="00714CA3"/>
    <w:rsid w:val="0072580C"/>
    <w:rsid w:val="007271D9"/>
    <w:rsid w:val="0073148E"/>
    <w:rsid w:val="007351EF"/>
    <w:rsid w:val="00735DC7"/>
    <w:rsid w:val="00753FAB"/>
    <w:rsid w:val="00767930"/>
    <w:rsid w:val="00786AAB"/>
    <w:rsid w:val="00787207"/>
    <w:rsid w:val="007A4B0A"/>
    <w:rsid w:val="007A7A6B"/>
    <w:rsid w:val="007A7D3B"/>
    <w:rsid w:val="007A7ED7"/>
    <w:rsid w:val="007B002D"/>
    <w:rsid w:val="007B4FAB"/>
    <w:rsid w:val="007B6760"/>
    <w:rsid w:val="007C0C6B"/>
    <w:rsid w:val="007C44AE"/>
    <w:rsid w:val="007C5330"/>
    <w:rsid w:val="007C6A44"/>
    <w:rsid w:val="007C6B2C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3FE9"/>
    <w:rsid w:val="008947D6"/>
    <w:rsid w:val="00894EC8"/>
    <w:rsid w:val="008A228C"/>
    <w:rsid w:val="008A2602"/>
    <w:rsid w:val="008B00A8"/>
    <w:rsid w:val="008B765E"/>
    <w:rsid w:val="008C1BD3"/>
    <w:rsid w:val="008D2C79"/>
    <w:rsid w:val="008E5989"/>
    <w:rsid w:val="008F024D"/>
    <w:rsid w:val="008F28CD"/>
    <w:rsid w:val="0090266D"/>
    <w:rsid w:val="00903670"/>
    <w:rsid w:val="00913FC0"/>
    <w:rsid w:val="009200F3"/>
    <w:rsid w:val="00923885"/>
    <w:rsid w:val="00927BC0"/>
    <w:rsid w:val="009342B4"/>
    <w:rsid w:val="00941828"/>
    <w:rsid w:val="0094547B"/>
    <w:rsid w:val="00953F6D"/>
    <w:rsid w:val="00960DC0"/>
    <w:rsid w:val="0096770B"/>
    <w:rsid w:val="00980E3A"/>
    <w:rsid w:val="009938C6"/>
    <w:rsid w:val="009A189C"/>
    <w:rsid w:val="009A48F2"/>
    <w:rsid w:val="009A5F28"/>
    <w:rsid w:val="009C74E4"/>
    <w:rsid w:val="009D0153"/>
    <w:rsid w:val="009D0A49"/>
    <w:rsid w:val="009E24B3"/>
    <w:rsid w:val="009E41AA"/>
    <w:rsid w:val="009F5E40"/>
    <w:rsid w:val="00A065DF"/>
    <w:rsid w:val="00A06AAA"/>
    <w:rsid w:val="00A16EF3"/>
    <w:rsid w:val="00A25881"/>
    <w:rsid w:val="00A354E8"/>
    <w:rsid w:val="00A45139"/>
    <w:rsid w:val="00A45652"/>
    <w:rsid w:val="00A6561B"/>
    <w:rsid w:val="00A6781C"/>
    <w:rsid w:val="00A74628"/>
    <w:rsid w:val="00AA3F3C"/>
    <w:rsid w:val="00AB1E0D"/>
    <w:rsid w:val="00AB4E0A"/>
    <w:rsid w:val="00AC1A1F"/>
    <w:rsid w:val="00AC680F"/>
    <w:rsid w:val="00AC6CFA"/>
    <w:rsid w:val="00AD0FC1"/>
    <w:rsid w:val="00AD43E8"/>
    <w:rsid w:val="00AE5749"/>
    <w:rsid w:val="00AF2E20"/>
    <w:rsid w:val="00B01C68"/>
    <w:rsid w:val="00B05AD8"/>
    <w:rsid w:val="00B114C8"/>
    <w:rsid w:val="00B125CE"/>
    <w:rsid w:val="00B25BA6"/>
    <w:rsid w:val="00B45102"/>
    <w:rsid w:val="00B456E2"/>
    <w:rsid w:val="00B50550"/>
    <w:rsid w:val="00B50920"/>
    <w:rsid w:val="00B5146C"/>
    <w:rsid w:val="00B56015"/>
    <w:rsid w:val="00B57982"/>
    <w:rsid w:val="00B63E5F"/>
    <w:rsid w:val="00B65D23"/>
    <w:rsid w:val="00B66D1D"/>
    <w:rsid w:val="00B77D43"/>
    <w:rsid w:val="00B82FF2"/>
    <w:rsid w:val="00B83E39"/>
    <w:rsid w:val="00B9020B"/>
    <w:rsid w:val="00B969CD"/>
    <w:rsid w:val="00BA3497"/>
    <w:rsid w:val="00BC3AA5"/>
    <w:rsid w:val="00BD0D7E"/>
    <w:rsid w:val="00BD5198"/>
    <w:rsid w:val="00BD6364"/>
    <w:rsid w:val="00BE23B3"/>
    <w:rsid w:val="00BE4A57"/>
    <w:rsid w:val="00BF04FA"/>
    <w:rsid w:val="00C0229D"/>
    <w:rsid w:val="00C046D5"/>
    <w:rsid w:val="00C11FD6"/>
    <w:rsid w:val="00C121E4"/>
    <w:rsid w:val="00C12E13"/>
    <w:rsid w:val="00C1634F"/>
    <w:rsid w:val="00C253F7"/>
    <w:rsid w:val="00C31ED1"/>
    <w:rsid w:val="00C41AF5"/>
    <w:rsid w:val="00C42BDF"/>
    <w:rsid w:val="00C46D57"/>
    <w:rsid w:val="00C66345"/>
    <w:rsid w:val="00C76FB5"/>
    <w:rsid w:val="00C77E19"/>
    <w:rsid w:val="00C81525"/>
    <w:rsid w:val="00C8296D"/>
    <w:rsid w:val="00C837D3"/>
    <w:rsid w:val="00C86CC5"/>
    <w:rsid w:val="00C95BA4"/>
    <w:rsid w:val="00C974C7"/>
    <w:rsid w:val="00C97BE1"/>
    <w:rsid w:val="00CA4456"/>
    <w:rsid w:val="00CA5506"/>
    <w:rsid w:val="00CA5FBA"/>
    <w:rsid w:val="00CB469B"/>
    <w:rsid w:val="00CB5BF3"/>
    <w:rsid w:val="00CB7E4E"/>
    <w:rsid w:val="00CC3AEB"/>
    <w:rsid w:val="00CC7E61"/>
    <w:rsid w:val="00CD18C5"/>
    <w:rsid w:val="00CD36FF"/>
    <w:rsid w:val="00CD65CE"/>
    <w:rsid w:val="00CE3922"/>
    <w:rsid w:val="00D0456C"/>
    <w:rsid w:val="00D116E9"/>
    <w:rsid w:val="00D16287"/>
    <w:rsid w:val="00D168DD"/>
    <w:rsid w:val="00D20759"/>
    <w:rsid w:val="00D27E46"/>
    <w:rsid w:val="00D554B3"/>
    <w:rsid w:val="00D64C94"/>
    <w:rsid w:val="00D832B7"/>
    <w:rsid w:val="00D877E7"/>
    <w:rsid w:val="00D91F8C"/>
    <w:rsid w:val="00D91FE1"/>
    <w:rsid w:val="00DA2374"/>
    <w:rsid w:val="00DB114E"/>
    <w:rsid w:val="00DC3769"/>
    <w:rsid w:val="00DD13C8"/>
    <w:rsid w:val="00DD41BF"/>
    <w:rsid w:val="00DE30B0"/>
    <w:rsid w:val="00DE3308"/>
    <w:rsid w:val="00DE7E8B"/>
    <w:rsid w:val="00DF54BD"/>
    <w:rsid w:val="00DF6987"/>
    <w:rsid w:val="00E00152"/>
    <w:rsid w:val="00E01DF3"/>
    <w:rsid w:val="00E02A6E"/>
    <w:rsid w:val="00E13421"/>
    <w:rsid w:val="00E1421F"/>
    <w:rsid w:val="00E222C3"/>
    <w:rsid w:val="00E2569A"/>
    <w:rsid w:val="00E256CA"/>
    <w:rsid w:val="00E34AB4"/>
    <w:rsid w:val="00E37764"/>
    <w:rsid w:val="00E47B52"/>
    <w:rsid w:val="00E52700"/>
    <w:rsid w:val="00E8265B"/>
    <w:rsid w:val="00E833E7"/>
    <w:rsid w:val="00E85E7A"/>
    <w:rsid w:val="00E93F71"/>
    <w:rsid w:val="00EA17A1"/>
    <w:rsid w:val="00EA297C"/>
    <w:rsid w:val="00EA2DA5"/>
    <w:rsid w:val="00EC15FF"/>
    <w:rsid w:val="00ED118F"/>
    <w:rsid w:val="00EE1777"/>
    <w:rsid w:val="00EF077F"/>
    <w:rsid w:val="00F07066"/>
    <w:rsid w:val="00F1192A"/>
    <w:rsid w:val="00F126FA"/>
    <w:rsid w:val="00F14F8B"/>
    <w:rsid w:val="00F3277E"/>
    <w:rsid w:val="00F44C15"/>
    <w:rsid w:val="00F467E3"/>
    <w:rsid w:val="00F52963"/>
    <w:rsid w:val="00F5579E"/>
    <w:rsid w:val="00F70820"/>
    <w:rsid w:val="00F83F15"/>
    <w:rsid w:val="00F84257"/>
    <w:rsid w:val="00F908F5"/>
    <w:rsid w:val="00F914E6"/>
    <w:rsid w:val="00F93621"/>
    <w:rsid w:val="00FA07D6"/>
    <w:rsid w:val="00FA3F79"/>
    <w:rsid w:val="00FA45D1"/>
    <w:rsid w:val="00FB34F4"/>
    <w:rsid w:val="00FC51BF"/>
    <w:rsid w:val="00FD5812"/>
    <w:rsid w:val="00FD68BD"/>
    <w:rsid w:val="00FD79FA"/>
    <w:rsid w:val="00FE4397"/>
    <w:rsid w:val="00FE5E1C"/>
    <w:rsid w:val="00FE6172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4</cp:revision>
  <cp:lastPrinted>2024-04-03T05:40:00Z</cp:lastPrinted>
  <dcterms:created xsi:type="dcterms:W3CDTF">2024-04-03T05:40:00Z</dcterms:created>
  <dcterms:modified xsi:type="dcterms:W3CDTF">2024-04-03T06:09:00Z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