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6" w:rsidRPr="00CB2C00" w:rsidRDefault="00F879B6" w:rsidP="00F879B6">
      <w:pPr>
        <w:rPr>
          <w:rFonts w:asciiTheme="minorHAnsi" w:hAnsiTheme="minorHAnsi"/>
        </w:rPr>
      </w:pPr>
      <w:bookmarkStart w:id="0" w:name="_GoBack"/>
      <w:bookmarkEnd w:id="0"/>
    </w:p>
    <w:p w:rsidR="00F879B6" w:rsidRPr="00CB2C00" w:rsidRDefault="00F879B6" w:rsidP="00F879B6">
      <w:pPr>
        <w:pStyle w:val="Bezmezer"/>
        <w:jc w:val="center"/>
        <w:rPr>
          <w:rFonts w:asciiTheme="minorHAnsi" w:hAnsiTheme="minorHAnsi"/>
          <w:b/>
        </w:rPr>
      </w:pPr>
      <w:r w:rsidRPr="00CB2C00">
        <w:rPr>
          <w:rFonts w:asciiTheme="minorHAnsi" w:hAnsiTheme="minorHAnsi"/>
          <w:b/>
        </w:rPr>
        <w:t>ZÁPIS</w:t>
      </w:r>
    </w:p>
    <w:p w:rsidR="00F879B6" w:rsidRPr="00CB2C00" w:rsidRDefault="00F879B6" w:rsidP="00F879B6">
      <w:pPr>
        <w:pStyle w:val="Bezmezer"/>
        <w:jc w:val="center"/>
        <w:rPr>
          <w:rFonts w:asciiTheme="minorHAnsi" w:hAnsiTheme="minorHAnsi"/>
          <w:b/>
        </w:rPr>
      </w:pPr>
      <w:r w:rsidRPr="00CB2C00">
        <w:rPr>
          <w:rFonts w:asciiTheme="minorHAnsi" w:hAnsiTheme="minorHAnsi"/>
          <w:b/>
        </w:rPr>
        <w:t>z </w:t>
      </w:r>
      <w:r>
        <w:rPr>
          <w:rFonts w:asciiTheme="minorHAnsi" w:hAnsiTheme="minorHAnsi"/>
          <w:b/>
        </w:rPr>
        <w:t>5</w:t>
      </w:r>
      <w:r w:rsidRPr="00CB2C00">
        <w:rPr>
          <w:rFonts w:asciiTheme="minorHAnsi" w:hAnsiTheme="minorHAnsi"/>
          <w:b/>
        </w:rPr>
        <w:t>. zasedání Valné hromady</w:t>
      </w:r>
    </w:p>
    <w:p w:rsidR="00F879B6" w:rsidRPr="00CB2C00" w:rsidRDefault="00F879B6" w:rsidP="00F879B6">
      <w:pPr>
        <w:pStyle w:val="Bezmezer"/>
        <w:jc w:val="center"/>
        <w:rPr>
          <w:rFonts w:asciiTheme="minorHAnsi" w:hAnsiTheme="minorHAnsi"/>
          <w:b/>
        </w:rPr>
      </w:pPr>
      <w:r w:rsidRPr="00CB2C00">
        <w:rPr>
          <w:rFonts w:asciiTheme="minorHAnsi" w:hAnsiTheme="minorHAnsi"/>
          <w:b/>
        </w:rPr>
        <w:t>Společenství obcí Podkrkonoší</w:t>
      </w:r>
    </w:p>
    <w:p w:rsidR="00F879B6" w:rsidRPr="00CB2C00" w:rsidRDefault="00F879B6" w:rsidP="00F879B6">
      <w:pPr>
        <w:pStyle w:val="Bezmezer"/>
        <w:jc w:val="center"/>
        <w:rPr>
          <w:rFonts w:asciiTheme="minorHAnsi" w:hAnsiTheme="minorHAnsi"/>
          <w:b/>
        </w:rPr>
      </w:pPr>
      <w:r w:rsidRPr="00CB2C0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4</w:t>
      </w:r>
      <w:r w:rsidRPr="00CB2C00">
        <w:rPr>
          <w:rFonts w:asciiTheme="minorHAnsi" w:hAnsiTheme="minorHAnsi"/>
          <w:b/>
        </w:rPr>
        <w:t>. 12. 201</w:t>
      </w:r>
      <w:r>
        <w:rPr>
          <w:rFonts w:asciiTheme="minorHAnsi" w:hAnsiTheme="minorHAnsi"/>
          <w:b/>
        </w:rPr>
        <w:t>7</w:t>
      </w:r>
      <w:r w:rsidRPr="00CB2C00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Vítězná </w:t>
      </w:r>
    </w:p>
    <w:p w:rsidR="00F879B6" w:rsidRPr="00CB2C00" w:rsidRDefault="00F879B6" w:rsidP="00F879B6">
      <w:pPr>
        <w:jc w:val="center"/>
        <w:rPr>
          <w:rFonts w:asciiTheme="minorHAnsi" w:hAnsiTheme="minorHAnsi"/>
        </w:rPr>
      </w:pPr>
    </w:p>
    <w:p w:rsidR="00F879B6" w:rsidRPr="00CB2C00" w:rsidRDefault="00F879B6" w:rsidP="00F879B6">
      <w:pPr>
        <w:jc w:val="center"/>
        <w:rPr>
          <w:rFonts w:asciiTheme="minorHAnsi" w:hAnsiTheme="minorHAnsi"/>
        </w:rPr>
      </w:pPr>
    </w:p>
    <w:p w:rsidR="00F879B6" w:rsidRPr="00CB2C00" w:rsidRDefault="00F879B6" w:rsidP="00F879B6">
      <w:pPr>
        <w:jc w:val="center"/>
        <w:rPr>
          <w:rFonts w:asciiTheme="minorHAnsi" w:hAnsiTheme="minorHAnsi"/>
        </w:rPr>
      </w:pPr>
    </w:p>
    <w:p w:rsidR="00F879B6" w:rsidRPr="00CB2C00" w:rsidRDefault="00F879B6" w:rsidP="00F879B6">
      <w:pPr>
        <w:ind w:left="1985" w:hanging="1985"/>
        <w:jc w:val="left"/>
        <w:rPr>
          <w:rFonts w:asciiTheme="minorHAnsi" w:eastAsia="Times New Roman" w:hAnsiTheme="minorHAnsi" w:cs="Arial"/>
          <w:color w:val="000000" w:themeColor="text1"/>
        </w:rPr>
      </w:pPr>
      <w:r w:rsidRPr="00CB2C00">
        <w:rPr>
          <w:rFonts w:asciiTheme="minorHAnsi" w:eastAsia="Times New Roman" w:hAnsiTheme="minorHAnsi" w:cs="Arial"/>
          <w:color w:val="000000" w:themeColor="text1"/>
        </w:rPr>
        <w:t xml:space="preserve">Přítomni: </w:t>
      </w:r>
      <w:r w:rsidRPr="00CB2C00">
        <w:rPr>
          <w:rFonts w:asciiTheme="minorHAnsi" w:eastAsia="Times New Roman" w:hAnsiTheme="minorHAnsi" w:cs="Arial"/>
          <w:color w:val="000000" w:themeColor="text1"/>
        </w:rPr>
        <w:tab/>
        <w:t xml:space="preserve">P. Hrubý, </w:t>
      </w:r>
      <w:proofErr w:type="spellStart"/>
      <w:r w:rsidRPr="00CB2C00">
        <w:rPr>
          <w:rFonts w:asciiTheme="minorHAnsi" w:eastAsia="Times New Roman" w:hAnsiTheme="minorHAnsi" w:cs="Arial"/>
          <w:color w:val="000000" w:themeColor="text1"/>
        </w:rPr>
        <w:t>V</w:t>
      </w:r>
      <w:r w:rsidR="00F62856">
        <w:rPr>
          <w:rFonts w:asciiTheme="minorHAnsi" w:eastAsia="Times New Roman" w:hAnsiTheme="minorHAnsi" w:cs="Arial"/>
          <w:color w:val="000000" w:themeColor="text1"/>
        </w:rPr>
        <w:t>l</w:t>
      </w:r>
      <w:proofErr w:type="spellEnd"/>
      <w:r w:rsidRPr="00CB2C00">
        <w:rPr>
          <w:rFonts w:asciiTheme="minorHAnsi" w:eastAsia="Times New Roman" w:hAnsiTheme="minorHAnsi" w:cs="Arial"/>
          <w:color w:val="000000" w:themeColor="text1"/>
        </w:rPr>
        <w:t>. Lukeš, M. Linková, R. Cermanová, M. Pecen</w:t>
      </w:r>
      <w:r>
        <w:rPr>
          <w:rFonts w:asciiTheme="minorHAnsi" w:eastAsia="Times New Roman" w:hAnsiTheme="minorHAnsi" w:cs="Arial"/>
          <w:color w:val="000000" w:themeColor="text1"/>
        </w:rPr>
        <w:t xml:space="preserve">, </w:t>
      </w:r>
      <w:r w:rsidR="000C59F2">
        <w:rPr>
          <w:rFonts w:asciiTheme="minorHAnsi" w:eastAsia="Times New Roman" w:hAnsiTheme="minorHAnsi" w:cs="Arial"/>
          <w:color w:val="000000" w:themeColor="text1"/>
        </w:rPr>
        <w:t>P. Červený, E. Rezková, B. Volfová</w:t>
      </w:r>
    </w:p>
    <w:p w:rsidR="00F879B6" w:rsidRPr="00CB2C00" w:rsidRDefault="00F879B6" w:rsidP="00F879B6">
      <w:pPr>
        <w:ind w:left="1985" w:hanging="1985"/>
        <w:jc w:val="left"/>
        <w:rPr>
          <w:rFonts w:asciiTheme="minorHAnsi" w:eastAsia="Times New Roman" w:hAnsiTheme="minorHAnsi" w:cs="Arial"/>
          <w:color w:val="000000" w:themeColor="text1"/>
        </w:rPr>
      </w:pPr>
    </w:p>
    <w:p w:rsidR="00F879B6" w:rsidRPr="00CB2C00" w:rsidRDefault="00F879B6" w:rsidP="00F879B6">
      <w:pPr>
        <w:tabs>
          <w:tab w:val="left" w:pos="1985"/>
        </w:tabs>
        <w:spacing w:after="0" w:line="240" w:lineRule="auto"/>
        <w:rPr>
          <w:rFonts w:asciiTheme="minorHAnsi" w:eastAsia="Times New Roman" w:hAnsiTheme="minorHAnsi" w:cs="Arial"/>
          <w:color w:val="000000" w:themeColor="text1"/>
        </w:rPr>
      </w:pPr>
      <w:r w:rsidRPr="00CB2C00">
        <w:rPr>
          <w:rFonts w:asciiTheme="minorHAnsi" w:eastAsia="Times New Roman" w:hAnsiTheme="minorHAnsi" w:cs="Arial"/>
          <w:color w:val="000000" w:themeColor="text1"/>
        </w:rPr>
        <w:t xml:space="preserve">Omluveni: </w:t>
      </w:r>
      <w:r w:rsidRPr="00CB2C00">
        <w:rPr>
          <w:rFonts w:asciiTheme="minorHAnsi" w:eastAsia="Times New Roman" w:hAnsiTheme="minorHAnsi" w:cs="Arial"/>
          <w:color w:val="000000" w:themeColor="text1"/>
        </w:rPr>
        <w:tab/>
      </w:r>
      <w:r w:rsidR="000C59F2">
        <w:rPr>
          <w:rFonts w:asciiTheme="minorHAnsi" w:eastAsia="Times New Roman" w:hAnsiTheme="minorHAnsi" w:cs="Arial"/>
          <w:color w:val="000000" w:themeColor="text1"/>
        </w:rPr>
        <w:t xml:space="preserve">M. Klapka, </w:t>
      </w:r>
      <w:r w:rsidRPr="00CB2C00">
        <w:rPr>
          <w:rFonts w:asciiTheme="minorHAnsi" w:eastAsia="Times New Roman" w:hAnsiTheme="minorHAnsi" w:cs="Arial"/>
          <w:color w:val="000000" w:themeColor="text1"/>
        </w:rPr>
        <w:t xml:space="preserve">L. </w:t>
      </w:r>
      <w:proofErr w:type="spellStart"/>
      <w:r w:rsidRPr="00CB2C00">
        <w:rPr>
          <w:rFonts w:asciiTheme="minorHAnsi" w:eastAsia="Times New Roman" w:hAnsiTheme="minorHAnsi" w:cs="Arial"/>
          <w:color w:val="000000" w:themeColor="text1"/>
        </w:rPr>
        <w:t>Grega</w:t>
      </w:r>
      <w:proofErr w:type="spellEnd"/>
      <w:r w:rsidR="000C59F2">
        <w:rPr>
          <w:rFonts w:asciiTheme="minorHAnsi" w:eastAsia="Times New Roman" w:hAnsiTheme="minorHAnsi" w:cs="Arial"/>
          <w:color w:val="000000" w:themeColor="text1"/>
        </w:rPr>
        <w:t>, M. Halík</w:t>
      </w:r>
    </w:p>
    <w:p w:rsidR="00F879B6" w:rsidRPr="00CB2C00" w:rsidRDefault="00F879B6" w:rsidP="00F879B6">
      <w:pPr>
        <w:spacing w:after="0" w:line="240" w:lineRule="auto"/>
        <w:rPr>
          <w:rFonts w:asciiTheme="minorHAnsi" w:eastAsia="Times New Roman" w:hAnsiTheme="minorHAnsi" w:cs="Arial"/>
          <w:color w:val="000000" w:themeColor="text1"/>
        </w:rPr>
      </w:pPr>
    </w:p>
    <w:p w:rsidR="00F879B6" w:rsidRPr="00CB2C00" w:rsidRDefault="00F879B6" w:rsidP="00F879B6">
      <w:pPr>
        <w:tabs>
          <w:tab w:val="left" w:pos="1985"/>
        </w:tabs>
        <w:spacing w:after="160" w:line="259" w:lineRule="auto"/>
        <w:ind w:left="1985" w:hanging="1985"/>
        <w:rPr>
          <w:rFonts w:asciiTheme="minorHAnsi" w:eastAsia="Times New Roman" w:hAnsiTheme="minorHAnsi" w:cs="Arial"/>
          <w:color w:val="000000" w:themeColor="text1"/>
        </w:rPr>
      </w:pPr>
      <w:r w:rsidRPr="00CB2C00">
        <w:rPr>
          <w:rFonts w:asciiTheme="minorHAnsi" w:eastAsia="Times New Roman" w:hAnsiTheme="minorHAnsi" w:cs="Arial"/>
          <w:color w:val="000000" w:themeColor="text1"/>
        </w:rPr>
        <w:t>Hosté:</w:t>
      </w:r>
      <w:r w:rsidRPr="00CB2C00">
        <w:rPr>
          <w:rFonts w:asciiTheme="minorHAnsi" w:eastAsia="Times New Roman" w:hAnsiTheme="minorHAnsi" w:cs="Arial"/>
          <w:color w:val="000000" w:themeColor="text1"/>
        </w:rPr>
        <w:tab/>
        <w:t>M. Hlušičková (účetní), R. Jansová</w:t>
      </w:r>
      <w:r w:rsidR="00F62856">
        <w:rPr>
          <w:rFonts w:asciiTheme="minorHAnsi" w:eastAsia="Times New Roman" w:hAnsiTheme="minorHAnsi" w:cs="Arial"/>
          <w:color w:val="000000" w:themeColor="text1"/>
        </w:rPr>
        <w:t>,</w:t>
      </w:r>
      <w:r w:rsidRPr="00CB2C00">
        <w:rPr>
          <w:rFonts w:asciiTheme="minorHAnsi" w:eastAsia="Times New Roman" w:hAnsiTheme="minorHAnsi" w:cs="Arial"/>
          <w:color w:val="000000" w:themeColor="text1"/>
        </w:rPr>
        <w:t xml:space="preserve"> J. Balcar</w:t>
      </w:r>
      <w:r>
        <w:rPr>
          <w:rFonts w:asciiTheme="minorHAnsi" w:eastAsia="Times New Roman" w:hAnsiTheme="minorHAnsi" w:cs="Arial"/>
          <w:color w:val="000000" w:themeColor="text1"/>
        </w:rPr>
        <w:t>, N.</w:t>
      </w:r>
      <w:r w:rsidR="000C59F2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Pr="00CB2C00">
        <w:rPr>
          <w:rFonts w:asciiTheme="minorHAnsi" w:eastAsia="Times New Roman" w:hAnsiTheme="minorHAnsi" w:cs="Arial"/>
          <w:color w:val="000000" w:themeColor="text1"/>
        </w:rPr>
        <w:t>Tylšová</w:t>
      </w:r>
      <w:r w:rsidR="00325BA5">
        <w:rPr>
          <w:rFonts w:asciiTheme="minorHAnsi" w:eastAsia="Times New Roman" w:hAnsiTheme="minorHAnsi" w:cs="Arial"/>
          <w:color w:val="000000" w:themeColor="text1"/>
        </w:rPr>
        <w:t>,</w:t>
      </w:r>
      <w:r w:rsidRPr="00CB2C00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0C59F2">
        <w:rPr>
          <w:rFonts w:asciiTheme="minorHAnsi" w:eastAsia="Times New Roman" w:hAnsiTheme="minorHAnsi" w:cs="Arial"/>
          <w:color w:val="000000" w:themeColor="text1"/>
        </w:rPr>
        <w:t xml:space="preserve">J. Peterková </w:t>
      </w:r>
      <w:r w:rsidR="00F62856">
        <w:rPr>
          <w:rFonts w:asciiTheme="minorHAnsi" w:eastAsia="Times New Roman" w:hAnsiTheme="minorHAnsi" w:cs="Arial"/>
          <w:color w:val="000000" w:themeColor="text1"/>
        </w:rPr>
        <w:t xml:space="preserve">(všichni </w:t>
      </w:r>
      <w:r w:rsidR="000C59F2">
        <w:rPr>
          <w:rFonts w:asciiTheme="minorHAnsi" w:eastAsia="Times New Roman" w:hAnsiTheme="minorHAnsi" w:cs="Arial"/>
          <w:color w:val="000000" w:themeColor="text1"/>
        </w:rPr>
        <w:t>CSS</w:t>
      </w:r>
      <w:r w:rsidR="00325BA5">
        <w:rPr>
          <w:rFonts w:asciiTheme="minorHAnsi" w:eastAsia="Times New Roman" w:hAnsiTheme="minorHAnsi" w:cs="Arial"/>
          <w:color w:val="000000" w:themeColor="text1"/>
        </w:rPr>
        <w:t xml:space="preserve">) – </w:t>
      </w:r>
      <w:r w:rsidR="00F62856" w:rsidRPr="00CB2C00">
        <w:rPr>
          <w:rFonts w:asciiTheme="minorHAnsi" w:eastAsia="Times New Roman" w:hAnsiTheme="minorHAnsi" w:cs="Arial"/>
          <w:color w:val="000000" w:themeColor="text1"/>
        </w:rPr>
        <w:t>viz Prezenční listina (příloha č. 1)</w:t>
      </w:r>
    </w:p>
    <w:p w:rsidR="00F879B6" w:rsidRPr="00CB2C00" w:rsidRDefault="00F879B6" w:rsidP="00F879B6">
      <w:pPr>
        <w:ind w:left="0" w:firstLine="0"/>
        <w:rPr>
          <w:rFonts w:asciiTheme="minorHAnsi" w:hAnsiTheme="minorHAnsi"/>
          <w:color w:val="000000" w:themeColor="text1"/>
        </w:rPr>
      </w:pPr>
    </w:p>
    <w:p w:rsidR="00F879B6" w:rsidRDefault="00F879B6" w:rsidP="00F879B6">
      <w:pPr>
        <w:spacing w:after="0"/>
        <w:ind w:left="11" w:hanging="11"/>
        <w:jc w:val="left"/>
        <w:rPr>
          <w:rFonts w:asciiTheme="minorHAnsi" w:hAnsiTheme="minorHAnsi" w:cstheme="minorHAnsi"/>
        </w:rPr>
      </w:pPr>
      <w:r w:rsidRPr="00CB2C00">
        <w:rPr>
          <w:rFonts w:asciiTheme="minorHAnsi" w:hAnsiTheme="minorHAnsi" w:cstheme="minorHAnsi"/>
          <w:b/>
          <w:color w:val="000000" w:themeColor="text1"/>
        </w:rPr>
        <w:t>Program:</w:t>
      </w:r>
    </w:p>
    <w:p w:rsidR="00F879B6" w:rsidRDefault="00F879B6" w:rsidP="00F879B6">
      <w:pPr>
        <w:spacing w:after="0"/>
        <w:ind w:left="11" w:hanging="11"/>
        <w:jc w:val="left"/>
        <w:rPr>
          <w:rFonts w:asciiTheme="minorHAnsi" w:hAnsiTheme="minorHAnsi" w:cstheme="minorHAnsi"/>
        </w:rPr>
      </w:pPr>
    </w:p>
    <w:p w:rsidR="00F879B6" w:rsidRDefault="00F879B6" w:rsidP="00F879B6">
      <w:pPr>
        <w:spacing w:after="0"/>
        <w:ind w:left="11" w:hanging="11"/>
        <w:jc w:val="left"/>
        <w:rPr>
          <w:rFonts w:asciiTheme="minorHAnsi" w:hAnsiTheme="minorHAnsi" w:cstheme="minorHAnsi"/>
        </w:rPr>
      </w:pPr>
      <w:r w:rsidRPr="00CB2C00">
        <w:rPr>
          <w:rFonts w:asciiTheme="minorHAnsi" w:eastAsia="Times New Roman" w:hAnsiTheme="minorHAnsi" w:cstheme="minorHAnsi"/>
        </w:rPr>
        <w:t>1.</w:t>
      </w:r>
      <w:r>
        <w:rPr>
          <w:rFonts w:asciiTheme="minorHAnsi" w:eastAsia="Times New Roman" w:hAnsiTheme="minorHAnsi" w:cstheme="minorHAnsi"/>
        </w:rPr>
        <w:t xml:space="preserve"> </w:t>
      </w:r>
      <w:r w:rsidRPr="00CB2C00">
        <w:rPr>
          <w:rFonts w:asciiTheme="minorHAnsi" w:eastAsia="Times New Roman" w:hAnsiTheme="minorHAnsi" w:cstheme="minorHAnsi"/>
        </w:rPr>
        <w:t>Přivítání –</w:t>
      </w:r>
      <w:r>
        <w:rPr>
          <w:rFonts w:asciiTheme="minorHAnsi" w:eastAsia="Times New Roman" w:hAnsiTheme="minorHAnsi" w:cstheme="minorHAnsi"/>
        </w:rPr>
        <w:t xml:space="preserve"> </w:t>
      </w:r>
      <w:r w:rsidRPr="00CB2C00">
        <w:rPr>
          <w:rFonts w:asciiTheme="minorHAnsi" w:eastAsia="Times New Roman" w:hAnsiTheme="minorHAnsi" w:cstheme="minorHAnsi"/>
        </w:rPr>
        <w:t>volba zapisovatele a ověřovatelů zápisu</w:t>
      </w:r>
    </w:p>
    <w:p w:rsidR="00F879B6" w:rsidRDefault="00F879B6" w:rsidP="00F879B6">
      <w:pPr>
        <w:spacing w:after="0"/>
        <w:ind w:left="11" w:hanging="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2. Plnění usnesení</w:t>
      </w:r>
      <w:r w:rsidRPr="00CB2C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</w:t>
      </w:r>
      <w:r w:rsidRPr="00CB2C00">
        <w:rPr>
          <w:rFonts w:asciiTheme="minorHAnsi" w:hAnsiTheme="minorHAnsi" w:cstheme="minorHAnsi"/>
        </w:rPr>
        <w:t xml:space="preserve">. Zpráva předsedy SOP </w:t>
      </w:r>
      <w:r w:rsidRPr="00CB2C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4</w:t>
      </w:r>
      <w:r w:rsidRPr="00CB2C00">
        <w:rPr>
          <w:rFonts w:asciiTheme="minorHAnsi" w:hAnsiTheme="minorHAnsi" w:cstheme="minorHAnsi"/>
        </w:rPr>
        <w:t xml:space="preserve">. </w:t>
      </w:r>
      <w:r w:rsidR="000C59F2">
        <w:rPr>
          <w:rFonts w:asciiTheme="minorHAnsi" w:hAnsiTheme="minorHAnsi" w:cstheme="minorHAnsi"/>
        </w:rPr>
        <w:t>Z</w:t>
      </w:r>
      <w:r w:rsidR="000C59F2" w:rsidRPr="00CB2C00">
        <w:rPr>
          <w:rFonts w:asciiTheme="minorHAnsi" w:hAnsiTheme="minorHAnsi" w:cstheme="minorHAnsi"/>
        </w:rPr>
        <w:t>práva ředitele MAS KJH</w:t>
      </w:r>
      <w:r w:rsidR="000C59F2">
        <w:rPr>
          <w:rFonts w:asciiTheme="minorHAnsi" w:hAnsiTheme="minorHAnsi" w:cstheme="minorHAnsi"/>
        </w:rPr>
        <w:t>, volba členů správní rady</w:t>
      </w:r>
      <w:r w:rsidRPr="00CB2C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5</w:t>
      </w:r>
      <w:r w:rsidRPr="00CB2C00">
        <w:rPr>
          <w:rFonts w:asciiTheme="minorHAnsi" w:hAnsiTheme="minorHAnsi" w:cstheme="minorHAnsi"/>
        </w:rPr>
        <w:t xml:space="preserve">. </w:t>
      </w:r>
      <w:bookmarkStart w:id="1" w:name="_Hlk501713321"/>
      <w:r w:rsidR="000C59F2">
        <w:rPr>
          <w:rFonts w:asciiTheme="minorHAnsi" w:hAnsiTheme="minorHAnsi" w:cstheme="minorHAnsi"/>
        </w:rPr>
        <w:t>Dotace Královéhradeckého kraje pro SOP 2017, 2018</w:t>
      </w:r>
      <w:r w:rsidRPr="00CB2C00">
        <w:rPr>
          <w:rFonts w:asciiTheme="minorHAnsi" w:hAnsiTheme="minorHAnsi" w:cstheme="minorHAnsi"/>
        </w:rPr>
        <w:t xml:space="preserve"> </w:t>
      </w:r>
      <w:bookmarkEnd w:id="1"/>
      <w:r w:rsidR="000C59F2">
        <w:rPr>
          <w:rFonts w:asciiTheme="minorHAnsi" w:hAnsiTheme="minorHAnsi" w:cstheme="minorHAnsi"/>
        </w:rPr>
        <w:br/>
        <w:t>6. Návrh rozpočtu SOP na rok 2018</w:t>
      </w:r>
      <w:r w:rsidRPr="00CB2C00">
        <w:rPr>
          <w:rFonts w:asciiTheme="minorHAnsi" w:hAnsiTheme="minorHAnsi" w:cstheme="minorHAnsi"/>
        </w:rPr>
        <w:br/>
      </w:r>
      <w:r w:rsidR="000C59F2">
        <w:rPr>
          <w:rFonts w:asciiTheme="minorHAnsi" w:hAnsiTheme="minorHAnsi" w:cstheme="minorHAnsi"/>
        </w:rPr>
        <w:t>7</w:t>
      </w:r>
      <w:r w:rsidRPr="00CB2C00">
        <w:rPr>
          <w:rFonts w:asciiTheme="minorHAnsi" w:hAnsiTheme="minorHAnsi" w:cstheme="minorHAnsi"/>
        </w:rPr>
        <w:t xml:space="preserve">. </w:t>
      </w:r>
      <w:r w:rsidR="00B43AE4">
        <w:rPr>
          <w:rFonts w:asciiTheme="minorHAnsi" w:hAnsiTheme="minorHAnsi" w:cstheme="minorHAnsi"/>
        </w:rPr>
        <w:t>Návrh střednědobého výhledu SOP na období 2019 - 2022</w:t>
      </w:r>
      <w:r w:rsidRPr="00CB2C00">
        <w:rPr>
          <w:rFonts w:asciiTheme="minorHAnsi" w:hAnsiTheme="minorHAnsi" w:cstheme="minorHAnsi"/>
        </w:rPr>
        <w:t xml:space="preserve"> </w:t>
      </w:r>
      <w:r w:rsidRPr="00CB2C00">
        <w:rPr>
          <w:rFonts w:asciiTheme="minorHAnsi" w:hAnsiTheme="minorHAnsi" w:cstheme="minorHAnsi"/>
        </w:rPr>
        <w:br/>
      </w:r>
      <w:r w:rsidR="00B43AE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="00B43AE4" w:rsidRPr="00CB2C00">
        <w:rPr>
          <w:rFonts w:asciiTheme="minorHAnsi" w:hAnsiTheme="minorHAnsi" w:cstheme="minorHAnsi"/>
        </w:rPr>
        <w:t>Pověření předsedy SOP k rozpočtový</w:t>
      </w:r>
      <w:r w:rsidR="00B43AE4">
        <w:rPr>
          <w:rFonts w:asciiTheme="minorHAnsi" w:hAnsiTheme="minorHAnsi" w:cstheme="minorHAnsi"/>
        </w:rPr>
        <w:t>m</w:t>
      </w:r>
      <w:r w:rsidR="00B43AE4" w:rsidRPr="00CB2C00">
        <w:rPr>
          <w:rFonts w:asciiTheme="minorHAnsi" w:hAnsiTheme="minorHAnsi" w:cstheme="minorHAnsi"/>
        </w:rPr>
        <w:t xml:space="preserve"> změn</w:t>
      </w:r>
      <w:r w:rsidR="00B43AE4">
        <w:rPr>
          <w:rFonts w:asciiTheme="minorHAnsi" w:hAnsiTheme="minorHAnsi" w:cstheme="minorHAnsi"/>
        </w:rPr>
        <w:t>ám</w:t>
      </w:r>
      <w:r w:rsidR="00B43AE4" w:rsidRPr="00CB2C00">
        <w:rPr>
          <w:rFonts w:asciiTheme="minorHAnsi" w:hAnsiTheme="minorHAnsi" w:cstheme="minorHAnsi"/>
        </w:rPr>
        <w:t xml:space="preserve"> v</w:t>
      </w:r>
      <w:r w:rsidR="00B43AE4">
        <w:rPr>
          <w:rFonts w:asciiTheme="minorHAnsi" w:hAnsiTheme="minorHAnsi" w:cstheme="minorHAnsi"/>
        </w:rPr>
        <w:t> období 5. 12. – 31. 12. 2017</w:t>
      </w:r>
      <w:r w:rsidR="00B43AE4" w:rsidRPr="00CB2C00">
        <w:rPr>
          <w:rFonts w:asciiTheme="minorHAnsi" w:hAnsiTheme="minorHAnsi" w:cstheme="minorHAnsi"/>
        </w:rPr>
        <w:t xml:space="preserve"> </w:t>
      </w:r>
    </w:p>
    <w:p w:rsidR="00B43AE4" w:rsidRPr="00CB2C00" w:rsidRDefault="00B43AE4" w:rsidP="00F879B6">
      <w:pPr>
        <w:spacing w:after="0"/>
        <w:ind w:left="11" w:hanging="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9</w:t>
      </w:r>
      <w:r w:rsidRPr="00B43A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Inventarizace – krátká informace</w:t>
      </w:r>
    </w:p>
    <w:p w:rsidR="00F879B6" w:rsidRPr="00CB2C00" w:rsidRDefault="00F879B6" w:rsidP="00F879B6">
      <w:pPr>
        <w:spacing w:after="0"/>
        <w:ind w:left="0" w:firstLine="0"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Pr="00CB2C00">
        <w:rPr>
          <w:rFonts w:asciiTheme="minorHAnsi" w:eastAsia="Times New Roman" w:hAnsiTheme="minorHAnsi" w:cstheme="minorHAnsi"/>
        </w:rPr>
        <w:t xml:space="preserve">. </w:t>
      </w:r>
      <w:r w:rsidR="00B43AE4">
        <w:rPr>
          <w:rFonts w:asciiTheme="minorHAnsi" w:eastAsia="Times New Roman" w:hAnsiTheme="minorHAnsi" w:cstheme="minorHAnsi"/>
        </w:rPr>
        <w:t>Informace ke zveřejňování dokumentů SOP</w:t>
      </w:r>
      <w:r w:rsidR="00B43AE4">
        <w:rPr>
          <w:rFonts w:asciiTheme="minorHAnsi" w:eastAsia="Times New Roman" w:hAnsiTheme="minorHAnsi" w:cstheme="minorHAnsi"/>
        </w:rPr>
        <w:br/>
        <w:t>11. Zpráva hodnotitelské komise k dotacím SOP na rok 2018</w:t>
      </w:r>
      <w:r w:rsidR="00B43AE4">
        <w:rPr>
          <w:rFonts w:asciiTheme="minorHAnsi" w:eastAsia="Times New Roman" w:hAnsiTheme="minorHAnsi" w:cstheme="minorHAnsi"/>
        </w:rPr>
        <w:br/>
        <w:t>12. Centrum společných služeb</w:t>
      </w:r>
      <w:r w:rsidR="00B43AE4">
        <w:rPr>
          <w:rFonts w:asciiTheme="minorHAnsi" w:eastAsia="Times New Roman" w:hAnsiTheme="minorHAnsi" w:cstheme="minorHAnsi"/>
        </w:rPr>
        <w:br/>
        <w:t xml:space="preserve">13. Různé, diskuze </w:t>
      </w:r>
    </w:p>
    <w:p w:rsidR="00F879B6" w:rsidRPr="00CB2C00" w:rsidRDefault="00F879B6" w:rsidP="00F879B6">
      <w:pPr>
        <w:spacing w:after="0"/>
        <w:ind w:left="0" w:firstLine="0"/>
        <w:jc w:val="left"/>
        <w:rPr>
          <w:rFonts w:asciiTheme="minorHAnsi" w:eastAsia="Times New Roman" w:hAnsiTheme="minorHAnsi" w:cstheme="minorHAnsi"/>
        </w:rPr>
      </w:pPr>
    </w:p>
    <w:p w:rsidR="00F879B6" w:rsidRPr="00CB2C00" w:rsidRDefault="00F879B6" w:rsidP="00F879B6">
      <w:pPr>
        <w:rPr>
          <w:rFonts w:asciiTheme="minorHAnsi" w:hAnsiTheme="minorHAnsi" w:cstheme="minorHAnsi"/>
        </w:rPr>
      </w:pPr>
    </w:p>
    <w:p w:rsidR="00F879B6" w:rsidRPr="00CB2C00" w:rsidRDefault="00F879B6" w:rsidP="00F879B6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color w:val="000000" w:themeColor="text1"/>
          <w:lang w:eastAsia="cs-CZ"/>
        </w:rPr>
      </w:pPr>
      <w:r w:rsidRPr="00CB2C00">
        <w:rPr>
          <w:rFonts w:eastAsia="Times New Roman" w:cstheme="minorHAnsi"/>
          <w:b/>
          <w:color w:val="000000" w:themeColor="text1"/>
          <w:lang w:eastAsia="cs-CZ"/>
        </w:rPr>
        <w:t>Přivítání – volba zapisovatele a ověřovatelů zápisu</w:t>
      </w:r>
    </w:p>
    <w:p w:rsidR="00F879B6" w:rsidRDefault="00F879B6" w:rsidP="00733AC1">
      <w:pPr>
        <w:spacing w:after="0" w:line="259" w:lineRule="auto"/>
        <w:ind w:left="0" w:firstLine="0"/>
        <w:rPr>
          <w:rFonts w:asciiTheme="minorHAnsi" w:eastAsia="Times New Roman" w:hAnsiTheme="minorHAnsi" w:cs="Arial"/>
          <w:color w:val="000000" w:themeColor="text1"/>
        </w:rPr>
      </w:pPr>
      <w:r w:rsidRPr="00CB2C00">
        <w:rPr>
          <w:rFonts w:asciiTheme="minorHAnsi" w:eastAsia="Times New Roman" w:hAnsiTheme="minorHAnsi" w:cs="Arial"/>
        </w:rPr>
        <w:t>Předseda SOP</w:t>
      </w:r>
      <w:r w:rsidR="00B43AE4">
        <w:rPr>
          <w:rFonts w:asciiTheme="minorHAnsi" w:eastAsia="Times New Roman" w:hAnsiTheme="minorHAnsi" w:cs="Arial"/>
        </w:rPr>
        <w:t>,</w:t>
      </w:r>
      <w:r w:rsidRPr="00CB2C00">
        <w:rPr>
          <w:rFonts w:asciiTheme="minorHAnsi" w:eastAsia="Times New Roman" w:hAnsiTheme="minorHAnsi" w:cs="Arial"/>
        </w:rPr>
        <w:t xml:space="preserve"> Petr Hrubý</w:t>
      </w:r>
      <w:r w:rsidR="00B43AE4">
        <w:rPr>
          <w:rFonts w:asciiTheme="minorHAnsi" w:eastAsia="Times New Roman" w:hAnsiTheme="minorHAnsi" w:cs="Arial"/>
        </w:rPr>
        <w:t>,</w:t>
      </w:r>
      <w:r w:rsidRPr="00CB2C00">
        <w:rPr>
          <w:rFonts w:asciiTheme="minorHAnsi" w:eastAsia="Times New Roman" w:hAnsiTheme="minorHAnsi" w:cs="Arial"/>
        </w:rPr>
        <w:t xml:space="preserve"> pozdravil přítomné a zahájil schůzi</w:t>
      </w:r>
      <w:r w:rsidRPr="00CB2C00">
        <w:rPr>
          <w:rFonts w:asciiTheme="minorHAnsi" w:eastAsia="Times New Roman" w:hAnsiTheme="minorHAnsi" w:cs="Arial"/>
          <w:color w:val="000000" w:themeColor="text1"/>
        </w:rPr>
        <w:t>.</w:t>
      </w:r>
      <w:r w:rsidR="00880A63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B43AE4">
        <w:rPr>
          <w:rFonts w:asciiTheme="minorHAnsi" w:eastAsia="Times New Roman" w:hAnsiTheme="minorHAnsi" w:cs="Arial"/>
          <w:color w:val="000000" w:themeColor="text1"/>
        </w:rPr>
        <w:t xml:space="preserve">Omluvil nepřítomné starosty. </w:t>
      </w:r>
      <w:r w:rsidR="00B43AE4">
        <w:rPr>
          <w:rFonts w:eastAsia="Times New Roman" w:cs="Arial"/>
        </w:rPr>
        <w:t xml:space="preserve">Uvedl program zasedání a vyzval k jeho případnému doplnění. Poté R. Jansová požádala o doplnění programu o bod </w:t>
      </w:r>
      <w:r w:rsidR="00733AC1">
        <w:rPr>
          <w:rFonts w:eastAsia="Times New Roman" w:cs="Arial"/>
        </w:rPr>
        <w:t>„</w:t>
      </w:r>
      <w:r w:rsidR="00B43AE4">
        <w:rPr>
          <w:rFonts w:eastAsia="Times New Roman" w:cs="Arial"/>
        </w:rPr>
        <w:t>Centrum společných služeb</w:t>
      </w:r>
      <w:r w:rsidR="00733AC1">
        <w:rPr>
          <w:rFonts w:eastAsia="Times New Roman" w:cs="Arial"/>
        </w:rPr>
        <w:t>“</w:t>
      </w:r>
      <w:r w:rsidR="00B43AE4">
        <w:rPr>
          <w:rFonts w:eastAsia="Times New Roman" w:cs="Arial"/>
        </w:rPr>
        <w:t xml:space="preserve">, který byl následně vložen </w:t>
      </w:r>
      <w:r w:rsidR="00733AC1">
        <w:rPr>
          <w:rFonts w:eastAsia="Times New Roman" w:cs="Arial"/>
        </w:rPr>
        <w:t>za bod 11 před bod „Různé, diskuze“</w:t>
      </w:r>
      <w:r w:rsidR="009D1A3C">
        <w:rPr>
          <w:rFonts w:eastAsia="Times New Roman" w:cs="Arial"/>
        </w:rPr>
        <w:t>.</w:t>
      </w:r>
    </w:p>
    <w:p w:rsidR="00B43AE4" w:rsidRDefault="00B43AE4" w:rsidP="00F879B6">
      <w:pPr>
        <w:spacing w:after="0" w:line="240" w:lineRule="auto"/>
        <w:ind w:left="0"/>
        <w:rPr>
          <w:rFonts w:asciiTheme="minorHAnsi" w:eastAsia="Times New Roman" w:hAnsiTheme="minorHAnsi" w:cs="Arial"/>
        </w:rPr>
      </w:pPr>
    </w:p>
    <w:p w:rsidR="00F879B6" w:rsidRPr="00CB2C00" w:rsidRDefault="00F879B6" w:rsidP="00F879B6">
      <w:pPr>
        <w:spacing w:after="0" w:line="240" w:lineRule="auto"/>
        <w:ind w:left="0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</w:rPr>
        <w:t xml:space="preserve">P. Hrubý </w:t>
      </w:r>
      <w:r w:rsidRPr="00CB2C00">
        <w:rPr>
          <w:rFonts w:asciiTheme="minorHAnsi" w:eastAsia="Times New Roman" w:hAnsiTheme="minorHAnsi" w:cs="Arial"/>
        </w:rPr>
        <w:t xml:space="preserve">jmenoval zapisovatelkou Nikolu </w:t>
      </w:r>
      <w:proofErr w:type="spellStart"/>
      <w:r w:rsidRPr="00CB2C00">
        <w:rPr>
          <w:rFonts w:asciiTheme="minorHAnsi" w:eastAsia="Times New Roman" w:hAnsiTheme="minorHAnsi" w:cs="Arial"/>
        </w:rPr>
        <w:t>Tylšovou</w:t>
      </w:r>
      <w:proofErr w:type="spellEnd"/>
      <w:r w:rsidRPr="00CB2C00">
        <w:rPr>
          <w:rFonts w:asciiTheme="minorHAnsi" w:eastAsia="Times New Roman" w:hAnsiTheme="minorHAnsi" w:cs="Arial"/>
        </w:rPr>
        <w:t xml:space="preserve">. </w:t>
      </w:r>
      <w:r>
        <w:rPr>
          <w:rFonts w:asciiTheme="minorHAnsi" w:eastAsia="Times New Roman" w:hAnsiTheme="minorHAnsi" w:cs="Arial"/>
        </w:rPr>
        <w:t xml:space="preserve">Ověřovateli byli zvoleni M. Linková a </w:t>
      </w:r>
      <w:proofErr w:type="spellStart"/>
      <w:r w:rsidRPr="00CB2C00">
        <w:rPr>
          <w:rFonts w:asciiTheme="minorHAnsi" w:eastAsia="Times New Roman" w:hAnsiTheme="minorHAnsi" w:cs="Arial"/>
        </w:rPr>
        <w:t>V</w:t>
      </w:r>
      <w:r w:rsidR="00EE0B75">
        <w:rPr>
          <w:rFonts w:asciiTheme="minorHAnsi" w:eastAsia="Times New Roman" w:hAnsiTheme="minorHAnsi" w:cs="Arial"/>
        </w:rPr>
        <w:t>l</w:t>
      </w:r>
      <w:proofErr w:type="spellEnd"/>
      <w:r w:rsidRPr="00CB2C00">
        <w:rPr>
          <w:rFonts w:asciiTheme="minorHAnsi" w:eastAsia="Times New Roman" w:hAnsiTheme="minorHAnsi" w:cs="Arial"/>
        </w:rPr>
        <w:t>. Lukeš</w:t>
      </w:r>
      <w:r w:rsidRPr="00CB2C00">
        <w:rPr>
          <w:rFonts w:asciiTheme="minorHAnsi" w:eastAsia="Times New Roman" w:hAnsiTheme="minorHAnsi" w:cs="Arial"/>
          <w:color w:val="000000" w:themeColor="text1"/>
        </w:rPr>
        <w:t>.</w:t>
      </w:r>
    </w:p>
    <w:p w:rsidR="00F879B6" w:rsidRPr="00CB2C00" w:rsidRDefault="00F879B6" w:rsidP="00F879B6">
      <w:pPr>
        <w:spacing w:after="0" w:line="256" w:lineRule="auto"/>
        <w:ind w:left="0" w:firstLine="0"/>
        <w:jc w:val="left"/>
        <w:rPr>
          <w:rFonts w:asciiTheme="minorHAnsi" w:hAnsiTheme="minorHAnsi"/>
          <w:b/>
          <w:u w:val="single" w:color="000000"/>
        </w:rPr>
      </w:pPr>
    </w:p>
    <w:p w:rsidR="00F879B6" w:rsidRPr="00CB2C00" w:rsidRDefault="00F879B6" w:rsidP="00F879B6">
      <w:pPr>
        <w:spacing w:after="0" w:line="256" w:lineRule="auto"/>
        <w:ind w:left="106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>Usnesení č. 1:</w:t>
      </w:r>
    </w:p>
    <w:p w:rsidR="00F879B6" w:rsidRPr="00CB2C00" w:rsidRDefault="00F879B6" w:rsidP="00F879B6">
      <w:pPr>
        <w:tabs>
          <w:tab w:val="left" w:pos="1055"/>
        </w:tabs>
        <w:spacing w:after="16"/>
        <w:ind w:left="1066" w:hanging="11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jako ověřovatele </w:t>
      </w:r>
      <w:proofErr w:type="spellStart"/>
      <w:r w:rsidRPr="00CB2C00">
        <w:rPr>
          <w:rFonts w:asciiTheme="minorHAnsi" w:hAnsiTheme="minorHAnsi"/>
        </w:rPr>
        <w:t>V</w:t>
      </w:r>
      <w:r w:rsidR="00EE0B75">
        <w:rPr>
          <w:rFonts w:asciiTheme="minorHAnsi" w:hAnsiTheme="minorHAnsi"/>
        </w:rPr>
        <w:t>l</w:t>
      </w:r>
      <w:proofErr w:type="spellEnd"/>
      <w:r w:rsidRPr="00CB2C00">
        <w:rPr>
          <w:rFonts w:asciiTheme="minorHAnsi" w:hAnsiTheme="minorHAnsi"/>
        </w:rPr>
        <w:t xml:space="preserve">. Lukeše a M. Linkovou. </w:t>
      </w:r>
    </w:p>
    <w:p w:rsidR="00F879B6" w:rsidRPr="00CB2C00" w:rsidRDefault="00F879B6" w:rsidP="00F879B6">
      <w:pPr>
        <w:tabs>
          <w:tab w:val="left" w:pos="1055"/>
        </w:tabs>
        <w:spacing w:after="16"/>
        <w:ind w:left="1066" w:hanging="11"/>
        <w:rPr>
          <w:rFonts w:asciiTheme="minorHAnsi" w:hAnsiTheme="minorHAnsi"/>
        </w:rPr>
      </w:pPr>
    </w:p>
    <w:p w:rsidR="00F879B6" w:rsidRPr="00CB2C00" w:rsidRDefault="00F879B6" w:rsidP="00F879B6">
      <w:pPr>
        <w:spacing w:after="0" w:line="256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F879B6" w:rsidRPr="00CB2C00" w:rsidRDefault="00F879B6" w:rsidP="00F879B6">
      <w:pPr>
        <w:spacing w:after="0" w:line="256" w:lineRule="auto"/>
        <w:ind w:left="0" w:firstLine="0"/>
        <w:jc w:val="left"/>
        <w:rPr>
          <w:rFonts w:asciiTheme="minorHAnsi" w:hAnsiTheme="minorHAnsi"/>
          <w:b/>
          <w:u w:val="single" w:color="000000"/>
        </w:rPr>
      </w:pPr>
    </w:p>
    <w:p w:rsidR="00F879B6" w:rsidRPr="00CB2C00" w:rsidRDefault="00F879B6" w:rsidP="00F879B6">
      <w:pPr>
        <w:spacing w:after="0" w:line="256" w:lineRule="auto"/>
        <w:ind w:left="106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>Usnesení č. 2:</w:t>
      </w:r>
    </w:p>
    <w:p w:rsidR="00F879B6" w:rsidRPr="00CB2C00" w:rsidRDefault="00F879B6" w:rsidP="00733AC1">
      <w:pPr>
        <w:ind w:left="1063"/>
        <w:rPr>
          <w:rFonts w:asciiTheme="minorHAnsi" w:hAnsiTheme="minorHAnsi"/>
        </w:rPr>
      </w:pPr>
      <w:r w:rsidRPr="00CB2C00">
        <w:rPr>
          <w:rFonts w:asciiTheme="minorHAnsi" w:hAnsiTheme="minorHAnsi"/>
        </w:rPr>
        <w:lastRenderedPageBreak/>
        <w:t>VH SOP schvaluje rozšíření programu jednání</w:t>
      </w:r>
      <w:r>
        <w:rPr>
          <w:rFonts w:asciiTheme="minorHAnsi" w:hAnsiTheme="minorHAnsi"/>
        </w:rPr>
        <w:t xml:space="preserve"> o bod </w:t>
      </w:r>
      <w:r w:rsidR="00733AC1">
        <w:rPr>
          <w:rFonts w:asciiTheme="minorHAnsi" w:hAnsiTheme="minorHAnsi"/>
        </w:rPr>
        <w:t>Centrum společných služeb</w:t>
      </w:r>
      <w:r w:rsidRPr="00CB2C00">
        <w:rPr>
          <w:rFonts w:asciiTheme="minorHAnsi" w:hAnsiTheme="minorHAnsi"/>
        </w:rPr>
        <w:t>.</w:t>
      </w:r>
    </w:p>
    <w:p w:rsidR="00F879B6" w:rsidRPr="00CB2C00" w:rsidRDefault="00F879B6" w:rsidP="00F879B6">
      <w:pPr>
        <w:ind w:left="1063"/>
        <w:rPr>
          <w:rFonts w:asciiTheme="minorHAnsi" w:hAnsiTheme="minorHAnsi"/>
        </w:rPr>
      </w:pPr>
    </w:p>
    <w:p w:rsidR="00F879B6" w:rsidRPr="00CB2C00" w:rsidRDefault="00F879B6" w:rsidP="00733AC1">
      <w:pPr>
        <w:spacing w:after="0" w:line="256" w:lineRule="auto"/>
        <w:ind w:left="345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F879B6" w:rsidRPr="00CB2C00" w:rsidRDefault="00F879B6" w:rsidP="00F879B6">
      <w:pPr>
        <w:spacing w:after="0" w:line="256" w:lineRule="auto"/>
        <w:ind w:left="0" w:firstLine="0"/>
        <w:rPr>
          <w:rFonts w:asciiTheme="minorHAnsi" w:hAnsiTheme="minorHAnsi"/>
        </w:rPr>
      </w:pPr>
    </w:p>
    <w:p w:rsidR="00F879B6" w:rsidRPr="00CB2C00" w:rsidRDefault="00F879B6" w:rsidP="00F879B6">
      <w:pPr>
        <w:spacing w:after="0" w:line="256" w:lineRule="auto"/>
        <w:ind w:left="106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>Usnesení č. 3:</w:t>
      </w:r>
    </w:p>
    <w:p w:rsidR="00F879B6" w:rsidRPr="00CB2C00" w:rsidRDefault="00F879B6" w:rsidP="00F879B6">
      <w:pPr>
        <w:ind w:left="1063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rozšířený program jednání. </w:t>
      </w:r>
    </w:p>
    <w:p w:rsidR="00F879B6" w:rsidRPr="00CB2C00" w:rsidRDefault="00F879B6" w:rsidP="00F879B6">
      <w:pPr>
        <w:ind w:left="1063"/>
        <w:rPr>
          <w:rFonts w:asciiTheme="minorHAnsi" w:hAnsiTheme="minorHAnsi"/>
        </w:rPr>
      </w:pPr>
    </w:p>
    <w:p w:rsidR="00733AC1" w:rsidRDefault="00F879B6" w:rsidP="009D1A3C">
      <w:pPr>
        <w:spacing w:after="0" w:line="256" w:lineRule="auto"/>
        <w:ind w:left="355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733AC1" w:rsidRPr="00CB2C00" w:rsidRDefault="00733AC1" w:rsidP="00F879B6">
      <w:pPr>
        <w:spacing w:after="0" w:line="256" w:lineRule="auto"/>
        <w:ind w:left="355" w:firstLine="708"/>
        <w:rPr>
          <w:rFonts w:asciiTheme="minorHAnsi" w:hAnsiTheme="minorHAnsi"/>
        </w:rPr>
      </w:pPr>
    </w:p>
    <w:p w:rsidR="00733AC1" w:rsidRDefault="00733AC1" w:rsidP="00733AC1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color w:val="000000" w:themeColor="text1"/>
          <w:lang w:eastAsia="cs-CZ"/>
        </w:rPr>
      </w:pPr>
      <w:r>
        <w:rPr>
          <w:rFonts w:eastAsia="Times New Roman" w:cstheme="minorHAnsi"/>
          <w:b/>
          <w:color w:val="000000" w:themeColor="text1"/>
          <w:lang w:eastAsia="cs-CZ"/>
        </w:rPr>
        <w:t>Plnění usnesení</w:t>
      </w:r>
    </w:p>
    <w:p w:rsidR="004D75DD" w:rsidRDefault="00733AC1" w:rsidP="00733AC1">
      <w:pPr>
        <w:spacing w:after="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Předseda SOP informoval o jediném úkolu z minulé VH SOP, který byl úspěšně splněn. Jednalo se o </w:t>
      </w:r>
      <w:r w:rsidR="000D031E">
        <w:rPr>
          <w:rFonts w:asciiTheme="minorHAnsi" w:hAnsiTheme="minorHAnsi"/>
        </w:rPr>
        <w:t>pořízení</w:t>
      </w:r>
      <w:r>
        <w:rPr>
          <w:rFonts w:asciiTheme="minorHAnsi" w:hAnsiTheme="minorHAnsi"/>
        </w:rPr>
        <w:t xml:space="preserve"> nafukovacího skákacího hradu pro děti. R. Jansová udělala poptávkové řízení</w:t>
      </w:r>
      <w:r w:rsidR="009D1A3C">
        <w:rPr>
          <w:rFonts w:asciiTheme="minorHAnsi" w:hAnsiTheme="minorHAnsi"/>
        </w:rPr>
        <w:t xml:space="preserve">, jehož výstupy byly projednány s předsedou SOP, který následně vybral </w:t>
      </w:r>
      <w:r w:rsidR="000D031E">
        <w:rPr>
          <w:rFonts w:asciiTheme="minorHAnsi" w:hAnsiTheme="minorHAnsi"/>
        </w:rPr>
        <w:t>nejvýhodnější</w:t>
      </w:r>
      <w:r w:rsidR="009D1A3C">
        <w:rPr>
          <w:rFonts w:asciiTheme="minorHAnsi" w:hAnsiTheme="minorHAnsi"/>
        </w:rPr>
        <w:t xml:space="preserve"> nabídku</w:t>
      </w:r>
      <w:r>
        <w:rPr>
          <w:rFonts w:asciiTheme="minorHAnsi" w:hAnsiTheme="minorHAnsi"/>
        </w:rPr>
        <w:t>.</w:t>
      </w:r>
      <w:r w:rsidR="000D031E">
        <w:rPr>
          <w:rFonts w:asciiTheme="minorHAnsi" w:hAnsiTheme="minorHAnsi"/>
        </w:rPr>
        <w:t xml:space="preserve"> </w:t>
      </w:r>
      <w:r w:rsidR="00B745A6">
        <w:rPr>
          <w:rFonts w:asciiTheme="minorHAnsi" w:hAnsiTheme="minorHAnsi"/>
        </w:rPr>
        <w:t xml:space="preserve">Hrad je již zaplacen a uschován v budově </w:t>
      </w:r>
      <w:r w:rsidR="009C1096">
        <w:rPr>
          <w:rFonts w:asciiTheme="minorHAnsi" w:hAnsiTheme="minorHAnsi"/>
        </w:rPr>
        <w:t>o</w:t>
      </w:r>
      <w:r w:rsidR="00EE0B75">
        <w:rPr>
          <w:rFonts w:asciiTheme="minorHAnsi" w:hAnsiTheme="minorHAnsi"/>
        </w:rPr>
        <w:t xml:space="preserve">becního </w:t>
      </w:r>
      <w:r w:rsidR="00B745A6">
        <w:rPr>
          <w:rFonts w:asciiTheme="minorHAnsi" w:hAnsiTheme="minorHAnsi"/>
        </w:rPr>
        <w:t xml:space="preserve">úřadu ve Vítězné. </w:t>
      </w:r>
    </w:p>
    <w:p w:rsidR="00B745A6" w:rsidRDefault="00B745A6" w:rsidP="00733AC1">
      <w:pPr>
        <w:spacing w:after="0" w:line="256" w:lineRule="auto"/>
      </w:pPr>
    </w:p>
    <w:p w:rsidR="00B745A6" w:rsidRDefault="00B745A6" w:rsidP="00733AC1">
      <w:pPr>
        <w:spacing w:after="0" w:line="256" w:lineRule="auto"/>
      </w:pPr>
      <w:r>
        <w:t xml:space="preserve">Dále </w:t>
      </w:r>
      <w:r w:rsidR="00033327">
        <w:t xml:space="preserve">P. Hrubý </w:t>
      </w:r>
      <w:r>
        <w:t>řekl, že na příští zasedání</w:t>
      </w:r>
      <w:r w:rsidR="00EE0B75">
        <w:t xml:space="preserve"> aktualizuje </w:t>
      </w:r>
      <w:r>
        <w:t xml:space="preserve">ceník </w:t>
      </w:r>
      <w:r w:rsidR="00EE0B75">
        <w:t xml:space="preserve">vybavení SOP </w:t>
      </w:r>
      <w:r>
        <w:t xml:space="preserve">rozšířený o skákací hrad. </w:t>
      </w:r>
      <w:r w:rsidR="00FC5A0E">
        <w:t>Obce v </w:t>
      </w:r>
      <w:r w:rsidR="00EE0B75">
        <w:t>SOP</w:t>
      </w:r>
      <w:r>
        <w:t xml:space="preserve"> bud</w:t>
      </w:r>
      <w:r w:rsidR="00FC5A0E">
        <w:t xml:space="preserve">ou </w:t>
      </w:r>
      <w:r w:rsidR="000D031E">
        <w:t>opět</w:t>
      </w:r>
      <w:r>
        <w:t xml:space="preserve"> samozřejmě </w:t>
      </w:r>
      <w:r w:rsidR="00FC5A0E">
        <w:t>platit pouze za</w:t>
      </w:r>
      <w:r>
        <w:t xml:space="preserve"> jeho doprav</w:t>
      </w:r>
      <w:r w:rsidR="00FC5A0E">
        <w:t>u</w:t>
      </w:r>
      <w:r>
        <w:t xml:space="preserve">, jelikož </w:t>
      </w:r>
      <w:r w:rsidR="000D031E">
        <w:t>se jedná o</w:t>
      </w:r>
      <w:r>
        <w:t xml:space="preserve"> společný majetek. </w:t>
      </w:r>
    </w:p>
    <w:p w:rsidR="00B745A6" w:rsidRDefault="00B745A6" w:rsidP="00733AC1">
      <w:pPr>
        <w:spacing w:after="0" w:line="256" w:lineRule="auto"/>
      </w:pPr>
    </w:p>
    <w:p w:rsidR="00B745A6" w:rsidRPr="009D1A3C" w:rsidRDefault="00B745A6" w:rsidP="009D1A3C">
      <w:pPr>
        <w:spacing w:after="0"/>
        <w:ind w:left="0"/>
        <w:rPr>
          <w:rFonts w:eastAsia="Times New Roman"/>
        </w:rPr>
      </w:pPr>
      <w:r w:rsidRPr="00B745A6">
        <w:rPr>
          <w:rFonts w:eastAsia="Times New Roman"/>
        </w:rPr>
        <w:t>VH SOP bere na vědomí zprávu o plnění usnesení.</w:t>
      </w:r>
    </w:p>
    <w:p w:rsidR="00B745A6" w:rsidRDefault="00B745A6" w:rsidP="00733AC1">
      <w:pPr>
        <w:spacing w:after="0" w:line="256" w:lineRule="auto"/>
      </w:pPr>
    </w:p>
    <w:p w:rsidR="00B745A6" w:rsidRDefault="00B745A6" w:rsidP="00B745A6">
      <w:pPr>
        <w:pStyle w:val="Odstavecseseznamem"/>
        <w:numPr>
          <w:ilvl w:val="0"/>
          <w:numId w:val="1"/>
        </w:numPr>
        <w:spacing w:after="0" w:line="256" w:lineRule="auto"/>
      </w:pPr>
      <w:r w:rsidRPr="00B745A6">
        <w:rPr>
          <w:b/>
        </w:rPr>
        <w:t>Zpráva předsedy SOP</w:t>
      </w:r>
    </w:p>
    <w:p w:rsidR="00B745A6" w:rsidRDefault="00B745A6" w:rsidP="00B745A6">
      <w:pPr>
        <w:spacing w:after="0" w:line="256" w:lineRule="auto"/>
        <w:ind w:left="0" w:firstLine="0"/>
      </w:pPr>
    </w:p>
    <w:p w:rsidR="00AB4D8C" w:rsidRDefault="00B745A6" w:rsidP="00B745A6">
      <w:pPr>
        <w:spacing w:after="0" w:line="256" w:lineRule="auto"/>
        <w:ind w:left="0" w:firstLine="0"/>
      </w:pPr>
      <w:r>
        <w:t xml:space="preserve">Petr Hrubý, předseda SOP, připomněl, že </w:t>
      </w:r>
      <w:r w:rsidR="00AB4D8C">
        <w:t xml:space="preserve">v listopadu </w:t>
      </w:r>
      <w:r>
        <w:t>proběhl</w:t>
      </w:r>
      <w:r w:rsidR="00AB4D8C">
        <w:t xml:space="preserve"> Sněm MAS KJH</w:t>
      </w:r>
      <w:r w:rsidR="00EE0B75">
        <w:t>, o.p.s.</w:t>
      </w:r>
      <w:r w:rsidR="00325BA5">
        <w:t>,</w:t>
      </w:r>
      <w:r w:rsidR="00AB4D8C">
        <w:t xml:space="preserve"> a </w:t>
      </w:r>
      <w:r w:rsidR="00FA106E" w:rsidRPr="00FA106E">
        <w:t>V.</w:t>
      </w:r>
      <w:r w:rsidR="00FA106E">
        <w:t xml:space="preserve"> </w:t>
      </w:r>
      <w:r w:rsidR="00EE0B75">
        <w:t xml:space="preserve">Venkovská </w:t>
      </w:r>
      <w:r w:rsidR="00AB4D8C">
        <w:t xml:space="preserve">konference v Havlovicích. Sdělil, že </w:t>
      </w:r>
      <w:r w:rsidR="00FA106E">
        <w:t>při ní</w:t>
      </w:r>
      <w:r w:rsidR="00AB4D8C">
        <w:t xml:space="preserve"> bylo možn</w:t>
      </w:r>
      <w:r w:rsidR="00FA106E">
        <w:t>é</w:t>
      </w:r>
      <w:r w:rsidR="00AB4D8C">
        <w:t xml:space="preserve"> načerpat </w:t>
      </w:r>
      <w:r w:rsidR="000D031E">
        <w:t>množství</w:t>
      </w:r>
      <w:r w:rsidR="00AB4D8C">
        <w:t xml:space="preserve"> informací</w:t>
      </w:r>
      <w:r w:rsidR="00EE0B75">
        <w:t>.</w:t>
      </w:r>
      <w:r w:rsidR="00AB4D8C">
        <w:t xml:space="preserve"> P. Hrubý také poděkoval starostkám, kter</w:t>
      </w:r>
      <w:r w:rsidR="00FA106E">
        <w:t>é</w:t>
      </w:r>
      <w:r w:rsidR="00AB4D8C">
        <w:t xml:space="preserve"> </w:t>
      </w:r>
      <w:r w:rsidR="00B169C5">
        <w:t xml:space="preserve">zasedaly </w:t>
      </w:r>
      <w:r w:rsidR="00EE0B75">
        <w:t xml:space="preserve">v hodnotitelské </w:t>
      </w:r>
      <w:r w:rsidR="00986B70">
        <w:t xml:space="preserve">komisi na </w:t>
      </w:r>
      <w:r w:rsidR="00AB4D8C">
        <w:t>dotac</w:t>
      </w:r>
      <w:r w:rsidR="00986B70">
        <w:t>e</w:t>
      </w:r>
      <w:r w:rsidR="00AB4D8C">
        <w:t xml:space="preserve"> SOP pro NNO na rok 2018</w:t>
      </w:r>
      <w:r w:rsidR="00986B70">
        <w:t>,</w:t>
      </w:r>
      <w:r w:rsidR="00AB4D8C">
        <w:t xml:space="preserve"> a také C</w:t>
      </w:r>
      <w:r w:rsidR="00B169C5">
        <w:t xml:space="preserve">entru společných služeb (dále jen CSS) </w:t>
      </w:r>
      <w:r w:rsidR="00AB4D8C">
        <w:t xml:space="preserve">za servis, </w:t>
      </w:r>
      <w:r w:rsidR="009D1A3C">
        <w:t>jej</w:t>
      </w:r>
      <w:r w:rsidR="00B169C5">
        <w:t>ž</w:t>
      </w:r>
      <w:r w:rsidR="00AB4D8C">
        <w:t xml:space="preserve"> hodnotitelské komisi poskytlo.</w:t>
      </w:r>
    </w:p>
    <w:p w:rsidR="00AB4D8C" w:rsidRDefault="00AB4D8C" w:rsidP="00B745A6">
      <w:pPr>
        <w:spacing w:after="0" w:line="256" w:lineRule="auto"/>
        <w:ind w:left="0" w:firstLine="0"/>
      </w:pPr>
    </w:p>
    <w:p w:rsidR="00AB4D8C" w:rsidRDefault="00AB4D8C" w:rsidP="00B745A6">
      <w:pPr>
        <w:spacing w:after="0" w:line="256" w:lineRule="auto"/>
        <w:ind w:left="0" w:firstLine="0"/>
      </w:pPr>
      <w:r>
        <w:t xml:space="preserve">Informoval o milé zprávě, kterou si přivezlo CSS z Celorepublikového setkání center společných služeb, </w:t>
      </w:r>
      <w:r w:rsidR="00B169C5">
        <w:t xml:space="preserve">a to </w:t>
      </w:r>
      <w:r>
        <w:t>že</w:t>
      </w:r>
      <w:r w:rsidR="00B169C5">
        <w:t xml:space="preserve"> Informační</w:t>
      </w:r>
      <w:r>
        <w:t xml:space="preserve"> zpravodaj SOP </w:t>
      </w:r>
      <w:r w:rsidR="00105275">
        <w:t>vyhrál v celorepublikové soutěži o nejlepší zpravodaj DSO.</w:t>
      </w:r>
    </w:p>
    <w:p w:rsidR="00105275" w:rsidRDefault="00105275" w:rsidP="00B745A6">
      <w:pPr>
        <w:spacing w:after="0" w:line="256" w:lineRule="auto"/>
        <w:ind w:left="0" w:firstLine="0"/>
      </w:pPr>
    </w:p>
    <w:p w:rsidR="00105275" w:rsidRDefault="00105275" w:rsidP="00B745A6">
      <w:pPr>
        <w:spacing w:after="0" w:line="256" w:lineRule="auto"/>
        <w:ind w:left="0" w:firstLine="0"/>
      </w:pPr>
      <w:r>
        <w:t>VH SOP bere na vědomí zprávu předsedy SOP.</w:t>
      </w:r>
    </w:p>
    <w:p w:rsidR="00105275" w:rsidRDefault="00105275" w:rsidP="00B745A6">
      <w:pPr>
        <w:spacing w:after="0" w:line="256" w:lineRule="auto"/>
        <w:ind w:left="0" w:firstLine="0"/>
      </w:pPr>
    </w:p>
    <w:p w:rsidR="00105275" w:rsidRDefault="00B52E46" w:rsidP="00105275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>
        <w:rPr>
          <w:b/>
        </w:rPr>
        <w:t>Zpráva ředitele MAS KJH</w:t>
      </w:r>
    </w:p>
    <w:p w:rsidR="00105275" w:rsidRDefault="00105275" w:rsidP="00105275">
      <w:pPr>
        <w:spacing w:after="0" w:line="256" w:lineRule="auto"/>
        <w:ind w:left="0" w:firstLine="0"/>
        <w:rPr>
          <w:b/>
        </w:rPr>
      </w:pPr>
    </w:p>
    <w:p w:rsidR="00811CB5" w:rsidRDefault="00811CB5" w:rsidP="00811CB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 Balcar poděkoval za účast na V. Venkovské konferenci, Sněmu MAS a oslavách 10. výročí fungování MAS. Informoval o schválení SCLLD a </w:t>
      </w:r>
      <w:r w:rsidRPr="002775AE">
        <w:rPr>
          <w:sz w:val="22"/>
          <w:szCs w:val="22"/>
        </w:rPr>
        <w:t>průběhu projektu MAP</w:t>
      </w:r>
      <w:r>
        <w:rPr>
          <w:sz w:val="22"/>
          <w:szCs w:val="22"/>
        </w:rPr>
        <w:t xml:space="preserve"> Trutnovsko</w:t>
      </w:r>
      <w:r w:rsidRPr="002775A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 roce 2018 bude MAS organizovat tři velké akce: Exkurze na Slovensko 24. – 28. 4., Olympiádu pro starší a dříve narozené – 6. 9. a VI. Venkovskou konferenci – listopad. </w:t>
      </w:r>
    </w:p>
    <w:p w:rsidR="00811CB5" w:rsidRDefault="00811CB5" w:rsidP="00811CB5">
      <w:pPr>
        <w:spacing w:after="0" w:line="256" w:lineRule="auto"/>
        <w:ind w:left="0" w:firstLine="0"/>
        <w:rPr>
          <w:rFonts w:asciiTheme="minorHAnsi" w:hAnsiTheme="minorHAnsi"/>
        </w:rPr>
      </w:pPr>
    </w:p>
    <w:p w:rsidR="00811CB5" w:rsidRPr="00811CB5" w:rsidRDefault="00811CB5" w:rsidP="00811CB5">
      <w:pPr>
        <w:spacing w:after="0" w:line="25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Také navrhuje setkání se zástupci obcí svazku SOJH, které by bylo vhodné uskutečnit </w:t>
      </w:r>
      <w:r w:rsidR="00986B70">
        <w:rPr>
          <w:rFonts w:asciiTheme="minorHAnsi" w:hAnsiTheme="minorHAnsi"/>
        </w:rPr>
        <w:t>nejlépe v </w:t>
      </w:r>
      <w:r>
        <w:rPr>
          <w:rFonts w:asciiTheme="minorHAnsi" w:hAnsiTheme="minorHAnsi"/>
        </w:rPr>
        <w:t xml:space="preserve">pátek. </w:t>
      </w:r>
    </w:p>
    <w:p w:rsidR="00811CB5" w:rsidRDefault="00811CB5" w:rsidP="00105275">
      <w:pPr>
        <w:spacing w:after="0" w:line="256" w:lineRule="auto"/>
        <w:ind w:left="0" w:firstLine="0"/>
      </w:pPr>
    </w:p>
    <w:p w:rsidR="00811CB5" w:rsidRDefault="009A1DF3" w:rsidP="00105275">
      <w:pPr>
        <w:spacing w:after="0" w:line="256" w:lineRule="auto"/>
        <w:ind w:left="0" w:firstLine="0"/>
        <w:rPr>
          <w:color w:val="auto"/>
        </w:rPr>
      </w:pPr>
      <w:r w:rsidRPr="009A1DF3">
        <w:rPr>
          <w:color w:val="auto"/>
        </w:rPr>
        <w:t xml:space="preserve">J. Balcar </w:t>
      </w:r>
      <w:r>
        <w:rPr>
          <w:color w:val="auto"/>
        </w:rPr>
        <w:t>informoval</w:t>
      </w:r>
      <w:r w:rsidR="00044BDF">
        <w:rPr>
          <w:color w:val="auto"/>
        </w:rPr>
        <w:t xml:space="preserve"> o složení správní a dozorčí rady MAS. V dozorčí radě je</w:t>
      </w:r>
      <w:r w:rsidR="006D2770">
        <w:rPr>
          <w:color w:val="auto"/>
        </w:rPr>
        <w:t xml:space="preserve"> od roku 2015 </w:t>
      </w:r>
      <w:r w:rsidR="00A96EE0">
        <w:rPr>
          <w:color w:val="auto"/>
        </w:rPr>
        <w:t xml:space="preserve">M. Halík </w:t>
      </w:r>
      <w:r w:rsidR="006D2770">
        <w:rPr>
          <w:color w:val="auto"/>
        </w:rPr>
        <w:t>a od roku 2014</w:t>
      </w:r>
      <w:r w:rsidR="00A96EE0" w:rsidRPr="00A96EE0">
        <w:rPr>
          <w:color w:val="auto"/>
        </w:rPr>
        <w:t xml:space="preserve"> </w:t>
      </w:r>
      <w:r w:rsidR="00A96EE0">
        <w:rPr>
          <w:color w:val="auto"/>
        </w:rPr>
        <w:t>P. Červený</w:t>
      </w:r>
      <w:r w:rsidR="006D2770">
        <w:rPr>
          <w:color w:val="auto"/>
        </w:rPr>
        <w:t xml:space="preserve">. </w:t>
      </w:r>
      <w:r w:rsidR="00044BDF">
        <w:rPr>
          <w:color w:val="auto"/>
        </w:rPr>
        <w:t>Tomu letos mandát končí</w:t>
      </w:r>
      <w:r w:rsidR="006D2770">
        <w:rPr>
          <w:color w:val="auto"/>
        </w:rPr>
        <w:t xml:space="preserve"> a</w:t>
      </w:r>
      <w:r w:rsidR="0019205A">
        <w:rPr>
          <w:color w:val="auto"/>
        </w:rPr>
        <w:t xml:space="preserve"> na </w:t>
      </w:r>
      <w:r w:rsidR="00044BDF">
        <w:rPr>
          <w:color w:val="auto"/>
        </w:rPr>
        <w:t xml:space="preserve">jeho </w:t>
      </w:r>
      <w:r w:rsidR="006D2770">
        <w:rPr>
          <w:color w:val="auto"/>
        </w:rPr>
        <w:t xml:space="preserve">místo </w:t>
      </w:r>
      <w:r w:rsidR="00502E20">
        <w:rPr>
          <w:color w:val="auto"/>
        </w:rPr>
        <w:t xml:space="preserve">byl </w:t>
      </w:r>
      <w:r w:rsidR="006D2770">
        <w:rPr>
          <w:color w:val="auto"/>
        </w:rPr>
        <w:t xml:space="preserve">zvolen </w:t>
      </w:r>
      <w:proofErr w:type="spellStart"/>
      <w:r w:rsidR="006D2770">
        <w:rPr>
          <w:color w:val="auto"/>
        </w:rPr>
        <w:t>V</w:t>
      </w:r>
      <w:r w:rsidR="00986B70">
        <w:rPr>
          <w:color w:val="auto"/>
        </w:rPr>
        <w:t>l</w:t>
      </w:r>
      <w:proofErr w:type="spellEnd"/>
      <w:r w:rsidR="006D2770">
        <w:rPr>
          <w:color w:val="auto"/>
        </w:rPr>
        <w:t>. Provazník z</w:t>
      </w:r>
      <w:r w:rsidR="00B169C5">
        <w:rPr>
          <w:color w:val="auto"/>
        </w:rPr>
        <w:t>e</w:t>
      </w:r>
      <w:r w:rsidR="006D2770">
        <w:rPr>
          <w:color w:val="auto"/>
        </w:rPr>
        <w:t xml:space="preserve"> SOJH.</w:t>
      </w:r>
    </w:p>
    <w:p w:rsidR="00811CB5" w:rsidRDefault="00811CB5" w:rsidP="00105275">
      <w:pPr>
        <w:spacing w:after="0" w:line="256" w:lineRule="auto"/>
        <w:ind w:left="0" w:firstLine="0"/>
        <w:rPr>
          <w:color w:val="auto"/>
        </w:rPr>
      </w:pPr>
    </w:p>
    <w:p w:rsidR="009A1DF3" w:rsidRDefault="006D2770" w:rsidP="00105275">
      <w:pPr>
        <w:spacing w:after="0" w:line="256" w:lineRule="auto"/>
        <w:ind w:left="0" w:firstLine="0"/>
        <w:rPr>
          <w:color w:val="auto"/>
        </w:rPr>
      </w:pPr>
      <w:r>
        <w:rPr>
          <w:color w:val="auto"/>
        </w:rPr>
        <w:t xml:space="preserve">J. Balcar </w:t>
      </w:r>
      <w:r w:rsidR="0019205A">
        <w:rPr>
          <w:color w:val="auto"/>
        </w:rPr>
        <w:t>oznámil</w:t>
      </w:r>
      <w:r>
        <w:rPr>
          <w:color w:val="auto"/>
        </w:rPr>
        <w:t xml:space="preserve">, že </w:t>
      </w:r>
      <w:r w:rsidR="0019205A">
        <w:rPr>
          <w:color w:val="auto"/>
        </w:rPr>
        <w:t>je třeba</w:t>
      </w:r>
      <w:r>
        <w:rPr>
          <w:color w:val="auto"/>
        </w:rPr>
        <w:t xml:space="preserve"> zvolit</w:t>
      </w:r>
      <w:r w:rsidR="0019205A">
        <w:rPr>
          <w:color w:val="auto"/>
        </w:rPr>
        <w:t xml:space="preserve"> členy</w:t>
      </w:r>
      <w:r>
        <w:rPr>
          <w:color w:val="auto"/>
        </w:rPr>
        <w:t xml:space="preserve"> správní rad</w:t>
      </w:r>
      <w:r w:rsidR="0019205A">
        <w:rPr>
          <w:color w:val="auto"/>
        </w:rPr>
        <w:t>y</w:t>
      </w:r>
      <w:r>
        <w:rPr>
          <w:color w:val="auto"/>
        </w:rPr>
        <w:t xml:space="preserve">, </w:t>
      </w:r>
      <w:r w:rsidR="0019205A">
        <w:rPr>
          <w:color w:val="auto"/>
        </w:rPr>
        <w:t>jelikož původním členům</w:t>
      </w:r>
      <w:r w:rsidR="00502E20">
        <w:rPr>
          <w:color w:val="auto"/>
        </w:rPr>
        <w:t>, M. Linkové a P. Hrubému,</w:t>
      </w:r>
      <w:r>
        <w:rPr>
          <w:color w:val="auto"/>
        </w:rPr>
        <w:t xml:space="preserve"> končí mandát. </w:t>
      </w:r>
      <w:r w:rsidR="0019205A">
        <w:rPr>
          <w:color w:val="auto"/>
        </w:rPr>
        <w:t>Načež p</w:t>
      </w:r>
      <w:r>
        <w:rPr>
          <w:color w:val="auto"/>
        </w:rPr>
        <w:t xml:space="preserve">řevzal slovo předseda SOP a zeptal se M. Linkové, zda chce v této </w:t>
      </w:r>
      <w:r>
        <w:rPr>
          <w:color w:val="auto"/>
        </w:rPr>
        <w:lastRenderedPageBreak/>
        <w:t>funkci pokračovat</w:t>
      </w:r>
      <w:r w:rsidR="0019205A">
        <w:rPr>
          <w:color w:val="auto"/>
        </w:rPr>
        <w:t>. M. Linková souhlas</w:t>
      </w:r>
      <w:r w:rsidR="00986B70">
        <w:rPr>
          <w:color w:val="auto"/>
        </w:rPr>
        <w:t>ila</w:t>
      </w:r>
      <w:r w:rsidR="0019205A">
        <w:rPr>
          <w:color w:val="auto"/>
        </w:rPr>
        <w:t>.</w:t>
      </w:r>
      <w:r>
        <w:rPr>
          <w:color w:val="auto"/>
        </w:rPr>
        <w:t xml:space="preserve"> </w:t>
      </w:r>
      <w:r w:rsidR="00986B70">
        <w:rPr>
          <w:color w:val="auto"/>
        </w:rPr>
        <w:t>Poté</w:t>
      </w:r>
      <w:r w:rsidR="00502E20">
        <w:rPr>
          <w:color w:val="auto"/>
        </w:rPr>
        <w:t xml:space="preserve"> se </w:t>
      </w:r>
      <w:proofErr w:type="spellStart"/>
      <w:r>
        <w:rPr>
          <w:color w:val="auto"/>
        </w:rPr>
        <w:t>V</w:t>
      </w:r>
      <w:r w:rsidR="00986B70">
        <w:rPr>
          <w:color w:val="auto"/>
        </w:rPr>
        <w:t>l</w:t>
      </w:r>
      <w:proofErr w:type="spellEnd"/>
      <w:r w:rsidR="00FF5F80">
        <w:rPr>
          <w:color w:val="auto"/>
        </w:rPr>
        <w:t xml:space="preserve">. Lukeš </w:t>
      </w:r>
      <w:r w:rsidR="00502E20">
        <w:rPr>
          <w:color w:val="auto"/>
        </w:rPr>
        <w:t xml:space="preserve">zeptal </w:t>
      </w:r>
      <w:r>
        <w:rPr>
          <w:color w:val="auto"/>
        </w:rPr>
        <w:t xml:space="preserve">P. Hrubého, zda i on chce </w:t>
      </w:r>
      <w:r w:rsidR="0019205A">
        <w:rPr>
          <w:color w:val="auto"/>
        </w:rPr>
        <w:t>v této funkci pokračovat</w:t>
      </w:r>
      <w:r>
        <w:rPr>
          <w:color w:val="auto"/>
        </w:rPr>
        <w:t>.</w:t>
      </w:r>
      <w:r w:rsidR="0019205A">
        <w:rPr>
          <w:color w:val="auto"/>
        </w:rPr>
        <w:t xml:space="preserve"> P. Hrubý taktéž souhlasil.</w:t>
      </w:r>
      <w:r>
        <w:rPr>
          <w:color w:val="auto"/>
        </w:rPr>
        <w:t xml:space="preserve"> Nikdo jiný o tento mandát nepožádal</w:t>
      </w:r>
      <w:r w:rsidR="004A7027">
        <w:rPr>
          <w:color w:val="auto"/>
        </w:rPr>
        <w:t xml:space="preserve">, </w:t>
      </w:r>
      <w:r w:rsidR="0019205A">
        <w:rPr>
          <w:color w:val="auto"/>
        </w:rPr>
        <w:t>a proto</w:t>
      </w:r>
      <w:r w:rsidR="004A7027">
        <w:rPr>
          <w:color w:val="auto"/>
        </w:rPr>
        <w:t xml:space="preserve"> P. Hrubý navrhl hlasova</w:t>
      </w:r>
      <w:r w:rsidR="00356EB0">
        <w:rPr>
          <w:color w:val="auto"/>
        </w:rPr>
        <w:t>t</w:t>
      </w:r>
      <w:r w:rsidR="004A7027">
        <w:rPr>
          <w:color w:val="auto"/>
        </w:rPr>
        <w:t xml:space="preserve">. </w:t>
      </w:r>
    </w:p>
    <w:p w:rsidR="004A7027" w:rsidRDefault="004A7027" w:rsidP="00105275">
      <w:pPr>
        <w:spacing w:after="0" w:line="256" w:lineRule="auto"/>
        <w:ind w:left="0" w:firstLine="0"/>
        <w:rPr>
          <w:color w:val="auto"/>
        </w:rPr>
      </w:pPr>
    </w:p>
    <w:p w:rsidR="004A7027" w:rsidRPr="00CB2C00" w:rsidRDefault="004A7027" w:rsidP="004A7027">
      <w:pPr>
        <w:spacing w:after="0" w:line="256" w:lineRule="auto"/>
        <w:ind w:left="1063"/>
        <w:jc w:val="left"/>
        <w:rPr>
          <w:rFonts w:asciiTheme="minorHAnsi" w:hAnsiTheme="minorHAnsi"/>
        </w:rPr>
      </w:pPr>
      <w:r>
        <w:rPr>
          <w:color w:val="auto"/>
        </w:rPr>
        <w:tab/>
      </w: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4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4A7027" w:rsidRPr="00CB2C00" w:rsidRDefault="004A7027" w:rsidP="004A7027">
      <w:pPr>
        <w:ind w:left="1063"/>
        <w:rPr>
          <w:rFonts w:asciiTheme="minorHAnsi" w:hAnsiTheme="minorHAnsi"/>
        </w:rPr>
      </w:pPr>
      <w:r w:rsidRPr="00CB2C00">
        <w:rPr>
          <w:rFonts w:asciiTheme="minorHAnsi" w:hAnsiTheme="minorHAnsi"/>
        </w:rPr>
        <w:t>VH SOP schvaluje</w:t>
      </w:r>
      <w:r w:rsidR="00325B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M. Linkov</w:t>
      </w:r>
      <w:r w:rsidR="00986B70">
        <w:rPr>
          <w:rFonts w:asciiTheme="minorHAnsi" w:hAnsiTheme="minorHAnsi"/>
        </w:rPr>
        <w:t>ou</w:t>
      </w:r>
      <w:r w:rsidR="00325BA5">
        <w:rPr>
          <w:rFonts w:asciiTheme="minorHAnsi" w:hAnsiTheme="minorHAnsi"/>
        </w:rPr>
        <w:t xml:space="preserve"> </w:t>
      </w:r>
      <w:r w:rsidR="00986B70" w:rsidRPr="002775AE">
        <w:t xml:space="preserve">do funkce </w:t>
      </w:r>
      <w:r w:rsidR="00986B70">
        <w:t>člena</w:t>
      </w:r>
      <w:r w:rsidR="00986B70" w:rsidRPr="002775AE">
        <w:t xml:space="preserve"> správní rady MAS KJH, o.p.s.</w:t>
      </w:r>
      <w:r>
        <w:rPr>
          <w:rFonts w:asciiTheme="minorHAnsi" w:hAnsiTheme="minorHAnsi"/>
        </w:rPr>
        <w:t xml:space="preserve"> </w:t>
      </w:r>
    </w:p>
    <w:p w:rsidR="004A7027" w:rsidRPr="00CB2C00" w:rsidRDefault="004A7027" w:rsidP="004A7027">
      <w:pPr>
        <w:ind w:left="1063"/>
        <w:rPr>
          <w:rFonts w:asciiTheme="minorHAnsi" w:hAnsiTheme="minorHAnsi"/>
        </w:rPr>
      </w:pPr>
    </w:p>
    <w:p w:rsidR="004A7027" w:rsidRDefault="004A7027" w:rsidP="004A7027">
      <w:pPr>
        <w:spacing w:after="0" w:line="256" w:lineRule="auto"/>
        <w:ind w:left="355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4A7027" w:rsidRDefault="004A7027" w:rsidP="004A7027">
      <w:pPr>
        <w:spacing w:after="0" w:line="256" w:lineRule="auto"/>
        <w:ind w:left="355" w:firstLine="708"/>
        <w:rPr>
          <w:rFonts w:asciiTheme="minorHAnsi" w:hAnsiTheme="minorHAnsi"/>
        </w:rPr>
      </w:pPr>
    </w:p>
    <w:p w:rsidR="004A7027" w:rsidRPr="00CB2C00" w:rsidRDefault="004A7027" w:rsidP="004A7027">
      <w:pPr>
        <w:spacing w:after="0" w:line="256" w:lineRule="auto"/>
        <w:ind w:left="106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5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4A7027" w:rsidRPr="00CB2C00" w:rsidRDefault="004A7027" w:rsidP="004A7027">
      <w:pPr>
        <w:ind w:left="1063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</w:t>
      </w:r>
      <w:r>
        <w:rPr>
          <w:rFonts w:asciiTheme="minorHAnsi" w:hAnsiTheme="minorHAnsi"/>
        </w:rPr>
        <w:t>P. Hrubého</w:t>
      </w:r>
      <w:r w:rsidRPr="00CB2C00">
        <w:rPr>
          <w:rFonts w:asciiTheme="minorHAnsi" w:hAnsiTheme="minorHAnsi"/>
        </w:rPr>
        <w:t xml:space="preserve"> </w:t>
      </w:r>
      <w:r w:rsidR="00986B70" w:rsidRPr="002775AE">
        <w:t xml:space="preserve">do funkce </w:t>
      </w:r>
      <w:r w:rsidR="00986B70">
        <w:t>člena</w:t>
      </w:r>
      <w:r w:rsidR="00986B70" w:rsidRPr="002775AE">
        <w:t xml:space="preserve"> správní rady MAS KJH, o.p.s.</w:t>
      </w:r>
      <w:r w:rsidR="00986B70">
        <w:rPr>
          <w:rFonts w:asciiTheme="minorHAnsi" w:hAnsiTheme="minorHAnsi"/>
        </w:rPr>
        <w:t xml:space="preserve"> </w:t>
      </w:r>
    </w:p>
    <w:p w:rsidR="004A7027" w:rsidRPr="00CB2C00" w:rsidRDefault="004A7027" w:rsidP="004A7027">
      <w:pPr>
        <w:ind w:left="1063"/>
        <w:rPr>
          <w:rFonts w:asciiTheme="minorHAnsi" w:hAnsiTheme="minorHAnsi"/>
        </w:rPr>
      </w:pPr>
    </w:p>
    <w:p w:rsidR="004A7027" w:rsidRDefault="004A7027" w:rsidP="004A7027">
      <w:pPr>
        <w:spacing w:after="0" w:line="256" w:lineRule="auto"/>
        <w:ind w:left="355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3302FA" w:rsidRDefault="003302FA" w:rsidP="004A7027">
      <w:pPr>
        <w:spacing w:after="0" w:line="256" w:lineRule="auto"/>
        <w:ind w:left="0" w:firstLine="0"/>
        <w:rPr>
          <w:rFonts w:asciiTheme="minorHAnsi" w:hAnsiTheme="minorHAnsi"/>
        </w:rPr>
      </w:pPr>
    </w:p>
    <w:p w:rsidR="003302FA" w:rsidRDefault="003302FA" w:rsidP="004A7027">
      <w:pPr>
        <w:spacing w:after="0" w:line="25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J. Balcar oznámil, že vznikl požadavek, aby se </w:t>
      </w:r>
      <w:r w:rsidRPr="008B2964">
        <w:rPr>
          <w:rFonts w:asciiTheme="minorHAnsi" w:hAnsiTheme="minorHAnsi"/>
        </w:rPr>
        <w:t>vytvořila tzv. krizová karta, kde by byl kontakt na starost</w:t>
      </w:r>
      <w:r w:rsidR="00BC5BB6" w:rsidRPr="008B2964">
        <w:rPr>
          <w:rFonts w:asciiTheme="minorHAnsi" w:hAnsiTheme="minorHAnsi"/>
        </w:rPr>
        <w:t>y</w:t>
      </w:r>
      <w:r w:rsidRPr="008B2964">
        <w:rPr>
          <w:rFonts w:asciiTheme="minorHAnsi" w:hAnsiTheme="minorHAnsi"/>
        </w:rPr>
        <w:t>,</w:t>
      </w:r>
      <w:r w:rsidR="00BC5BB6" w:rsidRPr="008B2964">
        <w:rPr>
          <w:rFonts w:asciiTheme="minorHAnsi" w:hAnsiTheme="minorHAnsi"/>
        </w:rPr>
        <w:t xml:space="preserve"> místní SDH, majitele e</w:t>
      </w:r>
      <w:r w:rsidRPr="008B2964">
        <w:rPr>
          <w:rFonts w:asciiTheme="minorHAnsi" w:hAnsiTheme="minorHAnsi"/>
        </w:rPr>
        <w:t>lektrocentrál</w:t>
      </w:r>
      <w:r w:rsidR="00BC5BB6" w:rsidRPr="008B2964">
        <w:rPr>
          <w:rFonts w:asciiTheme="minorHAnsi" w:hAnsiTheme="minorHAnsi"/>
        </w:rPr>
        <w:t xml:space="preserve"> či jiného vybavení používaného pro krizové situace</w:t>
      </w:r>
      <w:r w:rsidRPr="008B2964">
        <w:rPr>
          <w:rFonts w:asciiTheme="minorHAnsi" w:hAnsiTheme="minorHAnsi"/>
        </w:rPr>
        <w:t xml:space="preserve">. Pokrývala by území MAS KJH. </w:t>
      </w:r>
      <w:r w:rsidR="008B2964" w:rsidRPr="008B2964">
        <w:rPr>
          <w:rFonts w:asciiTheme="minorHAnsi" w:hAnsiTheme="minorHAnsi"/>
        </w:rPr>
        <w:t>Její fyzická podoba bude dodána na všechny obecní úřady v regionu MAS KJH a její zpracování bude úkolem CSS.</w:t>
      </w:r>
    </w:p>
    <w:p w:rsidR="003302FA" w:rsidRDefault="003302FA" w:rsidP="004A7027">
      <w:pPr>
        <w:spacing w:after="0" w:line="256" w:lineRule="auto"/>
        <w:ind w:left="0" w:firstLine="0"/>
        <w:rPr>
          <w:rFonts w:asciiTheme="minorHAnsi" w:hAnsiTheme="minorHAnsi"/>
        </w:rPr>
      </w:pPr>
    </w:p>
    <w:p w:rsidR="003302FA" w:rsidRDefault="003302FA" w:rsidP="004A7027">
      <w:pPr>
        <w:spacing w:after="0" w:line="25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Proběhla diskuze na téma krizová karta. </w:t>
      </w:r>
      <w:r w:rsidR="00BC5BB6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otová karta </w:t>
      </w:r>
      <w:r w:rsidR="00BC5BB6">
        <w:rPr>
          <w:rFonts w:asciiTheme="minorHAnsi" w:hAnsiTheme="minorHAnsi"/>
        </w:rPr>
        <w:t>bude uložena</w:t>
      </w:r>
      <w:r>
        <w:rPr>
          <w:rFonts w:asciiTheme="minorHAnsi" w:hAnsiTheme="minorHAnsi"/>
        </w:rPr>
        <w:t xml:space="preserve"> do zaheslované sekce pro starosty a bude prop</w:t>
      </w:r>
      <w:r w:rsidR="008C1426">
        <w:rPr>
          <w:rFonts w:asciiTheme="minorHAnsi" w:hAnsiTheme="minorHAnsi"/>
        </w:rPr>
        <w:t>ojena i s druhým svazkem (SOJH).</w:t>
      </w:r>
    </w:p>
    <w:p w:rsidR="003302FA" w:rsidRPr="00502E20" w:rsidRDefault="003302FA" w:rsidP="004A7027">
      <w:pPr>
        <w:spacing w:after="0" w:line="256" w:lineRule="auto"/>
        <w:ind w:left="0" w:firstLine="0"/>
        <w:rPr>
          <w:rFonts w:asciiTheme="minorHAnsi" w:hAnsiTheme="minorHAnsi"/>
        </w:rPr>
      </w:pPr>
    </w:p>
    <w:p w:rsidR="003302FA" w:rsidRPr="00502E20" w:rsidRDefault="003302FA" w:rsidP="004A7027">
      <w:pPr>
        <w:spacing w:after="0" w:line="256" w:lineRule="auto"/>
        <w:ind w:left="0" w:firstLine="0"/>
        <w:rPr>
          <w:rFonts w:asciiTheme="minorHAnsi" w:hAnsiTheme="minorHAnsi"/>
        </w:rPr>
      </w:pPr>
      <w:r w:rsidRPr="00502E20">
        <w:rPr>
          <w:rFonts w:asciiTheme="minorHAnsi" w:hAnsiTheme="minorHAnsi"/>
        </w:rPr>
        <w:t>VH bere na vědomí zprávu ředitele MAS KJH.</w:t>
      </w:r>
    </w:p>
    <w:p w:rsidR="00200036" w:rsidRPr="00502E20" w:rsidRDefault="00200036" w:rsidP="004A7027">
      <w:pPr>
        <w:spacing w:after="0" w:line="256" w:lineRule="auto"/>
        <w:ind w:left="0" w:firstLine="0"/>
        <w:rPr>
          <w:rFonts w:asciiTheme="minorHAnsi" w:hAnsiTheme="minorHAnsi"/>
        </w:rPr>
      </w:pPr>
    </w:p>
    <w:p w:rsidR="00200036" w:rsidRPr="00502E20" w:rsidRDefault="00200036" w:rsidP="00200036">
      <w:pPr>
        <w:pStyle w:val="Odstavecseseznamem"/>
        <w:numPr>
          <w:ilvl w:val="0"/>
          <w:numId w:val="1"/>
        </w:numPr>
        <w:spacing w:after="0" w:line="256" w:lineRule="auto"/>
      </w:pPr>
      <w:r w:rsidRPr="00502E20">
        <w:t>Dotace Královéhradeckého kraje pro SOP 2017, 2018</w:t>
      </w:r>
    </w:p>
    <w:p w:rsidR="003302FA" w:rsidRPr="00502E20" w:rsidRDefault="003302FA" w:rsidP="004A7027">
      <w:pPr>
        <w:spacing w:after="0" w:line="256" w:lineRule="auto"/>
        <w:ind w:left="0" w:firstLine="0"/>
        <w:rPr>
          <w:rFonts w:asciiTheme="minorHAnsi" w:hAnsiTheme="minorHAnsi"/>
        </w:rPr>
      </w:pPr>
    </w:p>
    <w:p w:rsidR="001A2D57" w:rsidRPr="00502E20" w:rsidRDefault="001A2D57" w:rsidP="001A2D57">
      <w:pPr>
        <w:spacing w:after="0" w:line="256" w:lineRule="auto"/>
        <w:ind w:left="0" w:firstLine="0"/>
      </w:pPr>
      <w:r w:rsidRPr="00502E20">
        <w:t xml:space="preserve">J. Balcar oznámil, že byla vyúčtována dotace na 44 </w:t>
      </w:r>
      <w:r w:rsidR="00D52349" w:rsidRPr="00502E20">
        <w:t>000</w:t>
      </w:r>
      <w:r w:rsidRPr="00502E20">
        <w:t xml:space="preserve"> Kč </w:t>
      </w:r>
      <w:r w:rsidR="00502E20" w:rsidRPr="00502E20">
        <w:t xml:space="preserve">od KÚ KHK. Je </w:t>
      </w:r>
      <w:r w:rsidRPr="00502E20">
        <w:t xml:space="preserve">k dispozici k nahlédnutí, </w:t>
      </w:r>
      <w:r w:rsidR="00200036" w:rsidRPr="00502E20">
        <w:t>poté</w:t>
      </w:r>
      <w:r w:rsidRPr="00502E20">
        <w:t xml:space="preserve"> se podepíše a odešle. V lednu se </w:t>
      </w:r>
      <w:r w:rsidR="00200036" w:rsidRPr="00502E20">
        <w:t xml:space="preserve">chystá </w:t>
      </w:r>
      <w:r w:rsidRPr="00502E20">
        <w:t>podá</w:t>
      </w:r>
      <w:r w:rsidR="00200036" w:rsidRPr="00502E20">
        <w:t>ní</w:t>
      </w:r>
      <w:r w:rsidRPr="00502E20">
        <w:t xml:space="preserve"> nov</w:t>
      </w:r>
      <w:r w:rsidR="00200036" w:rsidRPr="00502E20">
        <w:t>é</w:t>
      </w:r>
      <w:r w:rsidRPr="00502E20">
        <w:t xml:space="preserve"> žádost</w:t>
      </w:r>
      <w:r w:rsidR="00200036" w:rsidRPr="00502E20">
        <w:t>i</w:t>
      </w:r>
      <w:r w:rsidRPr="00502E20">
        <w:t xml:space="preserve">. </w:t>
      </w:r>
    </w:p>
    <w:p w:rsidR="003302FA" w:rsidRPr="00502E20" w:rsidRDefault="003302FA" w:rsidP="004A7027">
      <w:pPr>
        <w:spacing w:after="0" w:line="256" w:lineRule="auto"/>
        <w:ind w:left="0" w:firstLine="0"/>
        <w:rPr>
          <w:rFonts w:asciiTheme="minorHAnsi" w:hAnsiTheme="minorHAnsi"/>
        </w:rPr>
      </w:pPr>
    </w:p>
    <w:p w:rsidR="001A2D57" w:rsidRPr="00502E20" w:rsidRDefault="001A2D57" w:rsidP="001A2D57">
      <w:pPr>
        <w:spacing w:after="0" w:line="256" w:lineRule="auto"/>
        <w:ind w:left="1063"/>
        <w:jc w:val="left"/>
        <w:rPr>
          <w:rFonts w:asciiTheme="minorHAnsi" w:hAnsiTheme="minorHAnsi"/>
          <w:color w:val="auto"/>
        </w:rPr>
      </w:pPr>
      <w:r w:rsidRPr="00502E20">
        <w:rPr>
          <w:rFonts w:asciiTheme="minorHAnsi" w:hAnsiTheme="minorHAnsi"/>
          <w:b/>
          <w:color w:val="auto"/>
          <w:u w:val="single" w:color="000000"/>
        </w:rPr>
        <w:t>Usnesení č. 6:</w:t>
      </w:r>
    </w:p>
    <w:p w:rsidR="001A2D57" w:rsidRPr="00502E20" w:rsidRDefault="001A2D57" w:rsidP="00502E20">
      <w:pPr>
        <w:pStyle w:val="Default"/>
        <w:spacing w:line="276" w:lineRule="auto"/>
        <w:ind w:left="990"/>
        <w:rPr>
          <w:sz w:val="22"/>
          <w:szCs w:val="22"/>
        </w:rPr>
      </w:pPr>
      <w:r w:rsidRPr="00502E20">
        <w:rPr>
          <w:rFonts w:asciiTheme="minorHAnsi" w:hAnsiTheme="minorHAnsi"/>
          <w:color w:val="auto"/>
          <w:sz w:val="22"/>
          <w:szCs w:val="22"/>
        </w:rPr>
        <w:t xml:space="preserve">VH SOP schvaluje podání žádosti o grant </w:t>
      </w:r>
      <w:r w:rsidR="00976B60" w:rsidRPr="00502E20">
        <w:rPr>
          <w:sz w:val="22"/>
          <w:szCs w:val="22"/>
        </w:rPr>
        <w:t xml:space="preserve">Královéhradeckého kraje Podpora svazků obcí </w:t>
      </w:r>
      <w:r w:rsidR="00502E20">
        <w:rPr>
          <w:rFonts w:asciiTheme="minorHAnsi" w:hAnsiTheme="minorHAnsi"/>
          <w:color w:val="auto"/>
          <w:sz w:val="22"/>
          <w:szCs w:val="22"/>
        </w:rPr>
        <w:t>na rok 2018.</w:t>
      </w:r>
    </w:p>
    <w:p w:rsidR="001A2D57" w:rsidRPr="00502E20" w:rsidRDefault="001A2D57" w:rsidP="001A2D57">
      <w:pPr>
        <w:ind w:left="1063"/>
        <w:rPr>
          <w:rFonts w:asciiTheme="minorHAnsi" w:hAnsiTheme="minorHAnsi"/>
          <w:color w:val="auto"/>
        </w:rPr>
      </w:pPr>
    </w:p>
    <w:p w:rsidR="001A2D57" w:rsidRPr="00502E20" w:rsidRDefault="001A2D57" w:rsidP="001A2D57">
      <w:pPr>
        <w:spacing w:after="0" w:line="256" w:lineRule="auto"/>
        <w:ind w:left="355" w:firstLine="708"/>
        <w:rPr>
          <w:rFonts w:asciiTheme="minorHAnsi" w:hAnsiTheme="minorHAnsi"/>
          <w:color w:val="auto"/>
        </w:rPr>
      </w:pPr>
      <w:r w:rsidRPr="00502E20">
        <w:rPr>
          <w:rFonts w:asciiTheme="minorHAnsi" w:hAnsiTheme="minorHAnsi"/>
          <w:color w:val="auto"/>
        </w:rPr>
        <w:t xml:space="preserve">Hlasování: pro – 8, proti – 0, zdržel se – 0 </w:t>
      </w:r>
    </w:p>
    <w:p w:rsidR="00C72B1C" w:rsidRDefault="00C72B1C" w:rsidP="001A2D57">
      <w:pPr>
        <w:spacing w:after="0" w:line="256" w:lineRule="auto"/>
        <w:ind w:left="0" w:firstLine="0"/>
        <w:rPr>
          <w:rFonts w:asciiTheme="minorHAnsi" w:hAnsiTheme="minorHAnsi"/>
          <w:color w:val="auto"/>
        </w:rPr>
      </w:pPr>
    </w:p>
    <w:p w:rsidR="006C462D" w:rsidRDefault="001A2D57" w:rsidP="001A2D57">
      <w:pPr>
        <w:spacing w:after="0" w:line="256" w:lineRule="auto"/>
        <w:ind w:left="0" w:firstLine="0"/>
        <w:rPr>
          <w:rFonts w:asciiTheme="minorHAnsi" w:hAnsiTheme="minorHAnsi"/>
        </w:rPr>
      </w:pPr>
      <w:r w:rsidRPr="00502E20">
        <w:rPr>
          <w:rFonts w:asciiTheme="minorHAnsi" w:hAnsiTheme="minorHAnsi"/>
        </w:rPr>
        <w:t>Je vyhlášen P</w:t>
      </w:r>
      <w:r w:rsidR="00976B60" w:rsidRPr="00502E20">
        <w:rPr>
          <w:rFonts w:asciiTheme="minorHAnsi" w:hAnsiTheme="minorHAnsi"/>
        </w:rPr>
        <w:t>rogram obnovy venkova</w:t>
      </w:r>
      <w:r w:rsidR="00325BA5">
        <w:rPr>
          <w:rFonts w:asciiTheme="minorHAnsi" w:hAnsiTheme="minorHAnsi"/>
        </w:rPr>
        <w:t xml:space="preserve"> </w:t>
      </w:r>
      <w:r w:rsidR="006C462D">
        <w:rPr>
          <w:rFonts w:asciiTheme="minorHAnsi" w:hAnsiTheme="minorHAnsi"/>
        </w:rPr>
        <w:t>s</w:t>
      </w:r>
      <w:r w:rsidR="00200036">
        <w:rPr>
          <w:rFonts w:asciiTheme="minorHAnsi" w:hAnsiTheme="minorHAnsi"/>
        </w:rPr>
        <w:t> </w:t>
      </w:r>
      <w:r w:rsidR="008C1426">
        <w:rPr>
          <w:rFonts w:asciiTheme="minorHAnsi" w:hAnsiTheme="minorHAnsi"/>
        </w:rPr>
        <w:t>al</w:t>
      </w:r>
      <w:r w:rsidR="00200036">
        <w:rPr>
          <w:rFonts w:asciiTheme="minorHAnsi" w:hAnsiTheme="minorHAnsi"/>
        </w:rPr>
        <w:t>okací</w:t>
      </w:r>
      <w:r w:rsidR="006C462D">
        <w:rPr>
          <w:rFonts w:asciiTheme="minorHAnsi" w:hAnsiTheme="minorHAnsi"/>
        </w:rPr>
        <w:t xml:space="preserve"> 44 000 000 Kč. </w:t>
      </w:r>
      <w:r w:rsidR="00200036">
        <w:rPr>
          <w:rFonts w:asciiTheme="minorHAnsi" w:hAnsiTheme="minorHAnsi"/>
        </w:rPr>
        <w:t xml:space="preserve">J. Balcar proto apeloval na přítomné </w:t>
      </w:r>
      <w:r w:rsidR="006C462D">
        <w:rPr>
          <w:rFonts w:asciiTheme="minorHAnsi" w:hAnsiTheme="minorHAnsi"/>
        </w:rPr>
        <w:t xml:space="preserve">starosty a starostky, aby </w:t>
      </w:r>
      <w:r w:rsidR="00200036">
        <w:rPr>
          <w:rFonts w:asciiTheme="minorHAnsi" w:hAnsiTheme="minorHAnsi"/>
        </w:rPr>
        <w:t>neváhali podat</w:t>
      </w:r>
      <w:r w:rsidR="006C462D">
        <w:rPr>
          <w:rFonts w:asciiTheme="minorHAnsi" w:hAnsiTheme="minorHAnsi"/>
        </w:rPr>
        <w:t xml:space="preserve"> žád</w:t>
      </w:r>
      <w:r w:rsidR="000A66E6">
        <w:rPr>
          <w:rFonts w:asciiTheme="minorHAnsi" w:hAnsiTheme="minorHAnsi"/>
        </w:rPr>
        <w:t>ost</w:t>
      </w:r>
      <w:r w:rsidR="006C462D">
        <w:rPr>
          <w:rFonts w:asciiTheme="minorHAnsi" w:hAnsiTheme="minorHAnsi"/>
        </w:rPr>
        <w:t>, jelikož</w:t>
      </w:r>
      <w:r w:rsidR="000A66E6">
        <w:rPr>
          <w:rFonts w:asciiTheme="minorHAnsi" w:hAnsiTheme="minorHAnsi"/>
        </w:rPr>
        <w:t xml:space="preserve"> je</w:t>
      </w:r>
      <w:r w:rsidR="006C462D">
        <w:rPr>
          <w:rFonts w:asciiTheme="minorHAnsi" w:hAnsiTheme="minorHAnsi"/>
        </w:rPr>
        <w:t xml:space="preserve"> </w:t>
      </w:r>
      <w:r w:rsidR="000A66E6">
        <w:rPr>
          <w:rFonts w:asciiTheme="minorHAnsi" w:hAnsiTheme="minorHAnsi"/>
        </w:rPr>
        <w:t xml:space="preserve">vysoká </w:t>
      </w:r>
      <w:r w:rsidR="006C462D">
        <w:rPr>
          <w:rFonts w:asciiTheme="minorHAnsi" w:hAnsiTheme="minorHAnsi"/>
        </w:rPr>
        <w:t>šanc</w:t>
      </w:r>
      <w:r w:rsidR="000A66E6">
        <w:rPr>
          <w:rFonts w:asciiTheme="minorHAnsi" w:hAnsiTheme="minorHAnsi"/>
        </w:rPr>
        <w:t>e získat finanční podporu.</w:t>
      </w:r>
    </w:p>
    <w:p w:rsidR="006C462D" w:rsidRDefault="006C462D" w:rsidP="001A2D57">
      <w:pPr>
        <w:spacing w:after="0" w:line="256" w:lineRule="auto"/>
        <w:ind w:left="0" w:firstLine="0"/>
        <w:rPr>
          <w:rFonts w:asciiTheme="minorHAnsi" w:hAnsiTheme="minorHAnsi"/>
        </w:rPr>
      </w:pPr>
    </w:p>
    <w:p w:rsidR="006C462D" w:rsidRDefault="006C462D" w:rsidP="001A2D57">
      <w:pPr>
        <w:spacing w:after="0" w:line="256" w:lineRule="auto"/>
        <w:ind w:left="0" w:firstLine="0"/>
        <w:rPr>
          <w:rFonts w:asciiTheme="minorHAnsi" w:hAnsiTheme="minorHAnsi"/>
        </w:rPr>
      </w:pPr>
      <w:r w:rsidRPr="00502E20">
        <w:rPr>
          <w:rFonts w:asciiTheme="minorHAnsi" w:hAnsiTheme="minorHAnsi"/>
        </w:rPr>
        <w:t>VH SOP bere na vědomí informace J</w:t>
      </w:r>
      <w:r w:rsidR="00976B60" w:rsidRPr="00502E20">
        <w:rPr>
          <w:rFonts w:asciiTheme="minorHAnsi" w:hAnsiTheme="minorHAnsi"/>
        </w:rPr>
        <w:t>. Balcara</w:t>
      </w:r>
      <w:r w:rsidRPr="00502E2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4A7027" w:rsidRDefault="004A7027" w:rsidP="006C462D">
      <w:pPr>
        <w:spacing w:after="0" w:line="256" w:lineRule="auto"/>
        <w:rPr>
          <w:rFonts w:asciiTheme="minorHAnsi" w:hAnsiTheme="minorHAnsi"/>
        </w:rPr>
      </w:pPr>
    </w:p>
    <w:p w:rsidR="006C462D" w:rsidRDefault="006C462D" w:rsidP="006C462D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 w:rsidRPr="006C462D">
        <w:rPr>
          <w:b/>
        </w:rPr>
        <w:t xml:space="preserve">Návrh rozpočtu SOP </w:t>
      </w:r>
    </w:p>
    <w:p w:rsidR="00C72B1C" w:rsidRDefault="00C72B1C" w:rsidP="00C72B1C">
      <w:pPr>
        <w:spacing w:after="0" w:line="256" w:lineRule="auto"/>
        <w:rPr>
          <w:b/>
        </w:rPr>
      </w:pPr>
    </w:p>
    <w:p w:rsidR="00456F8C" w:rsidRPr="00D52349" w:rsidRDefault="00456F8C" w:rsidP="00C72B1C">
      <w:pPr>
        <w:spacing w:after="0" w:line="256" w:lineRule="auto"/>
      </w:pPr>
      <w:r w:rsidRPr="00D52349">
        <w:t>Předseda SOP a účetní SOP předložili návrh rozpočtu SOP na rok 2018 a jednotlivé položky okomentovali</w:t>
      </w:r>
      <w:r w:rsidR="002C7EB8">
        <w:t xml:space="preserve"> (příloha č. 2)</w:t>
      </w:r>
      <w:r w:rsidRPr="00D52349">
        <w:t xml:space="preserve">. Návrh rozpočtu SOP na rok 2018 byl řádně vyvěšen SOP i všemi členskými obcemi ode dne 22. 11. 2017, a to v členění příjmů a výdajů podle nejvyšších jednotek druhového třídění rozpočtové skladby, to je položek rozpočtové skladby. </w:t>
      </w:r>
    </w:p>
    <w:p w:rsidR="00FD19A6" w:rsidRPr="00CB2C00" w:rsidRDefault="00FD19A6" w:rsidP="00456F8C">
      <w:pPr>
        <w:spacing w:after="0" w:line="256" w:lineRule="auto"/>
        <w:ind w:left="0" w:firstLine="0"/>
        <w:jc w:val="left"/>
        <w:rPr>
          <w:rFonts w:asciiTheme="minorHAnsi" w:hAnsiTheme="minorHAnsi"/>
        </w:rPr>
      </w:pPr>
      <w:r>
        <w:rPr>
          <w:b/>
        </w:rPr>
        <w:lastRenderedPageBreak/>
        <w:br/>
      </w:r>
      <w:r>
        <w:rPr>
          <w:b/>
        </w:rPr>
        <w:tab/>
      </w:r>
      <w:r w:rsidR="00456F8C">
        <w:rPr>
          <w:b/>
        </w:rPr>
        <w:tab/>
      </w: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7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FD19A6" w:rsidRDefault="00FD19A6" w:rsidP="00FD19A6">
      <w:pPr>
        <w:ind w:left="1416" w:firstLine="0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</w:t>
      </w:r>
      <w:r>
        <w:rPr>
          <w:rFonts w:asciiTheme="minorHAnsi" w:hAnsiTheme="minorHAnsi"/>
        </w:rPr>
        <w:t>rozpočet na rok 2018 jako schodko</w:t>
      </w:r>
      <w:r w:rsidR="00502E20">
        <w:rPr>
          <w:rFonts w:asciiTheme="minorHAnsi" w:hAnsiTheme="minorHAnsi"/>
        </w:rPr>
        <w:t>vý s celkovými příjmy 1 319 640 </w:t>
      </w:r>
      <w:r>
        <w:rPr>
          <w:rFonts w:asciiTheme="minorHAnsi" w:hAnsiTheme="minorHAnsi"/>
        </w:rPr>
        <w:t>Kč, s celkovými výdaji 1 348 260 Kč a s financováním 28 620 Kč</w:t>
      </w:r>
      <w:r w:rsidR="00456F8C">
        <w:rPr>
          <w:rFonts w:asciiTheme="minorHAnsi" w:hAnsiTheme="minorHAnsi"/>
        </w:rPr>
        <w:t xml:space="preserve"> (zůstatek na BÚ). Závaznými ukazateli rozpočtu SOP pro rok 2018 jsou paragrafy rozpočtové skladby. </w:t>
      </w:r>
    </w:p>
    <w:p w:rsidR="00FD19A6" w:rsidRPr="00CB2C00" w:rsidRDefault="00FD19A6" w:rsidP="00FD19A6">
      <w:pPr>
        <w:ind w:left="1063" w:firstLine="353"/>
        <w:rPr>
          <w:rFonts w:asciiTheme="minorHAnsi" w:hAnsiTheme="minorHAnsi"/>
        </w:rPr>
      </w:pPr>
    </w:p>
    <w:p w:rsidR="00FD19A6" w:rsidRDefault="00FD19A6" w:rsidP="00FD19A6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FD19A6" w:rsidRDefault="00FD19A6" w:rsidP="00FD19A6">
      <w:pPr>
        <w:spacing w:after="0" w:line="256" w:lineRule="auto"/>
        <w:ind w:left="0" w:firstLine="0"/>
        <w:rPr>
          <w:rFonts w:asciiTheme="minorHAnsi" w:hAnsiTheme="minorHAnsi"/>
        </w:rPr>
      </w:pPr>
    </w:p>
    <w:p w:rsidR="00FD19A6" w:rsidRDefault="00FD19A6" w:rsidP="00FD19A6">
      <w:pPr>
        <w:spacing w:after="0" w:line="256" w:lineRule="auto"/>
        <w:ind w:left="0" w:firstLine="0"/>
        <w:rPr>
          <w:rFonts w:asciiTheme="minorHAnsi" w:hAnsiTheme="minorHAnsi"/>
        </w:rPr>
      </w:pPr>
    </w:p>
    <w:p w:rsidR="00FD19A6" w:rsidRDefault="003772F2" w:rsidP="003772F2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 w:rsidRPr="003772F2">
        <w:rPr>
          <w:b/>
        </w:rPr>
        <w:t xml:space="preserve">Návrh střednědobého výhledu rozpočtu SOP na období 2019 </w:t>
      </w:r>
      <w:r>
        <w:rPr>
          <w:b/>
        </w:rPr>
        <w:t>–</w:t>
      </w:r>
      <w:r w:rsidRPr="003772F2">
        <w:rPr>
          <w:b/>
        </w:rPr>
        <w:t xml:space="preserve"> 2022</w:t>
      </w:r>
    </w:p>
    <w:p w:rsidR="003772F2" w:rsidRDefault="003772F2" w:rsidP="003772F2">
      <w:pPr>
        <w:spacing w:after="0" w:line="256" w:lineRule="auto"/>
        <w:ind w:left="0" w:firstLine="0"/>
        <w:rPr>
          <w:b/>
        </w:rPr>
      </w:pPr>
    </w:p>
    <w:p w:rsidR="003772F2" w:rsidRDefault="003772F2" w:rsidP="00C72B1C">
      <w:pPr>
        <w:spacing w:after="0" w:line="256" w:lineRule="auto"/>
      </w:pPr>
      <w:r w:rsidRPr="003772F2">
        <w:t xml:space="preserve">Předseda SOP </w:t>
      </w:r>
      <w:r w:rsidR="00456F8C">
        <w:t xml:space="preserve">a účetní SOP </w:t>
      </w:r>
      <w:r w:rsidRPr="003772F2">
        <w:t>předložil</w:t>
      </w:r>
      <w:r w:rsidR="008C1426">
        <w:t>i</w:t>
      </w:r>
      <w:r w:rsidRPr="003772F2">
        <w:t xml:space="preserve"> návrh střednědobého výhledu rozpočtu SOP na období 2019 – 2022</w:t>
      </w:r>
      <w:r w:rsidR="002C7EB8">
        <w:t xml:space="preserve"> (příloha č. 3)</w:t>
      </w:r>
      <w:r w:rsidRPr="003772F2">
        <w:t>, který byl řádně vyvěšen</w:t>
      </w:r>
      <w:r>
        <w:t xml:space="preserve"> od data 22. 11. 2017 </w:t>
      </w:r>
      <w:r w:rsidR="00456F8C">
        <w:t xml:space="preserve">na úřední desce SOP i všech členských obcí SOP. </w:t>
      </w:r>
    </w:p>
    <w:p w:rsidR="003772F2" w:rsidRDefault="003772F2" w:rsidP="003772F2">
      <w:pPr>
        <w:spacing w:after="0" w:line="256" w:lineRule="auto"/>
        <w:ind w:left="0" w:firstLine="0"/>
      </w:pPr>
    </w:p>
    <w:p w:rsidR="003772F2" w:rsidRPr="00CB2C00" w:rsidRDefault="003772F2" w:rsidP="003772F2">
      <w:pPr>
        <w:spacing w:after="0" w:line="256" w:lineRule="auto"/>
        <w:ind w:left="1063"/>
        <w:jc w:val="left"/>
        <w:rPr>
          <w:rFonts w:asciiTheme="minorHAnsi" w:hAnsiTheme="minorHAnsi"/>
        </w:rPr>
      </w:pPr>
      <w:r>
        <w:tab/>
      </w:r>
      <w:r>
        <w:tab/>
      </w: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8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3772F2" w:rsidRDefault="003772F2" w:rsidP="003772F2">
      <w:pPr>
        <w:ind w:left="1416" w:firstLine="0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</w:t>
      </w:r>
      <w:r w:rsidRPr="003772F2">
        <w:t>střednědob</w:t>
      </w:r>
      <w:r>
        <w:t>ý</w:t>
      </w:r>
      <w:r w:rsidRPr="003772F2">
        <w:t xml:space="preserve"> výhled rozpočtu SOP na období 2019 – 2022</w:t>
      </w:r>
      <w:r w:rsidR="008C1426">
        <w:t>.</w:t>
      </w:r>
    </w:p>
    <w:p w:rsidR="003772F2" w:rsidRPr="00CB2C00" w:rsidRDefault="003772F2" w:rsidP="003772F2">
      <w:pPr>
        <w:ind w:left="1063" w:firstLine="353"/>
        <w:rPr>
          <w:rFonts w:asciiTheme="minorHAnsi" w:hAnsiTheme="minorHAnsi"/>
        </w:rPr>
      </w:pPr>
    </w:p>
    <w:p w:rsidR="003772F2" w:rsidRDefault="003772F2" w:rsidP="003772F2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266D7E" w:rsidRDefault="00266D7E" w:rsidP="00266D7E">
      <w:pPr>
        <w:spacing w:after="0" w:line="256" w:lineRule="auto"/>
        <w:ind w:left="0" w:firstLine="0"/>
      </w:pPr>
    </w:p>
    <w:p w:rsidR="00C34F31" w:rsidRPr="00567FA5" w:rsidRDefault="00567FA5" w:rsidP="00C34F31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 w:rsidRPr="00567FA5">
        <w:rPr>
          <w:b/>
        </w:rPr>
        <w:t>Pověření předsedy SOP k rozpočtovým změnám v období 5. 12. – 31. 12. 2017</w:t>
      </w:r>
    </w:p>
    <w:p w:rsidR="00C34F31" w:rsidRDefault="00C34F31" w:rsidP="00456F8C">
      <w:pPr>
        <w:spacing w:after="0" w:line="256" w:lineRule="auto"/>
        <w:ind w:left="370"/>
        <w:rPr>
          <w:highlight w:val="yellow"/>
        </w:rPr>
      </w:pPr>
    </w:p>
    <w:p w:rsidR="00456F8C" w:rsidRPr="00567FA5" w:rsidRDefault="00456F8C" w:rsidP="00C72B1C">
      <w:pPr>
        <w:spacing w:after="0" w:line="256" w:lineRule="auto"/>
      </w:pPr>
      <w:r w:rsidRPr="00567FA5">
        <w:t>Předs</w:t>
      </w:r>
      <w:r w:rsidR="00567FA5">
        <w:t>e</w:t>
      </w:r>
      <w:r w:rsidRPr="00567FA5">
        <w:t>da SOP a účetní SOP požádali</w:t>
      </w:r>
      <w:r w:rsidR="00567FA5" w:rsidRPr="00567FA5">
        <w:t xml:space="preserve"> </w:t>
      </w:r>
      <w:r w:rsidRPr="00567FA5">
        <w:t>o pověření předsedy k případným ro</w:t>
      </w:r>
      <w:r w:rsidR="004552E7" w:rsidRPr="00567FA5">
        <w:t>z</w:t>
      </w:r>
      <w:r w:rsidRPr="00567FA5">
        <w:t>počtovým změnám v období od 5</w:t>
      </w:r>
      <w:r w:rsidR="001D378F">
        <w:t>.</w:t>
      </w:r>
      <w:r w:rsidR="009E47E0">
        <w:t xml:space="preserve"> 12.</w:t>
      </w:r>
      <w:r w:rsidRPr="00567FA5">
        <w:t xml:space="preserve"> – 31. 12. 2017. </w:t>
      </w:r>
    </w:p>
    <w:p w:rsidR="00456F8C" w:rsidRDefault="00456F8C" w:rsidP="00456F8C">
      <w:pPr>
        <w:spacing w:after="0" w:line="256" w:lineRule="auto"/>
        <w:ind w:left="370"/>
        <w:rPr>
          <w:highlight w:val="yellow"/>
        </w:rPr>
      </w:pPr>
    </w:p>
    <w:p w:rsidR="00C34F31" w:rsidRPr="00CB2C00" w:rsidRDefault="00C34F31" w:rsidP="00C34F31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 w:rsidR="00FC6CFE">
        <w:rPr>
          <w:rFonts w:asciiTheme="minorHAnsi" w:hAnsiTheme="minorHAnsi"/>
          <w:b/>
          <w:u w:val="single" w:color="000000"/>
        </w:rPr>
        <w:t>9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C34F31" w:rsidRDefault="00C34F31" w:rsidP="00C34F31">
      <w:pPr>
        <w:ind w:left="1416" w:firstLine="0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</w:t>
      </w:r>
      <w:r>
        <w:rPr>
          <w:rFonts w:asciiTheme="minorHAnsi" w:hAnsiTheme="minorHAnsi"/>
        </w:rPr>
        <w:t xml:space="preserve">pověřuje předsedu SOP </w:t>
      </w:r>
      <w:r w:rsidR="0005358C">
        <w:rPr>
          <w:rFonts w:asciiTheme="minorHAnsi" w:hAnsiTheme="minorHAnsi"/>
        </w:rPr>
        <w:t>k rozpočtovým změnám v období 5. 12. – 31. 12. 2017</w:t>
      </w:r>
      <w:r w:rsidR="004552E7">
        <w:rPr>
          <w:rFonts w:asciiTheme="minorHAnsi" w:hAnsiTheme="minorHAnsi"/>
        </w:rPr>
        <w:t xml:space="preserve"> a na prvním zasedání VH SOP v roce 2018 předloží předseda informaci o těchto případných rozpočtových změnách.</w:t>
      </w:r>
      <w:r w:rsidR="00880A63">
        <w:rPr>
          <w:rFonts w:asciiTheme="minorHAnsi" w:hAnsiTheme="minorHAnsi"/>
        </w:rPr>
        <w:t xml:space="preserve"> </w:t>
      </w:r>
    </w:p>
    <w:p w:rsidR="00C34F31" w:rsidRPr="00CB2C00" w:rsidRDefault="00C34F31" w:rsidP="00C34F31">
      <w:pPr>
        <w:ind w:left="1063" w:firstLine="353"/>
        <w:rPr>
          <w:rFonts w:asciiTheme="minorHAnsi" w:hAnsiTheme="minorHAnsi"/>
        </w:rPr>
      </w:pPr>
    </w:p>
    <w:p w:rsidR="00C34F31" w:rsidRDefault="00C34F31" w:rsidP="00C34F31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2B12B7" w:rsidRDefault="002B12B7" w:rsidP="00C34F31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C34F31" w:rsidRDefault="002B12B7" w:rsidP="002B12B7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 w:rsidRPr="002B12B7">
        <w:rPr>
          <w:b/>
        </w:rPr>
        <w:t>Inventarizace – krátká informace</w:t>
      </w:r>
    </w:p>
    <w:p w:rsidR="002B12B7" w:rsidRDefault="002B12B7" w:rsidP="002B12B7">
      <w:pPr>
        <w:spacing w:after="0" w:line="256" w:lineRule="auto"/>
        <w:ind w:left="360" w:firstLine="0"/>
        <w:rPr>
          <w:b/>
        </w:rPr>
      </w:pPr>
    </w:p>
    <w:p w:rsidR="002B12B7" w:rsidRDefault="002B12B7" w:rsidP="00C72B1C">
      <w:pPr>
        <w:spacing w:after="0" w:line="256" w:lineRule="auto"/>
      </w:pPr>
      <w:r w:rsidRPr="002B12B7">
        <w:t xml:space="preserve">M. Hlušičková oznámila přítomným, že </w:t>
      </w:r>
      <w:r w:rsidR="004552E7">
        <w:t>členským obcím</w:t>
      </w:r>
      <w:r w:rsidRPr="002B12B7">
        <w:t xml:space="preserve"> zašle</w:t>
      </w:r>
      <w:r w:rsidR="004552E7">
        <w:t xml:space="preserve"> soupisy</w:t>
      </w:r>
      <w:r w:rsidRPr="002B12B7">
        <w:t xml:space="preserve"> inventarizační</w:t>
      </w:r>
      <w:r w:rsidR="004552E7">
        <w:t xml:space="preserve">ch položek a podala krátkou informaci o </w:t>
      </w:r>
      <w:r w:rsidR="00F02361">
        <w:t>plánovaném průběhu inventarizace</w:t>
      </w:r>
      <w:r w:rsidR="004552E7">
        <w:t xml:space="preserve"> za rok 2017</w:t>
      </w:r>
      <w:r w:rsidRPr="002B12B7">
        <w:t xml:space="preserve">. </w:t>
      </w:r>
    </w:p>
    <w:p w:rsidR="004552E7" w:rsidRDefault="004552E7" w:rsidP="002B12B7">
      <w:pPr>
        <w:spacing w:after="0" w:line="256" w:lineRule="auto"/>
        <w:ind w:left="360" w:firstLine="0"/>
      </w:pPr>
    </w:p>
    <w:p w:rsidR="002B12B7" w:rsidRDefault="002B12B7" w:rsidP="00C72B1C">
      <w:pPr>
        <w:spacing w:after="0" w:line="256" w:lineRule="auto"/>
      </w:pPr>
      <w:r>
        <w:t xml:space="preserve">VH SOP bere na vědomí </w:t>
      </w:r>
      <w:r w:rsidR="00567FA5">
        <w:t>informaci</w:t>
      </w:r>
      <w:r>
        <w:t xml:space="preserve"> o</w:t>
      </w:r>
      <w:r w:rsidR="004552E7">
        <w:t xml:space="preserve"> průběhu</w:t>
      </w:r>
      <w:r>
        <w:t xml:space="preserve"> inventarizac</w:t>
      </w:r>
      <w:r w:rsidR="004552E7">
        <w:t>e</w:t>
      </w:r>
      <w:r>
        <w:t xml:space="preserve"> </w:t>
      </w:r>
      <w:r w:rsidR="004552E7">
        <w:t>za rok 2017</w:t>
      </w:r>
      <w:r>
        <w:t xml:space="preserve">. </w:t>
      </w:r>
    </w:p>
    <w:p w:rsidR="004552E7" w:rsidRDefault="004552E7" w:rsidP="002B12B7">
      <w:pPr>
        <w:spacing w:after="0" w:line="256" w:lineRule="auto"/>
        <w:ind w:left="360" w:firstLine="0"/>
      </w:pPr>
    </w:p>
    <w:p w:rsidR="00B15D2C" w:rsidRDefault="00B15D2C" w:rsidP="00B15D2C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 w:rsidRPr="00B15D2C">
        <w:rPr>
          <w:b/>
        </w:rPr>
        <w:t>Informace ke zveřejňování dokumentů SOP</w:t>
      </w:r>
    </w:p>
    <w:p w:rsidR="00B15D2C" w:rsidRDefault="00B15D2C" w:rsidP="00B15D2C">
      <w:pPr>
        <w:spacing w:after="0" w:line="256" w:lineRule="auto"/>
        <w:ind w:left="360" w:firstLine="0"/>
        <w:rPr>
          <w:b/>
        </w:rPr>
      </w:pPr>
    </w:p>
    <w:p w:rsidR="00B15D2C" w:rsidRDefault="00B15D2C" w:rsidP="00C72B1C">
      <w:pPr>
        <w:spacing w:after="0" w:line="256" w:lineRule="auto"/>
      </w:pPr>
      <w:r w:rsidRPr="00B15D2C">
        <w:t xml:space="preserve">N. Tylšová </w:t>
      </w:r>
      <w:r>
        <w:t xml:space="preserve">informovala přítomné o nadcházejících povinnostech plynoucích z auditorské kontroly. Ze zákona vyplývá, aby obce vyvěšovaly dokumenty ve stejný den (což se týká i úřední desky SOP). Auditorka paní Hlušičkové poskytla vzorovou tabulku, kterou pak N. Tylšová upravila pro účely SOP. </w:t>
      </w:r>
    </w:p>
    <w:p w:rsidR="00B15D2C" w:rsidRDefault="00B15D2C" w:rsidP="00B15D2C">
      <w:pPr>
        <w:spacing w:after="0" w:line="256" w:lineRule="auto"/>
        <w:ind w:left="360" w:firstLine="0"/>
      </w:pPr>
    </w:p>
    <w:p w:rsidR="00B15D2C" w:rsidRDefault="00B15D2C" w:rsidP="00C72B1C">
      <w:pPr>
        <w:spacing w:after="0" w:line="256" w:lineRule="auto"/>
      </w:pPr>
      <w:r>
        <w:lastRenderedPageBreak/>
        <w:t>Tabulka obsahuje informaci, c</w:t>
      </w:r>
      <w:r w:rsidR="00D864D6">
        <w:t>o a kdy bylo vyvěšeno a je na ní</w:t>
      </w:r>
      <w:r>
        <w:t xml:space="preserve"> psáno, že dokument v celém rozsahu je k nahlédnutí buď v budově </w:t>
      </w:r>
      <w:r w:rsidR="009C1096">
        <w:t xml:space="preserve">obecního </w:t>
      </w:r>
      <w:r>
        <w:t xml:space="preserve">úřadu, nebo na stránkách obce. </w:t>
      </w:r>
      <w:r w:rsidR="008F71B3">
        <w:t xml:space="preserve">Tato tabulka se pak tedy vyvěsí na fyzickou úřední desku každé obce a bude se pouze aktualizovat. </w:t>
      </w:r>
    </w:p>
    <w:p w:rsidR="003255F9" w:rsidRDefault="003255F9" w:rsidP="00B15D2C">
      <w:pPr>
        <w:spacing w:after="0" w:line="256" w:lineRule="auto"/>
        <w:ind w:left="360" w:firstLine="0"/>
      </w:pPr>
    </w:p>
    <w:p w:rsidR="003255F9" w:rsidRDefault="003255F9" w:rsidP="00C72B1C">
      <w:pPr>
        <w:spacing w:after="0" w:line="256" w:lineRule="auto"/>
        <w:ind w:left="0" w:firstLine="0"/>
      </w:pPr>
      <w:r w:rsidRPr="00F02361">
        <w:t xml:space="preserve">Vzorová tabulka k vyvěšování dokumentů SOP byla kolována při jednání </w:t>
      </w:r>
      <w:r w:rsidR="002C7EB8" w:rsidRPr="00F02361">
        <w:t>(</w:t>
      </w:r>
      <w:r w:rsidR="00F02361" w:rsidRPr="00F02361">
        <w:t>příloha č. 4</w:t>
      </w:r>
      <w:r w:rsidR="002C7EB8" w:rsidRPr="00F02361">
        <w:t>)</w:t>
      </w:r>
      <w:r w:rsidR="00F02361" w:rsidRPr="00F02361">
        <w:t>.</w:t>
      </w:r>
    </w:p>
    <w:p w:rsidR="008F71B3" w:rsidRDefault="008F71B3" w:rsidP="00B15D2C">
      <w:pPr>
        <w:spacing w:after="0" w:line="256" w:lineRule="auto"/>
        <w:ind w:left="360" w:firstLine="0"/>
      </w:pPr>
    </w:p>
    <w:p w:rsidR="008F71B3" w:rsidRDefault="008F71B3" w:rsidP="00C72B1C">
      <w:pPr>
        <w:spacing w:after="0" w:line="256" w:lineRule="auto"/>
      </w:pPr>
      <w:r>
        <w:t xml:space="preserve">Na jednání se dohodlo, že N. Tylšová bude aktualizovanou tabulku s pokyny vždy všem rozesílat. </w:t>
      </w:r>
    </w:p>
    <w:p w:rsidR="008F71B3" w:rsidRDefault="008F71B3" w:rsidP="00B15D2C">
      <w:pPr>
        <w:spacing w:after="0" w:line="256" w:lineRule="auto"/>
        <w:ind w:left="360" w:firstLine="0"/>
      </w:pPr>
    </w:p>
    <w:p w:rsidR="008F71B3" w:rsidRDefault="008F71B3" w:rsidP="00C72B1C">
      <w:pPr>
        <w:spacing w:after="0" w:line="256" w:lineRule="auto"/>
      </w:pPr>
      <w:r>
        <w:t xml:space="preserve">VH bere na vědomí informaci ke zveřejňování dokumentů SOP. </w:t>
      </w:r>
    </w:p>
    <w:p w:rsidR="008F71B3" w:rsidRDefault="008F71B3" w:rsidP="00B15D2C">
      <w:pPr>
        <w:spacing w:after="0" w:line="256" w:lineRule="auto"/>
        <w:ind w:left="360" w:firstLine="0"/>
      </w:pPr>
    </w:p>
    <w:p w:rsidR="008F71B3" w:rsidRPr="00CC2A6A" w:rsidRDefault="008F71B3" w:rsidP="008F71B3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 w:rsidRPr="00CC2A6A">
        <w:rPr>
          <w:b/>
        </w:rPr>
        <w:t>Zpráva hodnotitelské komise k dotacím SOP</w:t>
      </w:r>
    </w:p>
    <w:p w:rsidR="00B15D2C" w:rsidRDefault="00B15D2C" w:rsidP="00B15D2C">
      <w:pPr>
        <w:spacing w:after="0" w:line="256" w:lineRule="auto"/>
        <w:ind w:left="360" w:firstLine="0"/>
      </w:pPr>
    </w:p>
    <w:p w:rsidR="008F71B3" w:rsidRDefault="008F71B3" w:rsidP="00C72B1C">
      <w:pPr>
        <w:spacing w:after="0" w:line="256" w:lineRule="auto"/>
      </w:pPr>
      <w:r>
        <w:t xml:space="preserve">E. Rezková vysvětlila, že </w:t>
      </w:r>
      <w:r w:rsidR="000A66E6">
        <w:t xml:space="preserve">noví </w:t>
      </w:r>
      <w:r>
        <w:t>žadatelé</w:t>
      </w:r>
      <w:r w:rsidR="00D864D6">
        <w:t xml:space="preserve"> byli podpořeni </w:t>
      </w:r>
      <w:proofErr w:type="gramStart"/>
      <w:r w:rsidR="00D864D6">
        <w:t>ve</w:t>
      </w:r>
      <w:proofErr w:type="gramEnd"/>
      <w:r w:rsidR="00D864D6">
        <w:t xml:space="preserve"> 100</w:t>
      </w:r>
      <w:r w:rsidR="000A66E6">
        <w:t xml:space="preserve">% výši požadované dotace, a to z důvodu </w:t>
      </w:r>
      <w:r w:rsidR="008F6841">
        <w:t xml:space="preserve">větší </w:t>
      </w:r>
      <w:r>
        <w:t>motiv</w:t>
      </w:r>
      <w:r w:rsidR="000A66E6">
        <w:t>ace</w:t>
      </w:r>
      <w:r>
        <w:t xml:space="preserve">. Ostatní žádosti byly dále hodnoceny stejně z důvodu vyrovnané kvality </w:t>
      </w:r>
      <w:r w:rsidR="00CC2A6A">
        <w:t xml:space="preserve">a z nedostatečného objemu vyčleněných finančních prostředků, a to tak, že </w:t>
      </w:r>
      <w:r w:rsidR="000A66E6">
        <w:t xml:space="preserve">částky </w:t>
      </w:r>
      <w:r w:rsidR="00CC2A6A">
        <w:t>byly poměrně kráceny.</w:t>
      </w:r>
      <w:r w:rsidR="00880A63">
        <w:t xml:space="preserve"> </w:t>
      </w:r>
      <w:r w:rsidR="00CC2A6A">
        <w:t xml:space="preserve">V žádné žádosti </w:t>
      </w:r>
      <w:r w:rsidR="000A66E6">
        <w:t>komise neshledala</w:t>
      </w:r>
      <w:r w:rsidR="00CC2A6A">
        <w:t xml:space="preserve"> nedostatky nebo záv</w:t>
      </w:r>
      <w:r w:rsidR="000A66E6">
        <w:t>a</w:t>
      </w:r>
      <w:r w:rsidR="00CC2A6A">
        <w:t xml:space="preserve">dy, dodala E. Rezková. </w:t>
      </w:r>
      <w:r w:rsidR="00FC6CFE">
        <w:t>(Přílohy č. 5 a č. 6)</w:t>
      </w:r>
      <w:r w:rsidR="00F02361">
        <w:t>.</w:t>
      </w:r>
    </w:p>
    <w:p w:rsidR="00CC2A6A" w:rsidRDefault="00CC2A6A" w:rsidP="00B15D2C">
      <w:pPr>
        <w:spacing w:after="0" w:line="256" w:lineRule="auto"/>
        <w:ind w:left="360" w:firstLine="0"/>
      </w:pPr>
    </w:p>
    <w:p w:rsidR="00CC2A6A" w:rsidRDefault="00CC2A6A" w:rsidP="00C72B1C">
      <w:pPr>
        <w:spacing w:after="0" w:line="256" w:lineRule="auto"/>
      </w:pPr>
      <w:r>
        <w:t xml:space="preserve">VH SOP bere na vědomí zprávu hodnotitelské komise. </w:t>
      </w:r>
    </w:p>
    <w:p w:rsidR="008E10B6" w:rsidRDefault="008E10B6" w:rsidP="00B15D2C">
      <w:pPr>
        <w:spacing w:after="0" w:line="256" w:lineRule="auto"/>
        <w:ind w:left="360" w:firstLine="0"/>
      </w:pPr>
    </w:p>
    <w:p w:rsidR="008E10B6" w:rsidRPr="00CB2C00" w:rsidRDefault="008E10B6" w:rsidP="008E10B6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 w:rsidR="00FC6CFE">
        <w:rPr>
          <w:rFonts w:asciiTheme="minorHAnsi" w:hAnsiTheme="minorHAnsi"/>
          <w:b/>
          <w:u w:val="single" w:color="000000"/>
        </w:rPr>
        <w:t>10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E10B6" w:rsidRPr="00D864D6" w:rsidRDefault="008E10B6" w:rsidP="008E10B6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 TJ Sokol Chotěvice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 w:rsidR="008A3C8A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5682 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E10B6" w:rsidRDefault="008E10B6" w:rsidP="008E10B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E10B6" w:rsidRDefault="008E10B6" w:rsidP="008E10B6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E10B6" w:rsidRDefault="008E10B6" w:rsidP="008E10B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E10B6" w:rsidRPr="00CB2C00" w:rsidRDefault="008E10B6" w:rsidP="008E10B6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</w:t>
      </w:r>
      <w:r w:rsidR="00FC6CFE">
        <w:rPr>
          <w:rFonts w:asciiTheme="minorHAnsi" w:hAnsiTheme="minorHAnsi"/>
          <w:b/>
          <w:u w:val="single" w:color="000000"/>
        </w:rPr>
        <w:t>1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E10B6" w:rsidRPr="00D864D6" w:rsidRDefault="008E10B6" w:rsidP="008E10B6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 w:rsidR="00186486">
        <w:rPr>
          <w:rFonts w:asciiTheme="minorHAnsi" w:hAnsiTheme="minorHAnsi" w:cstheme="minorHAnsi"/>
          <w:b w:val="0"/>
          <w:sz w:val="22"/>
          <w:szCs w:val="22"/>
        </w:rPr>
        <w:t> </w:t>
      </w:r>
      <w:proofErr w:type="spellStart"/>
      <w:r w:rsidR="00186486">
        <w:rPr>
          <w:rFonts w:asciiTheme="minorHAnsi" w:hAnsiTheme="minorHAnsi" w:cstheme="minorHAnsi"/>
          <w:b w:val="0"/>
          <w:sz w:val="22"/>
          <w:szCs w:val="22"/>
          <w:lang w:val="cs-CZ"/>
        </w:rPr>
        <w:t>NaŽďár</w:t>
      </w:r>
      <w:proofErr w:type="spellEnd"/>
      <w:r w:rsidR="00186486">
        <w:rPr>
          <w:rFonts w:asciiTheme="minorHAnsi" w:hAnsiTheme="minorHAnsi" w:cstheme="minorHAnsi"/>
          <w:b w:val="0"/>
          <w:sz w:val="22"/>
          <w:szCs w:val="22"/>
          <w:lang w:val="cs-CZ"/>
        </w:rPr>
        <w:t>, z.s.</w:t>
      </w:r>
      <w:r w:rsidR="00F02361">
        <w:rPr>
          <w:rFonts w:asciiTheme="minorHAnsi" w:hAnsiTheme="minorHAnsi" w:cstheme="minorHAnsi"/>
          <w:b w:val="0"/>
          <w:sz w:val="22"/>
          <w:szCs w:val="22"/>
          <w:lang w:val="cs-CZ"/>
        </w:rPr>
        <w:t>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 w:rsidR="008A3C8A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 w:rsidR="0018648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8000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E10B6" w:rsidRDefault="008E10B6" w:rsidP="008E10B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E10B6" w:rsidRDefault="008E10B6" w:rsidP="008E10B6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186486" w:rsidRDefault="00186486" w:rsidP="008E10B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186486" w:rsidRPr="00CB2C00" w:rsidRDefault="00186486" w:rsidP="00186486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</w:t>
      </w:r>
      <w:r w:rsidR="00FC6CFE">
        <w:rPr>
          <w:rFonts w:asciiTheme="minorHAnsi" w:hAnsiTheme="minorHAnsi"/>
          <w:b/>
          <w:u w:val="single" w:color="000000"/>
        </w:rPr>
        <w:t>2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186486" w:rsidRPr="00D864D6" w:rsidRDefault="00186486" w:rsidP="00186486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cs-CZ"/>
        </w:rPr>
        <w:t>Nobilis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Vitae, z.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cs-CZ"/>
        </w:rPr>
        <w:t>ú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cs-CZ"/>
        </w:rPr>
        <w:t>.</w:t>
      </w:r>
      <w:r w:rsidR="00F02361">
        <w:rPr>
          <w:rFonts w:asciiTheme="minorHAnsi" w:hAnsiTheme="minorHAnsi" w:cstheme="minorHAnsi"/>
          <w:b w:val="0"/>
          <w:sz w:val="22"/>
          <w:szCs w:val="22"/>
          <w:lang w:val="cs-CZ"/>
        </w:rPr>
        <w:t>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 w:rsidR="008A3C8A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5226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186486" w:rsidRDefault="00186486" w:rsidP="0018648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186486" w:rsidRDefault="00186486" w:rsidP="00186486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186486" w:rsidRDefault="00186486" w:rsidP="008E10B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186486" w:rsidRPr="00CB2C00" w:rsidRDefault="00186486" w:rsidP="00186486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</w:t>
      </w:r>
      <w:r w:rsidR="00FC6CFE">
        <w:rPr>
          <w:rFonts w:asciiTheme="minorHAnsi" w:hAnsiTheme="minorHAnsi"/>
          <w:b/>
          <w:u w:val="single" w:color="000000"/>
        </w:rPr>
        <w:t>3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186486" w:rsidRPr="00D864D6" w:rsidRDefault="00186486" w:rsidP="00186486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Kaluže o. s.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 w:rsidR="008A3C8A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5114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186486" w:rsidRDefault="00186486" w:rsidP="0018648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186486" w:rsidRDefault="00186486" w:rsidP="00186486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186486" w:rsidRDefault="00186486" w:rsidP="008E10B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186486" w:rsidRPr="00CB2C00" w:rsidRDefault="00186486" w:rsidP="00186486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</w:t>
      </w:r>
      <w:r w:rsidR="00FC6CFE">
        <w:rPr>
          <w:rFonts w:asciiTheme="minorHAnsi" w:hAnsiTheme="minorHAnsi"/>
          <w:b/>
          <w:u w:val="single" w:color="000000"/>
        </w:rPr>
        <w:t>4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186486" w:rsidRPr="00D864D6" w:rsidRDefault="00186486" w:rsidP="00186486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lastRenderedPageBreak/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Větve severu, z.s.</w:t>
      </w:r>
      <w:r w:rsidR="00F02361">
        <w:rPr>
          <w:rFonts w:asciiTheme="minorHAnsi" w:hAnsiTheme="minorHAnsi" w:cstheme="minorHAnsi"/>
          <w:b w:val="0"/>
          <w:sz w:val="22"/>
          <w:szCs w:val="22"/>
          <w:lang w:val="cs-CZ"/>
        </w:rPr>
        <w:t>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 w:rsidR="008A3C8A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5000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186486" w:rsidRDefault="00186486" w:rsidP="0018648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186486" w:rsidRDefault="00186486" w:rsidP="00186486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186486" w:rsidRDefault="00186486" w:rsidP="0018648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CD1E62" w:rsidRPr="00CB2C00" w:rsidRDefault="00CD1E62" w:rsidP="00CD1E62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</w:t>
      </w:r>
      <w:r w:rsidR="00FC6CFE">
        <w:rPr>
          <w:rFonts w:asciiTheme="minorHAnsi" w:hAnsiTheme="minorHAnsi"/>
          <w:b/>
          <w:u w:val="single" w:color="000000"/>
        </w:rPr>
        <w:t>5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CD1E62" w:rsidRPr="00D864D6" w:rsidRDefault="00CD1E62" w:rsidP="00CD1E62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 SDH</w:t>
      </w:r>
      <w:r w:rsidR="00880A63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Hajnice, z.s.</w:t>
      </w:r>
      <w:r w:rsidR="00F02361">
        <w:rPr>
          <w:rFonts w:asciiTheme="minorHAnsi" w:hAnsiTheme="minorHAnsi" w:cstheme="minorHAnsi"/>
          <w:b w:val="0"/>
          <w:sz w:val="22"/>
          <w:szCs w:val="22"/>
          <w:lang w:val="cs-CZ"/>
        </w:rPr>
        <w:t>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 w:rsidR="008A3C8A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 w:rsidR="008A3C8A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2841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CD1E62" w:rsidRDefault="00CD1E62" w:rsidP="00CD1E62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CD1E62" w:rsidRDefault="00CD1E62" w:rsidP="00CD1E62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CD1E62" w:rsidRDefault="00CD1E62" w:rsidP="0018648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A3C8A" w:rsidRPr="00CB2C00" w:rsidRDefault="008A3C8A" w:rsidP="008A3C8A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</w:t>
      </w:r>
      <w:r w:rsidR="00FC6CFE">
        <w:rPr>
          <w:rFonts w:asciiTheme="minorHAnsi" w:hAnsiTheme="minorHAnsi"/>
          <w:b/>
          <w:u w:val="single" w:color="000000"/>
        </w:rPr>
        <w:t>6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A3C8A" w:rsidRPr="00D864D6" w:rsidRDefault="008A3C8A" w:rsidP="008A3C8A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OCHOZ o.s.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7000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A3C8A" w:rsidRDefault="008A3C8A" w:rsidP="008A3C8A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A3C8A" w:rsidRDefault="008A3C8A" w:rsidP="008A3C8A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186486" w:rsidRDefault="00186486" w:rsidP="00186486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A3C8A" w:rsidRPr="00CB2C00" w:rsidRDefault="008A3C8A" w:rsidP="008A3C8A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</w:t>
      </w:r>
      <w:r w:rsidR="00FC6CFE">
        <w:rPr>
          <w:rFonts w:asciiTheme="minorHAnsi" w:hAnsiTheme="minorHAnsi"/>
          <w:b/>
          <w:u w:val="single" w:color="000000"/>
        </w:rPr>
        <w:t>7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A3C8A" w:rsidRPr="00D864D6" w:rsidRDefault="008A3C8A" w:rsidP="008A3C8A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OSKA, z.s.</w:t>
      </w:r>
      <w:r w:rsidR="00F02361">
        <w:rPr>
          <w:rFonts w:asciiTheme="minorHAnsi" w:hAnsiTheme="minorHAnsi" w:cstheme="minorHAnsi"/>
          <w:b w:val="0"/>
          <w:sz w:val="22"/>
          <w:szCs w:val="22"/>
          <w:lang w:val="cs-CZ"/>
        </w:rPr>
        <w:t>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 xml:space="preserve">8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 xml:space="preserve">5455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A3C8A" w:rsidRDefault="008A3C8A" w:rsidP="008A3C8A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A3C8A" w:rsidRDefault="008A3C8A" w:rsidP="008A3C8A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A3C8A" w:rsidRDefault="008A3C8A" w:rsidP="008A3C8A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A3C8A" w:rsidRPr="00CB2C00" w:rsidRDefault="008A3C8A" w:rsidP="008A3C8A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</w:t>
      </w:r>
      <w:r w:rsidR="00FC6CFE">
        <w:rPr>
          <w:rFonts w:asciiTheme="minorHAnsi" w:hAnsiTheme="minorHAnsi"/>
          <w:b/>
          <w:u w:val="single" w:color="000000"/>
        </w:rPr>
        <w:t>8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A3C8A" w:rsidRPr="00D864D6" w:rsidRDefault="008A3C8A" w:rsidP="008A3C8A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VH SOP schvaluje uzavření veřejnoprávní smlouvy 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s TJ Spartak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5682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 w:rsidR="00D864D6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A3C8A" w:rsidRDefault="008A3C8A" w:rsidP="008A3C8A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A3C8A" w:rsidRDefault="008A3C8A" w:rsidP="008A3C8A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A3C8A" w:rsidRDefault="008A3C8A" w:rsidP="008A3C8A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723A50" w:rsidRDefault="00723A50" w:rsidP="008A3C8A">
      <w:pPr>
        <w:spacing w:after="0" w:line="256" w:lineRule="auto"/>
        <w:ind w:left="0" w:firstLine="0"/>
      </w:pPr>
    </w:p>
    <w:p w:rsidR="00723A50" w:rsidRPr="006A5BC4" w:rsidRDefault="008E10B6" w:rsidP="00610C26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 w:rsidRPr="006A5BC4">
        <w:rPr>
          <w:b/>
        </w:rPr>
        <w:t xml:space="preserve">Centrum společných služeb </w:t>
      </w:r>
    </w:p>
    <w:p w:rsidR="006A5BC4" w:rsidRDefault="006A5BC4" w:rsidP="006A5BC4">
      <w:pPr>
        <w:pStyle w:val="Odstavecseseznamem"/>
        <w:spacing w:after="0" w:line="256" w:lineRule="auto"/>
        <w:rPr>
          <w:b/>
        </w:rPr>
      </w:pPr>
    </w:p>
    <w:p w:rsidR="000A66E6" w:rsidRDefault="006A5BC4" w:rsidP="006A5BC4">
      <w:pPr>
        <w:spacing w:after="0" w:line="256" w:lineRule="auto"/>
        <w:ind w:left="0"/>
      </w:pPr>
      <w:r>
        <w:t xml:space="preserve">Manažerka Centra společných služeb, J. Peterková, shrnula činnost týmu CSS </w:t>
      </w:r>
      <w:r w:rsidR="00E946A3">
        <w:t>za proběhlé čtvrtletí a představila nejvýznamnější aktivity a často kladené dotazy. Dále J. Peterková informovala o spolupráci se sousedními CSS/DSO, jejímž nejnovějším výsledkem bude školení o novele Zákona o pohřebnictví, které proběhne 18.</w:t>
      </w:r>
      <w:r w:rsidR="00811CB5">
        <w:t> </w:t>
      </w:r>
      <w:r w:rsidR="00E946A3">
        <w:t>12.</w:t>
      </w:r>
      <w:r w:rsidR="00811CB5">
        <w:t> </w:t>
      </w:r>
      <w:r w:rsidR="00E946A3">
        <w:t>2017 v Červeném Kostelci.</w:t>
      </w:r>
    </w:p>
    <w:p w:rsidR="00774DE0" w:rsidRDefault="00774DE0" w:rsidP="006A5BC4">
      <w:pPr>
        <w:spacing w:after="0" w:line="256" w:lineRule="auto"/>
        <w:ind w:left="0"/>
      </w:pPr>
    </w:p>
    <w:p w:rsidR="00E946A3" w:rsidRDefault="00E946A3" w:rsidP="006A5BC4">
      <w:pPr>
        <w:spacing w:after="0" w:line="256" w:lineRule="auto"/>
        <w:ind w:left="0"/>
      </w:pPr>
      <w:r>
        <w:t>Manažerka CSS také vyzvala přítomné, nechť se neváhají obracet na R. Jansovou s žádostí o přípravu veřejných zakázek a celkově s jakýmkoli dotazem na všechny členy týmu CSS.</w:t>
      </w:r>
    </w:p>
    <w:p w:rsidR="00774DE0" w:rsidRDefault="00774DE0" w:rsidP="006A5BC4">
      <w:pPr>
        <w:spacing w:after="0" w:line="256" w:lineRule="auto"/>
        <w:ind w:left="0"/>
      </w:pPr>
    </w:p>
    <w:p w:rsidR="00E946A3" w:rsidRDefault="00D864D6" w:rsidP="006A5BC4">
      <w:pPr>
        <w:spacing w:after="0" w:line="256" w:lineRule="auto"/>
        <w:ind w:left="0"/>
      </w:pPr>
      <w:r>
        <w:t>Přítomní byli dále z</w:t>
      </w:r>
      <w:r w:rsidR="00E946A3">
        <w:t>praveni o stavu webových stránek SOP, jejich úpravách a novinkách v zaheslované sekci</w:t>
      </w:r>
      <w:r w:rsidR="00774DE0">
        <w:t>. P. Hrubý vznesl požadavek na změnu zobrazení regionu SOP na hlavní stránce webu. CSS tento požadavek zaregistrovalo a učiní potřebné kroky k jeho naplnění.</w:t>
      </w:r>
    </w:p>
    <w:p w:rsidR="00774DE0" w:rsidRDefault="00774DE0" w:rsidP="006A5BC4">
      <w:pPr>
        <w:spacing w:after="0" w:line="256" w:lineRule="auto"/>
        <w:ind w:left="0"/>
      </w:pPr>
    </w:p>
    <w:p w:rsidR="00774DE0" w:rsidRDefault="00774DE0" w:rsidP="006A5BC4">
      <w:pPr>
        <w:spacing w:after="0" w:line="256" w:lineRule="auto"/>
        <w:ind w:left="0"/>
      </w:pPr>
      <w:r>
        <w:t>Další informace se týkaly pravidelného vydání Informačního zpravodaje SOP. Proběhla diskuze k minulého číslu, v</w:t>
      </w:r>
      <w:r w:rsidR="00F02361">
        <w:t>ydanému na počátku října a na ni</w:t>
      </w:r>
      <w:r>
        <w:t xml:space="preserve"> plynule navázala diskuze k připravovanému číslu. </w:t>
      </w:r>
      <w:r>
        <w:lastRenderedPageBreak/>
        <w:t>Přítomní se shodli na tištěné verzi zpravodaje i na vlastní distribuci. J. Peterková pak zástupce obcí vyzvala k zasílání příspěvků do dalšího čísla zpravodaje, jehož vydání je plánováno na počátek března 2018.</w:t>
      </w:r>
    </w:p>
    <w:p w:rsidR="00774DE0" w:rsidRDefault="00774DE0" w:rsidP="006A5BC4">
      <w:pPr>
        <w:spacing w:after="0" w:line="256" w:lineRule="auto"/>
        <w:ind w:left="0"/>
      </w:pPr>
    </w:p>
    <w:p w:rsidR="00774DE0" w:rsidRPr="006A5BC4" w:rsidRDefault="00B1462E" w:rsidP="006A5BC4">
      <w:pPr>
        <w:spacing w:after="0" w:line="256" w:lineRule="auto"/>
        <w:ind w:left="0"/>
      </w:pPr>
      <w:r>
        <w:t>Poslední část diskuze</w:t>
      </w:r>
      <w:r w:rsidR="00774DE0">
        <w:t xml:space="preserve"> se týkal</w:t>
      </w:r>
      <w:r>
        <w:t>a</w:t>
      </w:r>
      <w:r w:rsidR="00774DE0">
        <w:t xml:space="preserve"> </w:t>
      </w:r>
      <w:r w:rsidR="00811CB5">
        <w:t xml:space="preserve">dotazníku k fungování CSS, který </w:t>
      </w:r>
      <w:r w:rsidR="00774DE0">
        <w:t>byl starostům a starostkám SOP zaslán</w:t>
      </w:r>
      <w:r w:rsidR="00811CB5">
        <w:t>.</w:t>
      </w:r>
      <w:r w:rsidR="00F02361">
        <w:t xml:space="preserve"> </w:t>
      </w:r>
      <w:r w:rsidR="002C4E3F">
        <w:t>Získané odpovědi pak pomohou Svazu měst a obcí rozhodnout o budoucnosti projektu CSS.</w:t>
      </w:r>
    </w:p>
    <w:p w:rsidR="008E10B6" w:rsidRDefault="008E10B6" w:rsidP="008E10B6">
      <w:pPr>
        <w:spacing w:after="0" w:line="256" w:lineRule="auto"/>
        <w:ind w:left="360" w:firstLine="0"/>
        <w:rPr>
          <w:b/>
        </w:rPr>
      </w:pPr>
    </w:p>
    <w:p w:rsidR="00BF2D2D" w:rsidRDefault="00BF2D2D" w:rsidP="00BF2D2D">
      <w:pPr>
        <w:pStyle w:val="Odstavecseseznamem"/>
        <w:numPr>
          <w:ilvl w:val="0"/>
          <w:numId w:val="1"/>
        </w:numPr>
        <w:spacing w:after="0" w:line="256" w:lineRule="auto"/>
        <w:rPr>
          <w:b/>
        </w:rPr>
      </w:pPr>
      <w:r>
        <w:rPr>
          <w:b/>
        </w:rPr>
        <w:t>Diskuze, různé</w:t>
      </w:r>
    </w:p>
    <w:p w:rsidR="00BF2D2D" w:rsidRPr="00BF2D2D" w:rsidRDefault="00BF2D2D" w:rsidP="00BF2D2D">
      <w:pPr>
        <w:pStyle w:val="Odstavecseseznamem"/>
        <w:rPr>
          <w:b/>
        </w:rPr>
      </w:pPr>
    </w:p>
    <w:p w:rsidR="00BF2D2D" w:rsidRPr="00BF2D2D" w:rsidRDefault="00583B05" w:rsidP="00C72B1C">
      <w:pPr>
        <w:spacing w:after="0" w:line="256" w:lineRule="auto"/>
      </w:pPr>
      <w:proofErr w:type="spellStart"/>
      <w:r>
        <w:t>V</w:t>
      </w:r>
      <w:r w:rsidR="009E47E0">
        <w:t>l</w:t>
      </w:r>
      <w:proofErr w:type="spellEnd"/>
      <w:r w:rsidR="00BF2D2D" w:rsidRPr="00BF2D2D">
        <w:t xml:space="preserve">. Lukeš informuje o </w:t>
      </w:r>
      <w:r>
        <w:t>propadu na</w:t>
      </w:r>
      <w:r w:rsidR="00BF2D2D" w:rsidRPr="00BF2D2D">
        <w:t xml:space="preserve"> trh</w:t>
      </w:r>
      <w:r>
        <w:t>u</w:t>
      </w:r>
      <w:r w:rsidR="00BF2D2D" w:rsidRPr="00BF2D2D">
        <w:t xml:space="preserve"> s výkupem plastů. Bude se platit za svoz. V rámci MAS KJH by se mělo udělat setkání starostů v</w:t>
      </w:r>
      <w:r w:rsidR="00BA4A4C">
        <w:t> kanceláři MAS</w:t>
      </w:r>
      <w:r w:rsidR="00BF2D2D" w:rsidRPr="00BF2D2D">
        <w:t xml:space="preserve"> </w:t>
      </w:r>
      <w:r w:rsidR="00EA3C0D">
        <w:t>s</w:t>
      </w:r>
      <w:r w:rsidR="006A5BC4">
        <w:t> </w:t>
      </w:r>
      <w:r w:rsidR="00BF2D2D" w:rsidRPr="00BF2D2D">
        <w:t>ředitel</w:t>
      </w:r>
      <w:r w:rsidR="006A5BC4">
        <w:t>em TRANSPORT Trutnov J.</w:t>
      </w:r>
      <w:r w:rsidR="00110408">
        <w:t xml:space="preserve"> Ticháčk</w:t>
      </w:r>
      <w:r w:rsidR="006A5BC4">
        <w:t>em</w:t>
      </w:r>
      <w:r w:rsidR="00BF2D2D" w:rsidRPr="00BF2D2D">
        <w:t xml:space="preserve">, aby </w:t>
      </w:r>
      <w:r w:rsidR="006A5BC4">
        <w:t>situaci</w:t>
      </w:r>
      <w:r w:rsidR="00BF2D2D" w:rsidRPr="00BF2D2D">
        <w:t xml:space="preserve"> vysvětlil</w:t>
      </w:r>
      <w:r w:rsidR="006A5BC4">
        <w:t>.</w:t>
      </w:r>
      <w:r w:rsidR="00BF2D2D" w:rsidRPr="00BF2D2D">
        <w:t xml:space="preserve"> </w:t>
      </w:r>
      <w:r w:rsidR="006A5BC4">
        <w:t>Všichni zúčastnění tak získají relevantní informace a dojde k velké úspoře času všech.</w:t>
      </w:r>
      <w:r w:rsidR="00BF2D2D" w:rsidRPr="00BF2D2D">
        <w:t xml:space="preserve"> </w:t>
      </w:r>
    </w:p>
    <w:p w:rsidR="00BF2D2D" w:rsidRPr="00BF2D2D" w:rsidRDefault="00BF2D2D" w:rsidP="00BF2D2D">
      <w:pPr>
        <w:spacing w:after="0" w:line="256" w:lineRule="auto"/>
        <w:ind w:left="370"/>
      </w:pPr>
    </w:p>
    <w:p w:rsidR="00BF2D2D" w:rsidRDefault="00BF2D2D" w:rsidP="00C72B1C">
      <w:pPr>
        <w:spacing w:after="0" w:line="256" w:lineRule="auto"/>
      </w:pPr>
      <w:r w:rsidRPr="00BF2D2D">
        <w:t xml:space="preserve">J. Balcar </w:t>
      </w:r>
      <w:r w:rsidR="006A5BC4">
        <w:t>přislíbil</w:t>
      </w:r>
      <w:r w:rsidRPr="00BF2D2D">
        <w:t xml:space="preserve">, že </w:t>
      </w:r>
      <w:r w:rsidR="006A5BC4">
        <w:t xml:space="preserve">se </w:t>
      </w:r>
      <w:r w:rsidRPr="00BF2D2D">
        <w:t>spojí s</w:t>
      </w:r>
      <w:r w:rsidR="006A5BC4">
        <w:t> </w:t>
      </w:r>
      <w:r w:rsidR="00583B05">
        <w:t>ředitelem</w:t>
      </w:r>
      <w:r w:rsidR="006A5BC4">
        <w:t xml:space="preserve"> J.</w:t>
      </w:r>
      <w:r w:rsidR="00110408">
        <w:t xml:space="preserve"> Ticháčkem.</w:t>
      </w:r>
      <w:r w:rsidR="00880A63">
        <w:t xml:space="preserve"> </w:t>
      </w:r>
      <w:r w:rsidRPr="00BF2D2D">
        <w:t>Mohl by se prý použít i dok</w:t>
      </w:r>
      <w:r w:rsidR="00110408">
        <w:t>u</w:t>
      </w:r>
      <w:r w:rsidRPr="00BF2D2D">
        <w:t>m</w:t>
      </w:r>
      <w:r w:rsidR="00110408">
        <w:t>e</w:t>
      </w:r>
      <w:r w:rsidRPr="00BF2D2D">
        <w:t xml:space="preserve">nt ze strategie, kde jsou počty obcí a soupis </w:t>
      </w:r>
      <w:r w:rsidR="006A5BC4">
        <w:t>služeb</w:t>
      </w:r>
      <w:r w:rsidRPr="00BF2D2D">
        <w:t xml:space="preserve">, </w:t>
      </w:r>
      <w:r w:rsidR="006A5BC4">
        <w:t>jež</w:t>
      </w:r>
      <w:r w:rsidRPr="00BF2D2D">
        <w:t xml:space="preserve"> využívají. </w:t>
      </w:r>
    </w:p>
    <w:p w:rsidR="00BF2D2D" w:rsidRDefault="00BF2D2D" w:rsidP="00BF2D2D">
      <w:pPr>
        <w:spacing w:after="0" w:line="256" w:lineRule="auto"/>
        <w:ind w:left="370"/>
      </w:pPr>
    </w:p>
    <w:p w:rsidR="00BF2D2D" w:rsidRDefault="00BF2D2D" w:rsidP="00C72B1C">
      <w:pPr>
        <w:spacing w:after="0" w:line="256" w:lineRule="auto"/>
      </w:pPr>
      <w:r>
        <w:t xml:space="preserve">Proběhla diskuze na téma </w:t>
      </w:r>
      <w:r w:rsidR="00EA3C0D">
        <w:t>svozu odpadu</w:t>
      </w:r>
      <w:r>
        <w:t xml:space="preserve">. </w:t>
      </w:r>
    </w:p>
    <w:p w:rsidR="00BF2D2D" w:rsidRDefault="00BF2D2D" w:rsidP="00BF2D2D">
      <w:pPr>
        <w:spacing w:after="0" w:line="256" w:lineRule="auto"/>
        <w:ind w:left="370"/>
      </w:pPr>
    </w:p>
    <w:p w:rsidR="00BF2D2D" w:rsidRDefault="00BF2D2D" w:rsidP="00C72B1C">
      <w:pPr>
        <w:spacing w:after="0" w:line="256" w:lineRule="auto"/>
      </w:pPr>
      <w:r>
        <w:t xml:space="preserve">J. Peterková poprosila přítomné, aby při rezervaci </w:t>
      </w:r>
      <w:r w:rsidR="008F6841">
        <w:t xml:space="preserve">vybavení </w:t>
      </w:r>
      <w:r>
        <w:t xml:space="preserve">SOP uváděli i přímý kontakt na </w:t>
      </w:r>
      <w:r w:rsidR="006A5BC4">
        <w:t>osobu</w:t>
      </w:r>
      <w:r>
        <w:t>,</w:t>
      </w:r>
      <w:r w:rsidR="006A5BC4">
        <w:t xml:space="preserve"> jež akci zajišťuje, tedy</w:t>
      </w:r>
      <w:r w:rsidR="00110408">
        <w:t xml:space="preserve"> kdo o</w:t>
      </w:r>
      <w:r>
        <w:t xml:space="preserve"> půjčení žádá. </w:t>
      </w:r>
    </w:p>
    <w:p w:rsidR="00BF2D2D" w:rsidRDefault="00BF2D2D" w:rsidP="00BF2D2D">
      <w:pPr>
        <w:spacing w:after="0" w:line="256" w:lineRule="auto"/>
        <w:ind w:left="370"/>
      </w:pPr>
    </w:p>
    <w:p w:rsidR="00F02361" w:rsidRDefault="00F02361" w:rsidP="00C72B1C">
      <w:pPr>
        <w:spacing w:after="0" w:line="256" w:lineRule="auto"/>
      </w:pPr>
      <w:r>
        <w:t xml:space="preserve">Účetní SOP informovala VH o dílčím přezkumu hospodaření SOP za rok 2017, který provedl v říjnu 2017 krajský úřad KHK a shledal hospodaření SOP bez závad. </w:t>
      </w:r>
    </w:p>
    <w:p w:rsidR="00F02361" w:rsidRDefault="00F02361" w:rsidP="00F02361">
      <w:pPr>
        <w:spacing w:after="0" w:line="256" w:lineRule="auto"/>
        <w:ind w:left="370"/>
      </w:pPr>
    </w:p>
    <w:p w:rsidR="00BF2D2D" w:rsidRDefault="00BF2D2D" w:rsidP="00C72B1C">
      <w:pPr>
        <w:spacing w:after="0" w:line="256" w:lineRule="auto"/>
      </w:pPr>
      <w:r>
        <w:t xml:space="preserve">VH SOP bere na vědomí zprávu o </w:t>
      </w:r>
      <w:proofErr w:type="spellStart"/>
      <w:r>
        <w:t>předauditu</w:t>
      </w:r>
      <w:proofErr w:type="spellEnd"/>
      <w:r>
        <w:t xml:space="preserve">. </w:t>
      </w:r>
    </w:p>
    <w:p w:rsidR="00BF2D2D" w:rsidRDefault="00BF2D2D" w:rsidP="00BF2D2D">
      <w:pPr>
        <w:spacing w:after="0" w:line="256" w:lineRule="auto"/>
        <w:ind w:left="370"/>
      </w:pPr>
    </w:p>
    <w:p w:rsidR="00BF2D2D" w:rsidRDefault="00BF2D2D" w:rsidP="00C72B1C">
      <w:pPr>
        <w:spacing w:after="0" w:line="256" w:lineRule="auto"/>
      </w:pPr>
      <w:r>
        <w:t xml:space="preserve">Dále proběhla diskuze na téma </w:t>
      </w:r>
      <w:proofErr w:type="spellStart"/>
      <w:r>
        <w:t>cykloprojekt</w:t>
      </w:r>
      <w:proofErr w:type="spellEnd"/>
      <w:r>
        <w:t xml:space="preserve"> č. 2, který připravuje </w:t>
      </w:r>
      <w:proofErr w:type="spellStart"/>
      <w:r w:rsidR="00EA3C0D">
        <w:t>V</w:t>
      </w:r>
      <w:r w:rsidR="009E47E0">
        <w:t>l</w:t>
      </w:r>
      <w:proofErr w:type="spellEnd"/>
      <w:r>
        <w:t>. Lukeš a R. Cermanová.</w:t>
      </w:r>
      <w:r>
        <w:br/>
      </w:r>
      <w:r>
        <w:br/>
        <w:t xml:space="preserve">Proběhla diskuze na téma zdvojené volby. </w:t>
      </w:r>
    </w:p>
    <w:p w:rsidR="003255F9" w:rsidRDefault="003255F9" w:rsidP="00BF2D2D">
      <w:pPr>
        <w:spacing w:after="0" w:line="256" w:lineRule="auto"/>
        <w:ind w:left="370"/>
      </w:pPr>
    </w:p>
    <w:p w:rsidR="003255F9" w:rsidRDefault="003255F9" w:rsidP="00BF2D2D">
      <w:pPr>
        <w:spacing w:after="0" w:line="256" w:lineRule="auto"/>
        <w:ind w:left="370"/>
      </w:pPr>
    </w:p>
    <w:p w:rsidR="003255F9" w:rsidRDefault="003255F9" w:rsidP="00BF2D2D">
      <w:pPr>
        <w:spacing w:after="0" w:line="256" w:lineRule="auto"/>
        <w:ind w:left="370"/>
      </w:pPr>
    </w:p>
    <w:p w:rsidR="003255F9" w:rsidRDefault="003255F9" w:rsidP="003255F9">
      <w:pPr>
        <w:pStyle w:val="Bezmezer"/>
        <w:spacing w:line="259" w:lineRule="auto"/>
        <w:jc w:val="both"/>
      </w:pPr>
      <w:r>
        <w:t>Termín a místo příštího setkání VH SOP bude upřesněno.</w:t>
      </w:r>
    </w:p>
    <w:p w:rsidR="003255F9" w:rsidRDefault="003255F9" w:rsidP="003255F9">
      <w:pPr>
        <w:pStyle w:val="Bezmezer"/>
        <w:spacing w:line="259" w:lineRule="auto"/>
        <w:ind w:left="1410" w:hanging="1410"/>
        <w:jc w:val="both"/>
      </w:pPr>
    </w:p>
    <w:p w:rsidR="003255F9" w:rsidRDefault="003255F9" w:rsidP="003255F9">
      <w:pPr>
        <w:pStyle w:val="Bezmezer"/>
        <w:spacing w:line="259" w:lineRule="auto"/>
        <w:ind w:left="1410" w:hanging="1410"/>
        <w:jc w:val="both"/>
      </w:pPr>
      <w:r>
        <w:t>Zapsala: Nikola Tylšová</w:t>
      </w:r>
    </w:p>
    <w:p w:rsidR="003255F9" w:rsidRDefault="003255F9" w:rsidP="003255F9">
      <w:pPr>
        <w:pStyle w:val="Bezmezer"/>
        <w:spacing w:line="259" w:lineRule="auto"/>
        <w:jc w:val="both"/>
      </w:pPr>
    </w:p>
    <w:p w:rsidR="003255F9" w:rsidRDefault="003255F9" w:rsidP="003255F9">
      <w:pPr>
        <w:pStyle w:val="Bezmezer"/>
        <w:spacing w:line="259" w:lineRule="auto"/>
        <w:jc w:val="both"/>
        <w:rPr>
          <w:b/>
        </w:rPr>
      </w:pPr>
      <w:r w:rsidRPr="003255F9">
        <w:t>14.</w:t>
      </w:r>
      <w:r>
        <w:t xml:space="preserve"> 12. 2017</w:t>
      </w:r>
    </w:p>
    <w:p w:rsidR="003255F9" w:rsidRDefault="003255F9" w:rsidP="003255F9">
      <w:pPr>
        <w:pStyle w:val="Bezmezer"/>
        <w:spacing w:line="259" w:lineRule="auto"/>
        <w:jc w:val="both"/>
        <w:rPr>
          <w:b/>
        </w:rPr>
      </w:pPr>
    </w:p>
    <w:p w:rsidR="003255F9" w:rsidRDefault="003255F9" w:rsidP="003255F9">
      <w:pPr>
        <w:pStyle w:val="Bezmezer"/>
        <w:spacing w:line="259" w:lineRule="auto"/>
        <w:jc w:val="both"/>
      </w:pPr>
      <w:r>
        <w:rPr>
          <w:b/>
        </w:rPr>
        <w:t>Přílohy:</w:t>
      </w:r>
    </w:p>
    <w:p w:rsidR="003255F9" w:rsidRDefault="003255F9" w:rsidP="003255F9">
      <w:pPr>
        <w:spacing w:after="0" w:line="259" w:lineRule="auto"/>
      </w:pPr>
      <w:r>
        <w:t xml:space="preserve">Příloha č. 1: Prezenční listina </w:t>
      </w:r>
    </w:p>
    <w:p w:rsidR="003255F9" w:rsidRDefault="003255F9" w:rsidP="003255F9">
      <w:pPr>
        <w:spacing w:after="0" w:line="259" w:lineRule="auto"/>
      </w:pPr>
      <w:r>
        <w:t>Příloha č. 2: Návrh rozpočtu SOP na rok 2018</w:t>
      </w:r>
    </w:p>
    <w:p w:rsidR="003255F9" w:rsidRDefault="003255F9" w:rsidP="003255F9">
      <w:pPr>
        <w:spacing w:after="0" w:line="259" w:lineRule="auto"/>
      </w:pPr>
      <w:r>
        <w:t>Příloha č. 3: Návrh střednědobého výhledu rozpočtu na období 2019 - 2022</w:t>
      </w:r>
    </w:p>
    <w:p w:rsidR="003255F9" w:rsidRDefault="003255F9" w:rsidP="003255F9">
      <w:pPr>
        <w:spacing w:after="0" w:line="259" w:lineRule="auto"/>
      </w:pPr>
      <w:r>
        <w:t>Příloha č. 4: Vzorová tabulka k vyvěšování dokumentů SOP</w:t>
      </w:r>
    </w:p>
    <w:p w:rsidR="002C7EB8" w:rsidRDefault="002C7EB8" w:rsidP="002C7EB8">
      <w:pPr>
        <w:spacing w:after="0" w:line="240" w:lineRule="auto"/>
      </w:pPr>
      <w:r w:rsidRPr="00243924">
        <w:t xml:space="preserve">Příloha č. </w:t>
      </w:r>
      <w:r>
        <w:t>5</w:t>
      </w:r>
      <w:r w:rsidRPr="00243924">
        <w:t xml:space="preserve">: </w:t>
      </w:r>
      <w:r>
        <w:t>Zpráva hodnotitelské komise pro dotace SOP</w:t>
      </w:r>
    </w:p>
    <w:p w:rsidR="002C7EB8" w:rsidRPr="00243924" w:rsidRDefault="002C7EB8" w:rsidP="002C7EB8">
      <w:pPr>
        <w:spacing w:after="0" w:line="240" w:lineRule="auto"/>
      </w:pPr>
      <w:r>
        <w:t xml:space="preserve">Příloha č. 6: Tabulka k dotacím SOP </w:t>
      </w:r>
    </w:p>
    <w:p w:rsidR="002C7EB8" w:rsidRDefault="002C7EB8" w:rsidP="003255F9">
      <w:pPr>
        <w:spacing w:after="0" w:line="259" w:lineRule="auto"/>
      </w:pPr>
    </w:p>
    <w:p w:rsidR="003255F9" w:rsidRDefault="003255F9" w:rsidP="003255F9">
      <w:pPr>
        <w:spacing w:after="0" w:line="259" w:lineRule="auto"/>
      </w:pPr>
    </w:p>
    <w:p w:rsidR="003255F9" w:rsidRDefault="003255F9" w:rsidP="003255F9">
      <w:pPr>
        <w:spacing w:after="0" w:line="259" w:lineRule="auto"/>
      </w:pPr>
    </w:p>
    <w:p w:rsidR="003255F9" w:rsidRDefault="003255F9" w:rsidP="003255F9">
      <w:pPr>
        <w:spacing w:after="0" w:line="259" w:lineRule="auto"/>
      </w:pPr>
    </w:p>
    <w:p w:rsidR="003255F9" w:rsidRDefault="003255F9" w:rsidP="003255F9">
      <w:pPr>
        <w:spacing w:after="0" w:line="259" w:lineRule="auto"/>
      </w:pPr>
    </w:p>
    <w:p w:rsidR="003255F9" w:rsidRDefault="003255F9" w:rsidP="003255F9">
      <w:pPr>
        <w:spacing w:after="0" w:line="259" w:lineRule="auto"/>
      </w:pPr>
    </w:p>
    <w:p w:rsidR="003255F9" w:rsidRPr="00243924" w:rsidRDefault="003255F9" w:rsidP="003255F9">
      <w:pPr>
        <w:pStyle w:val="Bezmezer"/>
        <w:ind w:left="1410" w:hanging="1410"/>
        <w:jc w:val="both"/>
      </w:pPr>
      <w:r w:rsidRPr="00243924">
        <w:t>….…………………………………………</w:t>
      </w:r>
      <w:r w:rsidRPr="00243924">
        <w:tab/>
      </w:r>
      <w:r w:rsidRPr="00243924">
        <w:tab/>
      </w:r>
      <w:r w:rsidRPr="00243924">
        <w:tab/>
      </w:r>
      <w:r w:rsidR="00880A63">
        <w:t xml:space="preserve"> </w:t>
      </w:r>
      <w:r w:rsidRPr="00243924">
        <w:t>………….……………………………………</w:t>
      </w:r>
      <w:r w:rsidR="00880A63">
        <w:t xml:space="preserve"> </w:t>
      </w:r>
    </w:p>
    <w:p w:rsidR="003255F9" w:rsidRDefault="00880A63" w:rsidP="003255F9">
      <w:pPr>
        <w:pStyle w:val="Bezmezer"/>
        <w:ind w:left="1410" w:hanging="1410"/>
        <w:jc w:val="both"/>
      </w:pPr>
      <w:r>
        <w:t xml:space="preserve"> </w:t>
      </w:r>
      <w:r w:rsidR="003255F9">
        <w:t>Marcela Linková</w:t>
      </w:r>
      <w:r w:rsidR="003255F9" w:rsidRPr="00243924">
        <w:tab/>
      </w:r>
      <w:r w:rsidR="003255F9" w:rsidRPr="00243924">
        <w:tab/>
      </w:r>
      <w:r w:rsidR="003255F9" w:rsidRPr="00243924">
        <w:tab/>
      </w:r>
      <w:r w:rsidR="003255F9" w:rsidRPr="00243924">
        <w:tab/>
      </w:r>
      <w:r w:rsidR="003255F9">
        <w:tab/>
      </w:r>
      <w:r>
        <w:t xml:space="preserve"> </w:t>
      </w:r>
      <w:r w:rsidR="003255F9">
        <w:t>Vladimír Lukeš</w:t>
      </w:r>
    </w:p>
    <w:p w:rsidR="003255F9" w:rsidRDefault="003255F9" w:rsidP="003255F9">
      <w:pPr>
        <w:pStyle w:val="Bezmezer"/>
        <w:ind w:left="1410" w:hanging="1410"/>
        <w:jc w:val="both"/>
      </w:pPr>
    </w:p>
    <w:p w:rsidR="003255F9" w:rsidRDefault="003255F9" w:rsidP="003255F9">
      <w:pPr>
        <w:pStyle w:val="Bezmezer"/>
        <w:ind w:left="1410" w:hanging="1410"/>
        <w:jc w:val="both"/>
      </w:pPr>
    </w:p>
    <w:p w:rsidR="003255F9" w:rsidRDefault="003255F9" w:rsidP="003255F9">
      <w:pPr>
        <w:pStyle w:val="Bezmezer"/>
        <w:ind w:left="1410" w:hanging="1410"/>
        <w:jc w:val="both"/>
      </w:pPr>
    </w:p>
    <w:p w:rsidR="003255F9" w:rsidRPr="00243924" w:rsidRDefault="003255F9" w:rsidP="003255F9">
      <w:pPr>
        <w:pStyle w:val="Bezmezer"/>
        <w:ind w:left="2118" w:firstLine="6"/>
        <w:jc w:val="both"/>
      </w:pPr>
      <w:r w:rsidRPr="00243924">
        <w:t>…………………………………………………</w:t>
      </w:r>
    </w:p>
    <w:p w:rsidR="003255F9" w:rsidRPr="00243924" w:rsidRDefault="00880A63" w:rsidP="003255F9">
      <w:pPr>
        <w:pStyle w:val="Bezmezer"/>
        <w:ind w:left="2826" w:firstLine="6"/>
        <w:jc w:val="both"/>
        <w:rPr>
          <w:b/>
        </w:rPr>
      </w:pPr>
      <w:r>
        <w:t xml:space="preserve"> </w:t>
      </w:r>
      <w:r w:rsidR="003255F9" w:rsidRPr="00243924">
        <w:t>Petr Hrubý</w:t>
      </w:r>
    </w:p>
    <w:p w:rsidR="003255F9" w:rsidRDefault="003255F9" w:rsidP="003255F9">
      <w:pPr>
        <w:spacing w:after="160" w:line="259" w:lineRule="auto"/>
        <w:ind w:left="0" w:firstLine="0"/>
        <w:jc w:val="lef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FC6CFE" w:rsidRPr="00243924" w:rsidRDefault="00FC6CFE" w:rsidP="00FC6CFE">
      <w:pPr>
        <w:pStyle w:val="Bezmezer"/>
        <w:pageBreakBefore/>
        <w:jc w:val="center"/>
        <w:rPr>
          <w:b/>
        </w:rPr>
      </w:pPr>
      <w:r w:rsidRPr="00243924">
        <w:rPr>
          <w:b/>
        </w:rPr>
        <w:lastRenderedPageBreak/>
        <w:t>USNESENÍ</w:t>
      </w:r>
    </w:p>
    <w:p w:rsidR="00FC6CFE" w:rsidRPr="00243924" w:rsidRDefault="00FC6CFE" w:rsidP="00FC6CFE">
      <w:pPr>
        <w:pStyle w:val="Bezmezer"/>
        <w:jc w:val="center"/>
        <w:rPr>
          <w:b/>
        </w:rPr>
      </w:pPr>
      <w:r>
        <w:rPr>
          <w:b/>
        </w:rPr>
        <w:t>z 5</w:t>
      </w:r>
      <w:r w:rsidRPr="00243924">
        <w:rPr>
          <w:b/>
        </w:rPr>
        <w:t>. zasedání Valné hromady</w:t>
      </w:r>
    </w:p>
    <w:p w:rsidR="00FC6CFE" w:rsidRPr="00243924" w:rsidRDefault="00FC6CFE" w:rsidP="00FC6CFE">
      <w:pPr>
        <w:pStyle w:val="Bezmezer"/>
        <w:jc w:val="center"/>
        <w:rPr>
          <w:b/>
        </w:rPr>
      </w:pPr>
      <w:r w:rsidRPr="00243924">
        <w:rPr>
          <w:b/>
        </w:rPr>
        <w:t>Společenství obcí Podkrkonoší</w:t>
      </w:r>
    </w:p>
    <w:p w:rsidR="00FC6CFE" w:rsidRPr="00243924" w:rsidRDefault="00FC6CFE" w:rsidP="00FC6CFE">
      <w:pPr>
        <w:pStyle w:val="Bezmezer"/>
        <w:jc w:val="center"/>
        <w:rPr>
          <w:shd w:val="clear" w:color="auto" w:fill="FFFF00"/>
        </w:rPr>
      </w:pPr>
      <w:r>
        <w:rPr>
          <w:b/>
        </w:rPr>
        <w:t>14. 12</w:t>
      </w:r>
      <w:r w:rsidRPr="00243924">
        <w:rPr>
          <w:b/>
        </w:rPr>
        <w:t>. 201</w:t>
      </w:r>
      <w:r>
        <w:rPr>
          <w:b/>
        </w:rPr>
        <w:t>7</w:t>
      </w:r>
      <w:r w:rsidRPr="00243924">
        <w:rPr>
          <w:b/>
        </w:rPr>
        <w:t xml:space="preserve">, </w:t>
      </w:r>
      <w:r>
        <w:rPr>
          <w:b/>
        </w:rPr>
        <w:t>Vítězná</w:t>
      </w:r>
    </w:p>
    <w:p w:rsidR="00FC6CFE" w:rsidRPr="00243924" w:rsidRDefault="00FC6CFE" w:rsidP="00FC6CFE">
      <w:pPr>
        <w:pStyle w:val="Bezmezer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FC6CFE" w:rsidRPr="00243924" w:rsidRDefault="00FC6CFE" w:rsidP="00FC6CFE">
      <w:pPr>
        <w:pStyle w:val="Bezmezer"/>
        <w:jc w:val="both"/>
      </w:pPr>
    </w:p>
    <w:p w:rsidR="00FC6CFE" w:rsidRPr="00243924" w:rsidRDefault="00FC6CFE" w:rsidP="00FC6CFE">
      <w:pPr>
        <w:pStyle w:val="Bezmezer"/>
        <w:jc w:val="both"/>
      </w:pPr>
    </w:p>
    <w:p w:rsidR="00FC6CFE" w:rsidRPr="00CB2C00" w:rsidRDefault="00FC6CFE" w:rsidP="00FC6CFE">
      <w:pPr>
        <w:ind w:left="1985" w:hanging="1985"/>
        <w:jc w:val="left"/>
        <w:rPr>
          <w:rFonts w:asciiTheme="minorHAnsi" w:eastAsia="Times New Roman" w:hAnsiTheme="minorHAnsi" w:cs="Arial"/>
          <w:color w:val="000000" w:themeColor="text1"/>
        </w:rPr>
      </w:pPr>
      <w:r w:rsidRPr="00CB2C00">
        <w:rPr>
          <w:rFonts w:asciiTheme="minorHAnsi" w:eastAsia="Times New Roman" w:hAnsiTheme="minorHAnsi" w:cs="Arial"/>
          <w:color w:val="000000" w:themeColor="text1"/>
        </w:rPr>
        <w:t xml:space="preserve">Přítomni: </w:t>
      </w:r>
      <w:r w:rsidRPr="00CB2C00">
        <w:rPr>
          <w:rFonts w:asciiTheme="minorHAnsi" w:eastAsia="Times New Roman" w:hAnsiTheme="minorHAnsi" w:cs="Arial"/>
          <w:color w:val="000000" w:themeColor="text1"/>
        </w:rPr>
        <w:tab/>
        <w:t>P. Hrubý, V. Lukeš, M. Linková, R. Cermanová, M. Pecen</w:t>
      </w:r>
      <w:r>
        <w:rPr>
          <w:rFonts w:asciiTheme="minorHAnsi" w:eastAsia="Times New Roman" w:hAnsiTheme="minorHAnsi" w:cs="Arial"/>
          <w:color w:val="000000" w:themeColor="text1"/>
        </w:rPr>
        <w:t>, P. Červený, E. Rezková, B. Volfová</w:t>
      </w:r>
    </w:p>
    <w:p w:rsidR="00FC6CFE" w:rsidRPr="00CB2C00" w:rsidRDefault="00FC6CFE" w:rsidP="00FC6CFE">
      <w:pPr>
        <w:ind w:left="1985" w:hanging="1985"/>
        <w:jc w:val="left"/>
        <w:rPr>
          <w:rFonts w:asciiTheme="minorHAnsi" w:eastAsia="Times New Roman" w:hAnsiTheme="minorHAnsi" w:cs="Arial"/>
          <w:color w:val="000000" w:themeColor="text1"/>
        </w:rPr>
      </w:pPr>
    </w:p>
    <w:p w:rsidR="00FC6CFE" w:rsidRPr="00CB2C00" w:rsidRDefault="00FC6CFE" w:rsidP="00FC6CFE">
      <w:pPr>
        <w:tabs>
          <w:tab w:val="left" w:pos="1985"/>
        </w:tabs>
        <w:spacing w:after="0" w:line="240" w:lineRule="auto"/>
        <w:rPr>
          <w:rFonts w:asciiTheme="minorHAnsi" w:eastAsia="Times New Roman" w:hAnsiTheme="minorHAnsi" w:cs="Arial"/>
          <w:color w:val="000000" w:themeColor="text1"/>
        </w:rPr>
      </w:pPr>
      <w:r w:rsidRPr="00CB2C00">
        <w:rPr>
          <w:rFonts w:asciiTheme="minorHAnsi" w:eastAsia="Times New Roman" w:hAnsiTheme="minorHAnsi" w:cs="Arial"/>
          <w:color w:val="000000" w:themeColor="text1"/>
        </w:rPr>
        <w:t xml:space="preserve">Omluveni: </w:t>
      </w:r>
      <w:r w:rsidRPr="00CB2C00">
        <w:rPr>
          <w:rFonts w:asciiTheme="minorHAnsi" w:eastAsia="Times New Roman" w:hAnsiTheme="minorHAnsi" w:cs="Arial"/>
          <w:color w:val="000000" w:themeColor="text1"/>
        </w:rPr>
        <w:tab/>
      </w:r>
      <w:r>
        <w:rPr>
          <w:rFonts w:asciiTheme="minorHAnsi" w:eastAsia="Times New Roman" w:hAnsiTheme="minorHAnsi" w:cs="Arial"/>
          <w:color w:val="000000" w:themeColor="text1"/>
        </w:rPr>
        <w:t xml:space="preserve">M. Klapka, </w:t>
      </w:r>
      <w:r w:rsidRPr="00CB2C00">
        <w:rPr>
          <w:rFonts w:asciiTheme="minorHAnsi" w:eastAsia="Times New Roman" w:hAnsiTheme="minorHAnsi" w:cs="Arial"/>
          <w:color w:val="000000" w:themeColor="text1"/>
        </w:rPr>
        <w:t xml:space="preserve">L. </w:t>
      </w:r>
      <w:proofErr w:type="spellStart"/>
      <w:r w:rsidRPr="00CB2C00">
        <w:rPr>
          <w:rFonts w:asciiTheme="minorHAnsi" w:eastAsia="Times New Roman" w:hAnsiTheme="minorHAnsi" w:cs="Arial"/>
          <w:color w:val="000000" w:themeColor="text1"/>
        </w:rPr>
        <w:t>Grega</w:t>
      </w:r>
      <w:proofErr w:type="spellEnd"/>
      <w:r>
        <w:rPr>
          <w:rFonts w:asciiTheme="minorHAnsi" w:eastAsia="Times New Roman" w:hAnsiTheme="minorHAnsi" w:cs="Arial"/>
          <w:color w:val="000000" w:themeColor="text1"/>
        </w:rPr>
        <w:t>, M. Halík</w:t>
      </w:r>
    </w:p>
    <w:p w:rsidR="00FC6CFE" w:rsidRPr="00CB2C00" w:rsidRDefault="00FC6CFE" w:rsidP="00FC6CFE">
      <w:pPr>
        <w:spacing w:after="0" w:line="240" w:lineRule="auto"/>
        <w:rPr>
          <w:rFonts w:asciiTheme="minorHAnsi" w:eastAsia="Times New Roman" w:hAnsiTheme="minorHAnsi" w:cs="Arial"/>
          <w:color w:val="000000" w:themeColor="text1"/>
        </w:rPr>
      </w:pPr>
    </w:p>
    <w:p w:rsidR="00F02361" w:rsidRPr="00CB2C00" w:rsidRDefault="00FC6CFE" w:rsidP="00F02361">
      <w:pPr>
        <w:tabs>
          <w:tab w:val="left" w:pos="1985"/>
        </w:tabs>
        <w:spacing w:after="160" w:line="259" w:lineRule="auto"/>
        <w:ind w:left="1985" w:hanging="1985"/>
        <w:rPr>
          <w:rFonts w:asciiTheme="minorHAnsi" w:eastAsia="Times New Roman" w:hAnsiTheme="minorHAnsi" w:cs="Arial"/>
          <w:color w:val="000000" w:themeColor="text1"/>
        </w:rPr>
      </w:pPr>
      <w:r w:rsidRPr="00CB2C00">
        <w:rPr>
          <w:rFonts w:asciiTheme="minorHAnsi" w:eastAsia="Times New Roman" w:hAnsiTheme="minorHAnsi" w:cs="Arial"/>
          <w:color w:val="000000" w:themeColor="text1"/>
        </w:rPr>
        <w:t>Hosté:</w:t>
      </w:r>
      <w:r w:rsidRPr="00CB2C00">
        <w:rPr>
          <w:rFonts w:asciiTheme="minorHAnsi" w:eastAsia="Times New Roman" w:hAnsiTheme="minorHAnsi" w:cs="Arial"/>
          <w:color w:val="000000" w:themeColor="text1"/>
        </w:rPr>
        <w:tab/>
      </w:r>
      <w:r w:rsidR="00F02361" w:rsidRPr="00CB2C00">
        <w:rPr>
          <w:rFonts w:asciiTheme="minorHAnsi" w:eastAsia="Times New Roman" w:hAnsiTheme="minorHAnsi" w:cs="Arial"/>
          <w:color w:val="000000" w:themeColor="text1"/>
        </w:rPr>
        <w:t>M. Hlušičková (účetní), R. Jansová</w:t>
      </w:r>
      <w:r w:rsidR="00F02361">
        <w:rPr>
          <w:rFonts w:asciiTheme="minorHAnsi" w:eastAsia="Times New Roman" w:hAnsiTheme="minorHAnsi" w:cs="Arial"/>
          <w:color w:val="000000" w:themeColor="text1"/>
        </w:rPr>
        <w:t>,</w:t>
      </w:r>
      <w:r w:rsidR="00F02361" w:rsidRPr="00CB2C00">
        <w:rPr>
          <w:rFonts w:asciiTheme="minorHAnsi" w:eastAsia="Times New Roman" w:hAnsiTheme="minorHAnsi" w:cs="Arial"/>
          <w:color w:val="000000" w:themeColor="text1"/>
        </w:rPr>
        <w:t xml:space="preserve"> J. Balcar</w:t>
      </w:r>
      <w:r w:rsidR="00F02361">
        <w:rPr>
          <w:rFonts w:asciiTheme="minorHAnsi" w:eastAsia="Times New Roman" w:hAnsiTheme="minorHAnsi" w:cs="Arial"/>
          <w:color w:val="000000" w:themeColor="text1"/>
        </w:rPr>
        <w:t xml:space="preserve">, N. </w:t>
      </w:r>
      <w:r w:rsidR="00F02361" w:rsidRPr="00CB2C00">
        <w:rPr>
          <w:rFonts w:asciiTheme="minorHAnsi" w:eastAsia="Times New Roman" w:hAnsiTheme="minorHAnsi" w:cs="Arial"/>
          <w:color w:val="000000" w:themeColor="text1"/>
        </w:rPr>
        <w:t>Tylšová</w:t>
      </w:r>
      <w:r w:rsidR="00F02361">
        <w:rPr>
          <w:rFonts w:asciiTheme="minorHAnsi" w:eastAsia="Times New Roman" w:hAnsiTheme="minorHAnsi" w:cs="Arial"/>
          <w:color w:val="000000" w:themeColor="text1"/>
        </w:rPr>
        <w:t>,</w:t>
      </w:r>
      <w:r w:rsidR="00F02361" w:rsidRPr="00CB2C00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F02361">
        <w:rPr>
          <w:rFonts w:asciiTheme="minorHAnsi" w:eastAsia="Times New Roman" w:hAnsiTheme="minorHAnsi" w:cs="Arial"/>
          <w:color w:val="000000" w:themeColor="text1"/>
        </w:rPr>
        <w:t xml:space="preserve">J. Peterková (všichni CSS) – </w:t>
      </w:r>
      <w:r w:rsidR="00F02361" w:rsidRPr="00CB2C00">
        <w:rPr>
          <w:rFonts w:asciiTheme="minorHAnsi" w:eastAsia="Times New Roman" w:hAnsiTheme="minorHAnsi" w:cs="Arial"/>
          <w:color w:val="000000" w:themeColor="text1"/>
        </w:rPr>
        <w:t>viz Prezenční listina (příloha č. 1)</w:t>
      </w:r>
    </w:p>
    <w:p w:rsidR="00FC6CFE" w:rsidRPr="00CB2C00" w:rsidRDefault="008F6841" w:rsidP="00FC6CFE">
      <w:pPr>
        <w:tabs>
          <w:tab w:val="left" w:pos="1985"/>
        </w:tabs>
        <w:spacing w:after="160" w:line="259" w:lineRule="auto"/>
        <w:ind w:left="1985" w:hanging="1985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Usnesení opravit dle zápisu.</w:t>
      </w:r>
    </w:p>
    <w:p w:rsidR="00FC6CFE" w:rsidRPr="00243924" w:rsidRDefault="00FC6CFE" w:rsidP="00FC6CFE">
      <w:pPr>
        <w:pStyle w:val="Bezmezer"/>
        <w:jc w:val="both"/>
        <w:rPr>
          <w:b/>
        </w:rPr>
      </w:pPr>
    </w:p>
    <w:p w:rsidR="002D3F42" w:rsidRPr="00CB2C00" w:rsidRDefault="002D3F42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>Usnesení č. 1:</w:t>
      </w:r>
    </w:p>
    <w:p w:rsidR="002D3F42" w:rsidRPr="00CB2C00" w:rsidRDefault="008B2964" w:rsidP="002D3F42">
      <w:pPr>
        <w:tabs>
          <w:tab w:val="left" w:pos="1055"/>
        </w:tabs>
        <w:spacing w:after="16"/>
        <w:ind w:left="1066" w:hanging="1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D3F42" w:rsidRPr="00CB2C00">
        <w:rPr>
          <w:rFonts w:asciiTheme="minorHAnsi" w:hAnsiTheme="minorHAnsi"/>
        </w:rPr>
        <w:t xml:space="preserve">VH SOP schvaluje jako ověřovatele </w:t>
      </w:r>
      <w:proofErr w:type="spellStart"/>
      <w:r w:rsidR="002D3F42" w:rsidRPr="00CB2C00">
        <w:rPr>
          <w:rFonts w:asciiTheme="minorHAnsi" w:hAnsiTheme="minorHAnsi"/>
        </w:rPr>
        <w:t>V</w:t>
      </w:r>
      <w:r w:rsidR="002D3F42">
        <w:rPr>
          <w:rFonts w:asciiTheme="minorHAnsi" w:hAnsiTheme="minorHAnsi"/>
        </w:rPr>
        <w:t>l</w:t>
      </w:r>
      <w:proofErr w:type="spellEnd"/>
      <w:r w:rsidR="002D3F42" w:rsidRPr="00CB2C00">
        <w:rPr>
          <w:rFonts w:asciiTheme="minorHAnsi" w:hAnsiTheme="minorHAnsi"/>
        </w:rPr>
        <w:t xml:space="preserve">. Lukeše a M. Linkovou. </w:t>
      </w:r>
    </w:p>
    <w:p w:rsidR="002D3F42" w:rsidRPr="00CB2C00" w:rsidRDefault="002D3F42" w:rsidP="002D3F42">
      <w:pPr>
        <w:tabs>
          <w:tab w:val="left" w:pos="1055"/>
        </w:tabs>
        <w:spacing w:after="16"/>
        <w:ind w:left="1066" w:hanging="11"/>
        <w:rPr>
          <w:rFonts w:asciiTheme="minorHAnsi" w:hAnsiTheme="minorHAnsi"/>
        </w:rPr>
      </w:pPr>
    </w:p>
    <w:p w:rsidR="002D3F42" w:rsidRPr="00CB2C00" w:rsidRDefault="002D3F42" w:rsidP="008B2964">
      <w:pPr>
        <w:spacing w:after="0" w:line="256" w:lineRule="auto"/>
        <w:ind w:left="1068" w:firstLine="34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2D3F42" w:rsidRPr="00CB2C00" w:rsidRDefault="002D3F42" w:rsidP="002D3F42">
      <w:pPr>
        <w:spacing w:after="0" w:line="256" w:lineRule="auto"/>
        <w:ind w:left="0" w:firstLine="0"/>
        <w:jc w:val="left"/>
        <w:rPr>
          <w:rFonts w:asciiTheme="minorHAnsi" w:hAnsiTheme="minorHAnsi"/>
          <w:b/>
          <w:u w:val="single" w:color="000000"/>
        </w:rPr>
      </w:pPr>
    </w:p>
    <w:p w:rsidR="002D3F42" w:rsidRPr="00CB2C00" w:rsidRDefault="002D3F42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>Usnesení č. 2:</w:t>
      </w:r>
    </w:p>
    <w:p w:rsidR="002D3F42" w:rsidRPr="00CB2C00" w:rsidRDefault="002D3F42" w:rsidP="008B2964">
      <w:pPr>
        <w:ind w:left="1063" w:firstLine="353"/>
        <w:rPr>
          <w:rFonts w:asciiTheme="minorHAnsi" w:hAnsiTheme="minorHAnsi"/>
        </w:rPr>
      </w:pPr>
      <w:r w:rsidRPr="00CB2C00">
        <w:rPr>
          <w:rFonts w:asciiTheme="minorHAnsi" w:hAnsiTheme="minorHAnsi"/>
        </w:rPr>
        <w:t>VH SOP schvaluje rozšíření programu jednání</w:t>
      </w:r>
      <w:r>
        <w:rPr>
          <w:rFonts w:asciiTheme="minorHAnsi" w:hAnsiTheme="minorHAnsi"/>
        </w:rPr>
        <w:t xml:space="preserve"> o bod Centrum společných služeb</w:t>
      </w:r>
      <w:r w:rsidRPr="00CB2C00">
        <w:rPr>
          <w:rFonts w:asciiTheme="minorHAnsi" w:hAnsiTheme="minorHAnsi"/>
        </w:rPr>
        <w:t>.</w:t>
      </w:r>
    </w:p>
    <w:p w:rsidR="002D3F42" w:rsidRPr="00CB2C00" w:rsidRDefault="002D3F42" w:rsidP="002D3F42">
      <w:pPr>
        <w:ind w:left="1063"/>
        <w:rPr>
          <w:rFonts w:asciiTheme="minorHAnsi" w:hAnsiTheme="minorHAnsi"/>
        </w:rPr>
      </w:pPr>
    </w:p>
    <w:p w:rsidR="002D3F42" w:rsidRPr="00CB2C00" w:rsidRDefault="002D3F42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2D3F42" w:rsidRPr="00CB2C00" w:rsidRDefault="002D3F42" w:rsidP="002D3F42">
      <w:pPr>
        <w:spacing w:after="0" w:line="256" w:lineRule="auto"/>
        <w:ind w:left="0" w:firstLine="0"/>
        <w:rPr>
          <w:rFonts w:asciiTheme="minorHAnsi" w:hAnsiTheme="minorHAnsi"/>
        </w:rPr>
      </w:pPr>
    </w:p>
    <w:p w:rsidR="002D3F42" w:rsidRPr="00CB2C00" w:rsidRDefault="002D3F42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>Usnesení č. 3:</w:t>
      </w:r>
    </w:p>
    <w:p w:rsidR="002D3F42" w:rsidRPr="00CB2C00" w:rsidRDefault="002D3F42" w:rsidP="008B2964">
      <w:pPr>
        <w:ind w:left="1063" w:firstLine="353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rozšířený program jednání. </w:t>
      </w:r>
    </w:p>
    <w:p w:rsidR="002D3F42" w:rsidRPr="00CB2C00" w:rsidRDefault="002D3F42" w:rsidP="002D3F42">
      <w:pPr>
        <w:ind w:left="1063"/>
        <w:rPr>
          <w:rFonts w:asciiTheme="minorHAnsi" w:hAnsiTheme="minorHAnsi"/>
        </w:rPr>
      </w:pPr>
    </w:p>
    <w:p w:rsidR="00FC6CFE" w:rsidRDefault="002D3F42" w:rsidP="002D3F42">
      <w:pPr>
        <w:spacing w:after="0" w:line="256" w:lineRule="auto"/>
        <w:ind w:left="1416" w:firstLine="0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3255F9" w:rsidRDefault="00FC6CFE" w:rsidP="00FC6CFE">
      <w:pPr>
        <w:spacing w:after="0" w:line="256" w:lineRule="auto"/>
      </w:pPr>
      <w:r>
        <w:tab/>
      </w:r>
    </w:p>
    <w:p w:rsidR="008B2964" w:rsidRPr="00CB2C00" w:rsidRDefault="00FC6CFE" w:rsidP="008B2964">
      <w:pPr>
        <w:spacing w:after="0" w:line="256" w:lineRule="auto"/>
        <w:ind w:left="1063"/>
        <w:jc w:val="left"/>
        <w:rPr>
          <w:rFonts w:asciiTheme="minorHAnsi" w:hAnsiTheme="minorHAnsi"/>
        </w:rPr>
      </w:pPr>
      <w:r>
        <w:tab/>
      </w:r>
      <w:r>
        <w:tab/>
      </w:r>
      <w:r w:rsidR="008B2964" w:rsidRPr="00CB2C00">
        <w:rPr>
          <w:rFonts w:asciiTheme="minorHAnsi" w:hAnsiTheme="minorHAnsi"/>
          <w:b/>
          <w:u w:val="single" w:color="000000"/>
        </w:rPr>
        <w:t xml:space="preserve">Usnesení č. </w:t>
      </w:r>
      <w:r w:rsidR="008B2964">
        <w:rPr>
          <w:rFonts w:asciiTheme="minorHAnsi" w:hAnsiTheme="minorHAnsi"/>
          <w:b/>
          <w:u w:val="single" w:color="000000"/>
        </w:rPr>
        <w:t>4</w:t>
      </w:r>
      <w:r w:rsidR="008B2964"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CB2C00" w:rsidRDefault="008B2964" w:rsidP="008B2964">
      <w:pPr>
        <w:ind w:left="1063" w:firstLine="353"/>
        <w:rPr>
          <w:rFonts w:asciiTheme="minorHAnsi" w:hAnsiTheme="minorHAnsi"/>
        </w:rPr>
      </w:pPr>
      <w:r w:rsidRPr="00CB2C00">
        <w:rPr>
          <w:rFonts w:asciiTheme="minorHAnsi" w:hAnsiTheme="minorHAnsi"/>
        </w:rPr>
        <w:t>VH SOP schvaluje</w:t>
      </w:r>
      <w:r>
        <w:rPr>
          <w:rFonts w:asciiTheme="minorHAnsi" w:hAnsiTheme="minorHAnsi"/>
        </w:rPr>
        <w:t xml:space="preserve"> M. Linkovou </w:t>
      </w:r>
      <w:r w:rsidRPr="002775AE">
        <w:t xml:space="preserve">do funkce </w:t>
      </w:r>
      <w:r>
        <w:t>člena</w:t>
      </w:r>
      <w:r w:rsidRPr="002775AE">
        <w:t xml:space="preserve"> správní rady MAS KJH, o.p.s.</w:t>
      </w:r>
      <w:r>
        <w:rPr>
          <w:rFonts w:asciiTheme="minorHAnsi" w:hAnsiTheme="minorHAnsi"/>
        </w:rPr>
        <w:t xml:space="preserve"> </w:t>
      </w:r>
    </w:p>
    <w:p w:rsidR="008B2964" w:rsidRPr="00CB2C00" w:rsidRDefault="008B2964" w:rsidP="008B2964">
      <w:pPr>
        <w:ind w:left="1063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 xml:space="preserve">, proti – 0, zdržel se – 0 </w:t>
      </w:r>
    </w:p>
    <w:p w:rsidR="008B2964" w:rsidRDefault="008B2964" w:rsidP="008B2964">
      <w:pPr>
        <w:spacing w:after="0" w:line="256" w:lineRule="auto"/>
        <w:ind w:left="355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5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CB2C00" w:rsidRDefault="008B2964" w:rsidP="008B2964">
      <w:pPr>
        <w:ind w:left="1063" w:firstLine="353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</w:t>
      </w:r>
      <w:r>
        <w:rPr>
          <w:rFonts w:asciiTheme="minorHAnsi" w:hAnsiTheme="minorHAnsi"/>
        </w:rPr>
        <w:t>P. Hrubého</w:t>
      </w:r>
      <w:r w:rsidRPr="00CB2C00">
        <w:rPr>
          <w:rFonts w:asciiTheme="minorHAnsi" w:hAnsiTheme="minorHAnsi"/>
        </w:rPr>
        <w:t xml:space="preserve"> </w:t>
      </w:r>
      <w:r w:rsidRPr="002775AE">
        <w:t xml:space="preserve">do funkce </w:t>
      </w:r>
      <w:r>
        <w:t>člena</w:t>
      </w:r>
      <w:r w:rsidRPr="002775AE">
        <w:t xml:space="preserve"> správní rady MAS KJH, o.p.s.</w:t>
      </w:r>
      <w:r>
        <w:rPr>
          <w:rFonts w:asciiTheme="minorHAnsi" w:hAnsiTheme="minorHAnsi"/>
        </w:rPr>
        <w:t xml:space="preserve"> </w:t>
      </w:r>
    </w:p>
    <w:p w:rsidR="008B2964" w:rsidRPr="00CB2C00" w:rsidRDefault="008B2964" w:rsidP="008B2964">
      <w:pPr>
        <w:ind w:left="1063"/>
        <w:rPr>
          <w:rFonts w:asciiTheme="minorHAnsi" w:hAnsiTheme="minorHAnsi"/>
        </w:rPr>
      </w:pPr>
    </w:p>
    <w:p w:rsidR="00FC6CFE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FC6CFE" w:rsidRDefault="00FC6CFE" w:rsidP="00FC6CFE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502E2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  <w:color w:val="auto"/>
        </w:rPr>
      </w:pPr>
      <w:r w:rsidRPr="00502E20">
        <w:rPr>
          <w:rFonts w:asciiTheme="minorHAnsi" w:hAnsiTheme="minorHAnsi"/>
          <w:b/>
          <w:color w:val="auto"/>
          <w:u w:val="single" w:color="000000"/>
        </w:rPr>
        <w:t>Usnesení č. 6:</w:t>
      </w:r>
    </w:p>
    <w:p w:rsidR="008B2964" w:rsidRPr="00502E20" w:rsidRDefault="008B2964" w:rsidP="008B2964">
      <w:pPr>
        <w:pStyle w:val="Default"/>
        <w:spacing w:line="276" w:lineRule="auto"/>
        <w:ind w:left="1416"/>
        <w:rPr>
          <w:sz w:val="22"/>
          <w:szCs w:val="22"/>
        </w:rPr>
      </w:pPr>
      <w:r w:rsidRPr="00502E20">
        <w:rPr>
          <w:rFonts w:asciiTheme="minorHAnsi" w:hAnsiTheme="minorHAnsi"/>
          <w:color w:val="auto"/>
          <w:sz w:val="22"/>
          <w:szCs w:val="22"/>
        </w:rPr>
        <w:t xml:space="preserve">VH SOP schvaluje podání žádosti o grant </w:t>
      </w:r>
      <w:r w:rsidRPr="00502E20">
        <w:rPr>
          <w:sz w:val="22"/>
          <w:szCs w:val="22"/>
        </w:rPr>
        <w:t xml:space="preserve">Královéhradeckého kraje Podpora svazků obcí </w:t>
      </w:r>
      <w:r>
        <w:rPr>
          <w:rFonts w:asciiTheme="minorHAnsi" w:hAnsiTheme="minorHAnsi"/>
          <w:color w:val="auto"/>
          <w:sz w:val="22"/>
          <w:szCs w:val="22"/>
        </w:rPr>
        <w:t>na rok 2018.</w:t>
      </w:r>
    </w:p>
    <w:p w:rsidR="008B2964" w:rsidRPr="00502E20" w:rsidRDefault="008B2964" w:rsidP="008B2964">
      <w:pPr>
        <w:ind w:left="1063"/>
        <w:rPr>
          <w:rFonts w:asciiTheme="minorHAnsi" w:hAnsiTheme="minorHAnsi"/>
          <w:color w:val="auto"/>
        </w:rPr>
      </w:pPr>
    </w:p>
    <w:p w:rsidR="00FC6CFE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 w:rsidRPr="00502E20">
        <w:rPr>
          <w:rFonts w:asciiTheme="minorHAnsi" w:hAnsiTheme="minorHAnsi"/>
          <w:color w:val="auto"/>
        </w:rPr>
        <w:t xml:space="preserve">Hlasování: pro – 8, proti – 0, zdržel se – 0 </w:t>
      </w:r>
      <w:r w:rsidR="00FC6CFE" w:rsidRPr="00CB2C00">
        <w:rPr>
          <w:rFonts w:asciiTheme="minorHAnsi" w:hAnsiTheme="minorHAnsi"/>
        </w:rPr>
        <w:t xml:space="preserve"> </w:t>
      </w:r>
    </w:p>
    <w:p w:rsidR="00FC6CFE" w:rsidRDefault="00FC6CFE" w:rsidP="00FC6CFE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708" w:firstLine="708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7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Default="008B2964" w:rsidP="008B2964">
      <w:pPr>
        <w:ind w:left="1416" w:firstLine="0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</w:t>
      </w:r>
      <w:r>
        <w:rPr>
          <w:rFonts w:asciiTheme="minorHAnsi" w:hAnsiTheme="minorHAnsi"/>
        </w:rPr>
        <w:t xml:space="preserve">rozpočet na rok 2018 jako schodkový s celkovými příjmy 1 319 640 Kč, s celkovými výdaji 1 348 260 Kč a s financováním 28 620 Kč (zůstatek na BÚ). Závaznými ukazateli rozpočtu SOP pro rok 2018 jsou paragrafy rozpočtové skladby. </w:t>
      </w:r>
    </w:p>
    <w:p w:rsidR="008B2964" w:rsidRPr="00CB2C00" w:rsidRDefault="008B2964" w:rsidP="008B2964">
      <w:pPr>
        <w:ind w:left="1063" w:firstLine="353"/>
        <w:rPr>
          <w:rFonts w:asciiTheme="minorHAnsi" w:hAnsiTheme="minorHAnsi"/>
        </w:rPr>
      </w:pPr>
    </w:p>
    <w:p w:rsidR="00FC6CFE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FC6CFE" w:rsidRDefault="00FC6CFE" w:rsidP="00FC6CFE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8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Default="008B2964" w:rsidP="008B2964">
      <w:pPr>
        <w:ind w:left="1416" w:firstLine="0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schvaluje </w:t>
      </w:r>
      <w:r w:rsidRPr="003772F2">
        <w:t>střednědob</w:t>
      </w:r>
      <w:r>
        <w:t>ý</w:t>
      </w:r>
      <w:r w:rsidRPr="003772F2">
        <w:t xml:space="preserve"> výhled rozpočtu SOP na období 2019 – 2022</w:t>
      </w:r>
      <w:r>
        <w:t>.</w:t>
      </w:r>
    </w:p>
    <w:p w:rsidR="008B2964" w:rsidRPr="00CB2C00" w:rsidRDefault="008B2964" w:rsidP="008B2964">
      <w:pPr>
        <w:ind w:left="1063" w:firstLine="353"/>
        <w:rPr>
          <w:rFonts w:asciiTheme="minorHAnsi" w:hAnsiTheme="minorHAnsi"/>
        </w:rPr>
      </w:pPr>
    </w:p>
    <w:p w:rsidR="00FC6CFE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FC6CFE" w:rsidRDefault="00FC6CFE" w:rsidP="00FC6CFE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9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Default="008B2964" w:rsidP="008B2964">
      <w:pPr>
        <w:ind w:left="1416" w:firstLine="0"/>
        <w:rPr>
          <w:rFonts w:asciiTheme="minorHAnsi" w:hAnsiTheme="minorHAnsi"/>
        </w:rPr>
      </w:pPr>
      <w:r w:rsidRPr="00CB2C00">
        <w:rPr>
          <w:rFonts w:asciiTheme="minorHAnsi" w:hAnsiTheme="minorHAnsi"/>
        </w:rPr>
        <w:t xml:space="preserve">VH SOP </w:t>
      </w:r>
      <w:r>
        <w:rPr>
          <w:rFonts w:asciiTheme="minorHAnsi" w:hAnsiTheme="minorHAnsi"/>
        </w:rPr>
        <w:t xml:space="preserve">pověřuje předsedu SOP k rozpočtovým změnám v období 5. 12. – 31. 12. 2017 a na prvním zasedání VH SOP v roce 2018 předloží předseda informaci o těchto případných rozpočtových změnách. </w:t>
      </w:r>
    </w:p>
    <w:p w:rsidR="008B2964" w:rsidRPr="00CB2C00" w:rsidRDefault="008B2964" w:rsidP="008B2964">
      <w:pPr>
        <w:ind w:left="1063" w:firstLine="353"/>
        <w:rPr>
          <w:rFonts w:asciiTheme="minorHAnsi" w:hAnsiTheme="minorHAnsi"/>
        </w:rPr>
      </w:pPr>
    </w:p>
    <w:p w:rsidR="00FC6CFE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FC6CFE" w:rsidRDefault="00FC6CFE" w:rsidP="00FC6CFE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10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 TJ Sokol Chotěvice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5682 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11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cs-CZ"/>
        </w:rPr>
        <w:t>NaŽďár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cs-CZ"/>
        </w:rPr>
        <w:t>, z.s.,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8000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12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cs-CZ"/>
        </w:rPr>
        <w:t>Nobilis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Vitae, z.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cs-CZ"/>
        </w:rPr>
        <w:t>ú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cs-CZ"/>
        </w:rPr>
        <w:t>.,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5226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13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Kaluže o. s.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5114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14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lastRenderedPageBreak/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Větve severu, z.s.,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5000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15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 SDH Hajnice, z.s.,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2841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16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OCHOZ o.s.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7000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17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>VH SOP schvaluje uzavření veřejnoprávní smlouvy s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OSKA, z.s.,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 xml:space="preserve">8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 xml:space="preserve">5455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8B2964" w:rsidRPr="00CB2C00" w:rsidRDefault="008B2964" w:rsidP="008B2964">
      <w:pPr>
        <w:spacing w:after="0" w:line="256" w:lineRule="auto"/>
        <w:ind w:left="1063" w:firstLine="353"/>
        <w:jc w:val="left"/>
        <w:rPr>
          <w:rFonts w:asciiTheme="minorHAnsi" w:hAnsiTheme="minorHAnsi"/>
        </w:rPr>
      </w:pPr>
      <w:r w:rsidRPr="00CB2C00">
        <w:rPr>
          <w:rFonts w:asciiTheme="minorHAnsi" w:hAnsiTheme="minorHAnsi"/>
          <w:b/>
          <w:u w:val="single" w:color="000000"/>
        </w:rPr>
        <w:t xml:space="preserve">Usnesení č. </w:t>
      </w:r>
      <w:r>
        <w:rPr>
          <w:rFonts w:asciiTheme="minorHAnsi" w:hAnsiTheme="minorHAnsi"/>
          <w:b/>
          <w:u w:val="single" w:color="000000"/>
        </w:rPr>
        <w:t>18</w:t>
      </w:r>
      <w:r w:rsidRPr="00CB2C00">
        <w:rPr>
          <w:rFonts w:asciiTheme="minorHAnsi" w:hAnsiTheme="minorHAnsi"/>
          <w:b/>
          <w:u w:val="single" w:color="000000"/>
        </w:rPr>
        <w:t>:</w:t>
      </w:r>
    </w:p>
    <w:p w:rsidR="008B2964" w:rsidRPr="00D864D6" w:rsidRDefault="008B2964" w:rsidP="008B2964">
      <w:pPr>
        <w:pStyle w:val="Nadpis"/>
        <w:ind w:left="1406" w:firstLine="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VH SOP schvaluje uzavření veřejnoprávní smlouvy 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>s TJ Spartak</w:t>
      </w:r>
      <w:r w:rsidRPr="008E10B6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8E10B6">
        <w:rPr>
          <w:rFonts w:asciiTheme="minorHAnsi" w:hAnsiTheme="minorHAnsi" w:cstheme="minorHAnsi"/>
          <w:b w:val="0"/>
          <w:sz w:val="22"/>
          <w:szCs w:val="22"/>
        </w:rPr>
        <w:t xml:space="preserve">o poskytnutí dotace 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>z dotačního programu Společenství obcí Podkrkonoší pro rok 201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8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částkou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5682</w:t>
      </w:r>
      <w:r w:rsidRPr="008E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Kč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8B2964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</w:p>
    <w:p w:rsidR="00FC6CFE" w:rsidRDefault="008B2964" w:rsidP="008B2964">
      <w:pPr>
        <w:spacing w:after="0" w:line="256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Hlasování: pro – 8</w:t>
      </w:r>
      <w:r w:rsidRPr="00CB2C00">
        <w:rPr>
          <w:rFonts w:asciiTheme="minorHAnsi" w:hAnsiTheme="minorHAnsi"/>
        </w:rPr>
        <w:t>, proti – 0, zdržel se – 0</w:t>
      </w:r>
    </w:p>
    <w:p w:rsidR="00FC6CFE" w:rsidRPr="00BF2D2D" w:rsidRDefault="00FC6CFE" w:rsidP="00FC6CFE">
      <w:pPr>
        <w:spacing w:after="0" w:line="256" w:lineRule="auto"/>
      </w:pPr>
    </w:p>
    <w:sectPr w:rsidR="00FC6CFE" w:rsidRPr="00BF2D2D" w:rsidSect="00067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A3" w:rsidRDefault="006B53A3" w:rsidP="00F879B6">
      <w:pPr>
        <w:spacing w:after="0" w:line="240" w:lineRule="auto"/>
      </w:pPr>
      <w:r>
        <w:separator/>
      </w:r>
    </w:p>
  </w:endnote>
  <w:endnote w:type="continuationSeparator" w:id="0">
    <w:p w:rsidR="006B53A3" w:rsidRDefault="006B53A3" w:rsidP="00F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A3" w:rsidRDefault="006B53A3" w:rsidP="00F879B6">
      <w:pPr>
        <w:spacing w:after="0" w:line="240" w:lineRule="auto"/>
      </w:pPr>
      <w:r>
        <w:separator/>
      </w:r>
    </w:p>
  </w:footnote>
  <w:footnote w:type="continuationSeparator" w:id="0">
    <w:p w:rsidR="006B53A3" w:rsidRDefault="006B53A3" w:rsidP="00F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E0" w:rsidRDefault="00774DE0" w:rsidP="00F879B6">
    <w:pPr>
      <w:pStyle w:val="Nadpis"/>
      <w:tabs>
        <w:tab w:val="left" w:pos="3240"/>
      </w:tabs>
      <w:jc w:val="left"/>
    </w:pPr>
    <w:r>
      <w:rPr>
        <w:rFonts w:ascii="Calibri" w:hAnsi="Calibri" w:cs="Calibri"/>
        <w:noProof/>
        <w:sz w:val="24"/>
        <w:lang w:val="cs-CZ"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-292735</wp:posOffset>
          </wp:positionV>
          <wp:extent cx="965835" cy="80391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03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4"/>
      </w:rPr>
      <w:t>Společenství obcí Podkrkonoší</w:t>
    </w:r>
  </w:p>
  <w:p w:rsidR="00774DE0" w:rsidRDefault="00774DE0" w:rsidP="00F879B6">
    <w:pPr>
      <w:tabs>
        <w:tab w:val="left" w:pos="3240"/>
      </w:tabs>
      <w:spacing w:after="200"/>
    </w:pPr>
    <w:r>
      <w:t>Náměstí 36, 542 42 Pilníkov, IČO 70958441, tel.: 499 393 141</w:t>
    </w:r>
  </w:p>
  <w:p w:rsidR="00774DE0" w:rsidRDefault="00774D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073"/>
    <w:multiLevelType w:val="hybridMultilevel"/>
    <w:tmpl w:val="47F4E554"/>
    <w:lvl w:ilvl="0" w:tplc="7D665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4376"/>
    <w:multiLevelType w:val="hybridMultilevel"/>
    <w:tmpl w:val="47F4E554"/>
    <w:lvl w:ilvl="0" w:tplc="7D665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79B6"/>
    <w:rsid w:val="00033327"/>
    <w:rsid w:val="00044BDF"/>
    <w:rsid w:val="0005358C"/>
    <w:rsid w:val="0006704F"/>
    <w:rsid w:val="00091C42"/>
    <w:rsid w:val="000A66E6"/>
    <w:rsid w:val="000C59F2"/>
    <w:rsid w:val="000C5DA8"/>
    <w:rsid w:val="000D031E"/>
    <w:rsid w:val="00105275"/>
    <w:rsid w:val="00110408"/>
    <w:rsid w:val="00186486"/>
    <w:rsid w:val="0019205A"/>
    <w:rsid w:val="001A2D57"/>
    <w:rsid w:val="001D378F"/>
    <w:rsid w:val="00200036"/>
    <w:rsid w:val="00266D7E"/>
    <w:rsid w:val="00284426"/>
    <w:rsid w:val="002B12B7"/>
    <w:rsid w:val="002C4E3F"/>
    <w:rsid w:val="002C7EB8"/>
    <w:rsid w:val="002D3F42"/>
    <w:rsid w:val="003255F9"/>
    <w:rsid w:val="00325BA5"/>
    <w:rsid w:val="003302FA"/>
    <w:rsid w:val="00341817"/>
    <w:rsid w:val="00356EB0"/>
    <w:rsid w:val="003772F2"/>
    <w:rsid w:val="003B2C1A"/>
    <w:rsid w:val="003D4134"/>
    <w:rsid w:val="004552E7"/>
    <w:rsid w:val="00456F8C"/>
    <w:rsid w:val="004976E6"/>
    <w:rsid w:val="004A7027"/>
    <w:rsid w:val="004D75DD"/>
    <w:rsid w:val="00502E20"/>
    <w:rsid w:val="00567FA5"/>
    <w:rsid w:val="00583B05"/>
    <w:rsid w:val="005C0FBD"/>
    <w:rsid w:val="00610C26"/>
    <w:rsid w:val="006A5BC4"/>
    <w:rsid w:val="006B53A3"/>
    <w:rsid w:val="006C462D"/>
    <w:rsid w:val="006D2770"/>
    <w:rsid w:val="00723A50"/>
    <w:rsid w:val="00732D80"/>
    <w:rsid w:val="00733AC1"/>
    <w:rsid w:val="007662FB"/>
    <w:rsid w:val="00774DE0"/>
    <w:rsid w:val="007D1D2A"/>
    <w:rsid w:val="00811CB5"/>
    <w:rsid w:val="0083217B"/>
    <w:rsid w:val="0086124B"/>
    <w:rsid w:val="00880A63"/>
    <w:rsid w:val="008A3C8A"/>
    <w:rsid w:val="008B2964"/>
    <w:rsid w:val="008C1426"/>
    <w:rsid w:val="008C6B6E"/>
    <w:rsid w:val="008E10B6"/>
    <w:rsid w:val="008F6841"/>
    <w:rsid w:val="008F71B3"/>
    <w:rsid w:val="009518EF"/>
    <w:rsid w:val="00976B60"/>
    <w:rsid w:val="00986B70"/>
    <w:rsid w:val="00987012"/>
    <w:rsid w:val="00987B4E"/>
    <w:rsid w:val="009A1DF3"/>
    <w:rsid w:val="009A7973"/>
    <w:rsid w:val="009C1096"/>
    <w:rsid w:val="009D1A3C"/>
    <w:rsid w:val="009E47E0"/>
    <w:rsid w:val="00A96EE0"/>
    <w:rsid w:val="00AB4D8C"/>
    <w:rsid w:val="00B1462E"/>
    <w:rsid w:val="00B15D2C"/>
    <w:rsid w:val="00B169C5"/>
    <w:rsid w:val="00B43AE4"/>
    <w:rsid w:val="00B52E46"/>
    <w:rsid w:val="00B745A6"/>
    <w:rsid w:val="00BA4A4C"/>
    <w:rsid w:val="00BC5BB6"/>
    <w:rsid w:val="00BF2D2D"/>
    <w:rsid w:val="00C250F2"/>
    <w:rsid w:val="00C34F31"/>
    <w:rsid w:val="00C72B1C"/>
    <w:rsid w:val="00CA227F"/>
    <w:rsid w:val="00CC2A6A"/>
    <w:rsid w:val="00CD1E62"/>
    <w:rsid w:val="00D52349"/>
    <w:rsid w:val="00D74BCF"/>
    <w:rsid w:val="00D864D6"/>
    <w:rsid w:val="00E263DB"/>
    <w:rsid w:val="00E946A3"/>
    <w:rsid w:val="00EA3C0D"/>
    <w:rsid w:val="00EE0B75"/>
    <w:rsid w:val="00F02361"/>
    <w:rsid w:val="00F4154D"/>
    <w:rsid w:val="00F62856"/>
    <w:rsid w:val="00F879B6"/>
    <w:rsid w:val="00FA106E"/>
    <w:rsid w:val="00FC5A0E"/>
    <w:rsid w:val="00FC6CFE"/>
    <w:rsid w:val="00FD19A6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9B6"/>
    <w:pPr>
      <w:spacing w:after="11" w:line="247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9B6"/>
  </w:style>
  <w:style w:type="paragraph" w:styleId="Zpat">
    <w:name w:val="footer"/>
    <w:basedOn w:val="Normln"/>
    <w:link w:val="ZpatChar"/>
    <w:uiPriority w:val="99"/>
    <w:unhideWhenUsed/>
    <w:rsid w:val="00F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9B6"/>
  </w:style>
  <w:style w:type="paragraph" w:customStyle="1" w:styleId="Nadpis">
    <w:name w:val="Nadpis"/>
    <w:basedOn w:val="Normln"/>
    <w:next w:val="Zkladntext"/>
    <w:rsid w:val="00F879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79B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79B6"/>
  </w:style>
  <w:style w:type="paragraph" w:styleId="Odstavecseseznamem">
    <w:name w:val="List Paragraph"/>
    <w:basedOn w:val="Normln"/>
    <w:uiPriority w:val="34"/>
    <w:qFormat/>
    <w:rsid w:val="00F879B6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mezer">
    <w:name w:val="No Spacing"/>
    <w:qFormat/>
    <w:rsid w:val="00F879B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486"/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6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E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EE0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6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6EE0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rsid w:val="00811C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2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2361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2017-12-19T11:56:00Z</cp:lastPrinted>
  <dcterms:created xsi:type="dcterms:W3CDTF">2018-01-18T18:28:00Z</dcterms:created>
  <dcterms:modified xsi:type="dcterms:W3CDTF">2018-01-18T18:28:00Z</dcterms:modified>
</cp:coreProperties>
</file>