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2" w:rsidRDefault="002973CC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902A12" w:rsidRDefault="002973CC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4C5B65">
        <w:rPr>
          <w:rFonts w:eastAsiaTheme="minorHAnsi"/>
          <w:b/>
          <w:bCs/>
          <w:iCs/>
          <w:sz w:val="36"/>
          <w:szCs w:val="36"/>
        </w:rPr>
        <w:t>6</w:t>
      </w:r>
      <w:r>
        <w:rPr>
          <w:rFonts w:eastAsiaTheme="minorHAnsi"/>
          <w:b/>
          <w:bCs/>
          <w:iCs/>
          <w:sz w:val="36"/>
          <w:szCs w:val="36"/>
        </w:rPr>
        <w:t>/2019</w:t>
      </w:r>
    </w:p>
    <w:p w:rsidR="00902A12" w:rsidRDefault="002973CC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>z </w:t>
      </w:r>
      <w:r w:rsidR="004C5B65">
        <w:rPr>
          <w:rFonts w:eastAsiaTheme="minorHAnsi"/>
          <w:b/>
          <w:bCs/>
          <w:iCs/>
          <w:sz w:val="32"/>
          <w:szCs w:val="32"/>
        </w:rPr>
        <w:t>6</w:t>
      </w:r>
      <w:r>
        <w:rPr>
          <w:rFonts w:eastAsiaTheme="minorHAnsi"/>
          <w:b/>
          <w:bCs/>
          <w:iCs/>
          <w:sz w:val="32"/>
          <w:szCs w:val="32"/>
        </w:rPr>
        <w:t xml:space="preserve">. veřejného zasedání Zastupitelstva obce Horní Olešnice, konaného dne </w:t>
      </w:r>
      <w:r w:rsidR="004C5B65">
        <w:rPr>
          <w:rFonts w:eastAsiaTheme="minorHAnsi"/>
          <w:b/>
          <w:bCs/>
          <w:iCs/>
          <w:sz w:val="32"/>
          <w:szCs w:val="32"/>
        </w:rPr>
        <w:t>16.12.</w:t>
      </w:r>
      <w:r>
        <w:rPr>
          <w:rFonts w:eastAsiaTheme="minorHAnsi"/>
          <w:b/>
          <w:bCs/>
          <w:iCs/>
          <w:sz w:val="32"/>
          <w:szCs w:val="32"/>
        </w:rPr>
        <w:t>2019 od 17.</w:t>
      </w:r>
      <w:r w:rsidR="00784ECE">
        <w:rPr>
          <w:rFonts w:eastAsiaTheme="minorHAnsi"/>
          <w:b/>
          <w:bCs/>
          <w:iCs/>
          <w:sz w:val="32"/>
          <w:szCs w:val="32"/>
        </w:rPr>
        <w:t xml:space="preserve"> </w:t>
      </w:r>
      <w:r>
        <w:rPr>
          <w:rFonts w:eastAsiaTheme="minorHAnsi"/>
          <w:b/>
          <w:bCs/>
          <w:iCs/>
          <w:sz w:val="32"/>
          <w:szCs w:val="32"/>
        </w:rPr>
        <w:t>hod v zas</w:t>
      </w:r>
      <w:r w:rsidR="00B04204">
        <w:rPr>
          <w:rFonts w:eastAsiaTheme="minorHAnsi"/>
          <w:b/>
          <w:bCs/>
          <w:iCs/>
          <w:sz w:val="32"/>
          <w:szCs w:val="32"/>
        </w:rPr>
        <w:t xml:space="preserve">edací místnosti obecního úřadu </w:t>
      </w:r>
      <w:r>
        <w:rPr>
          <w:rFonts w:eastAsiaTheme="minorHAnsi"/>
          <w:b/>
          <w:bCs/>
          <w:iCs/>
          <w:sz w:val="32"/>
          <w:szCs w:val="32"/>
        </w:rPr>
        <w:t>- Horní Olešnice</w:t>
      </w:r>
    </w:p>
    <w:p w:rsidR="004C5B65" w:rsidRDefault="00695948" w:rsidP="004C5B65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noProof/>
          <w:sz w:val="36"/>
          <w:szCs w:val="36"/>
          <w:lang w:eastAsia="cs-CZ"/>
        </w:rPr>
        <w:pict>
          <v:line id="Tvar1" o:spid="_x0000_s1026" style="position:absolute;left:0;text-align:left;z-index:251658240;visibility:visible" from="14.6pt,5.7pt" to="463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oHGgIAACsEAAAOAAAAZHJzL2Uyb0RvYy54bWysU8GO2jAQvVfqP1i+QxIILESE1YpAL9sW&#10;aekHGNshVh3bsg0BVf33jk2gpb1UVS+O7Zl5eTPvefF8biU6ceuEViXOhilGXFHNhDqU+MtuM5hh&#10;5DxRjEiteIkv3OHn5ft3i84UfKQbLRm3CECUKzpT4sZ7UySJow1viRtqwxUEa21b4uFoDwmzpAP0&#10;ViajNJ0mnbbMWE25c3BbXYN4GfHrmlP/ua4d90iWGLj5uNq47sOaLBekOFhiGkF7GuQfWLREKPjp&#10;HaoinqCjFX9AtYJa7XTth1S3ia5rQXnsAbrJ0t+6eWuI4bEXGI4z9zG5/wdLP522FglW4hFGirQg&#10;0e5EbBYG0xlXQHyltja0Rs/qzbxq+tUhpVcNUQceCe4uBqpiRfJQEg7OAPy++6gZ5JCj13FK59q2&#10;ARL6R+coxuUuBj97ROFy8pTmsxw0oxAbpfPJJHBKSHErNtb5D1y3KGxKLIUKsyIFOb06f029pYRr&#10;pTdCyqi3VKgr8Xw8TWOB01KwEAxpzh72K2nRiYBjxvl08pL3/31Is/qoWARrOGHrfu+JkNc98JQq&#10;4EE7QKffXS3xbZ7O17P1LB/ko+l6kKdVNXjZrPLBdJM9TapxtVpV2fdALcuLRjDGVWB3s2eW/538&#10;/UO5Gutu0PsYkkf0OFoge/tG0lHPIOHVDHvNLlsbRhukBUfG5P71BMv/eo5ZP9/48gcAAAD//wMA&#10;UEsDBBQABgAIAAAAIQAA3eGL3gAAAAgBAAAPAAAAZHJzL2Rvd25yZXYueG1sTI9LT8MwEITvSPwH&#10;a5G4USdp6SPEqSokClxAtJW4buMlCfgRxU4b/j3LCY47M5r9pliP1ogT9aH1TkE6SUCQq7xuXa3g&#10;sH+4WYIIEZ1G4x0p+KYA6/LyosBc+7N7o9Mu1oJLXMhRQRNjl0sZqoYshonvyLH34XuLkc++lrrH&#10;M5dbI7MkmUuLreMPDXZ031D1tRusgtfl4+3LIPFpa56HLQ2f7+lmOlXq+mrc3IGINMa/MPziMzqU&#10;zHT0g9NBGAXZKuMk6+kMBPurbDEHcWRhtgBZFvL/gPIHAAD//wMAUEsBAi0AFAAGAAgAAAAhALaD&#10;OJL+AAAA4QEAABMAAAAAAAAAAAAAAAAAAAAAAFtDb250ZW50X1R5cGVzXS54bWxQSwECLQAUAAYA&#10;CAAAACEAOP0h/9YAAACUAQAACwAAAAAAAAAAAAAAAAAvAQAAX3JlbHMvLnJlbHNQSwECLQAUAAYA&#10;CAAAACEAQHhqBxoCAAArBAAADgAAAAAAAAAAAAAAAAAuAgAAZHJzL2Uyb0RvYy54bWxQSwECLQAU&#10;AAYACAAAACEAAN3hi94AAAAIAQAADwAAAAAAAAAAAAAAAAB0BAAAZHJzL2Rvd25yZXYueG1sUEsF&#10;BgAAAAAEAAQA8wAAAH8FAAAAAA==&#10;" strokecolor="#3465a4" strokeweight=".26mm">
            <v:fill o:detectmouseclick="t"/>
          </v:line>
        </w:pict>
      </w:r>
    </w:p>
    <w:p w:rsidR="004C5B65" w:rsidRDefault="004C5B65" w:rsidP="004C5B65">
      <w:pPr>
        <w:jc w:val="both"/>
        <w:rPr>
          <w:rFonts w:hint="eastAsia"/>
        </w:rPr>
      </w:pPr>
      <w:r>
        <w:rPr>
          <w:b/>
        </w:rPr>
        <w:t>Přítomni:</w:t>
      </w:r>
      <w:r>
        <w:t xml:space="preserve"> Petr Řehoř, Jiří Mikulka,</w:t>
      </w:r>
      <w:r w:rsidRPr="00585844">
        <w:t xml:space="preserve"> </w:t>
      </w:r>
      <w:r>
        <w:t>Roman Toman Petr Klázar, Jiří Urban,</w:t>
      </w:r>
      <w:r w:rsidRPr="00585844">
        <w:t xml:space="preserve"> </w:t>
      </w:r>
      <w:r w:rsidR="00FF3C1B">
        <w:t>Mgr. Lenka Gažiková</w:t>
      </w:r>
    </w:p>
    <w:p w:rsidR="00FF3C1B" w:rsidRDefault="00F059C4" w:rsidP="004C5B65">
      <w:pPr>
        <w:jc w:val="both"/>
        <w:rPr>
          <w:rFonts w:hint="eastAsia"/>
        </w:rPr>
      </w:pPr>
      <w:r>
        <w:t>Přítomni od 17</w:t>
      </w:r>
      <w:r w:rsidR="00FF3C1B">
        <w:t>:04: Marcela Linková</w:t>
      </w:r>
    </w:p>
    <w:p w:rsidR="004C5B65" w:rsidRDefault="004C5B65" w:rsidP="004C5B65">
      <w:pPr>
        <w:jc w:val="both"/>
        <w:rPr>
          <w:rFonts w:hint="eastAsia"/>
          <w:b/>
        </w:rPr>
      </w:pPr>
      <w:r>
        <w:rPr>
          <w:b/>
        </w:rPr>
        <w:t xml:space="preserve">Omluveni: </w:t>
      </w:r>
      <w:r w:rsidR="00FF3C1B">
        <w:rPr>
          <w:b/>
        </w:rPr>
        <w:t>-</w:t>
      </w:r>
    </w:p>
    <w:p w:rsidR="004C5B65" w:rsidRDefault="004C5B65" w:rsidP="004C5B65">
      <w:pPr>
        <w:jc w:val="both"/>
        <w:rPr>
          <w:rFonts w:hint="eastAsia"/>
        </w:rPr>
      </w:pPr>
      <w:r>
        <w:rPr>
          <w:b/>
        </w:rPr>
        <w:t xml:space="preserve">Nepřítomni: </w:t>
      </w:r>
      <w:r w:rsidR="00B04204">
        <w:rPr>
          <w:b/>
        </w:rPr>
        <w:t>-</w:t>
      </w:r>
    </w:p>
    <w:p w:rsidR="004C5B65" w:rsidRDefault="004C5B65" w:rsidP="004C5B65">
      <w:pPr>
        <w:jc w:val="both"/>
        <w:rPr>
          <w:rFonts w:hint="eastAsia"/>
        </w:rPr>
      </w:pPr>
    </w:p>
    <w:p w:rsidR="004C5B65" w:rsidRDefault="004C5B65" w:rsidP="004C5B65">
      <w:pPr>
        <w:numPr>
          <w:ilvl w:val="0"/>
          <w:numId w:val="10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 zasedání zastupitelstva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17:00 hodin starostou Petrem Řehořem. 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</w:t>
      </w:r>
      <w:r w:rsidR="00B04204">
        <w:rPr>
          <w:iCs/>
        </w:rPr>
        <w:t>0</w:t>
      </w:r>
      <w:r>
        <w:rPr>
          <w:iCs/>
        </w:rPr>
        <w:t>6.12.2019 do 16.12.2019. Současně byla zveřejněna na „elektronické úřední desce“ (příloha č.</w:t>
      </w:r>
      <w:r w:rsidR="009521B2">
        <w:rPr>
          <w:iCs/>
        </w:rPr>
        <w:t xml:space="preserve"> </w:t>
      </w:r>
      <w:r>
        <w:rPr>
          <w:iCs/>
        </w:rPr>
        <w:t xml:space="preserve">1). 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Předsedající schůze dále z prezenční listiny přítomných členů zastupitelstva (příloha č.</w:t>
      </w:r>
      <w:r w:rsidR="009521B2">
        <w:rPr>
          <w:iCs/>
        </w:rPr>
        <w:t xml:space="preserve"> </w:t>
      </w:r>
      <w:r>
        <w:rPr>
          <w:iCs/>
        </w:rPr>
        <w:t>2) konstatoval, že přítomno je sedm členů zastupitelstva (z celkového počtu sedmi členů zastupitelstva), takže zastupitelstvo je usnášeníschopné (§ 92 odst. 3 zákona o obcích).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- Určení ověřovatelů a zapisovatele</w:t>
      </w:r>
    </w:p>
    <w:p w:rsidR="004C5B65" w:rsidRDefault="004C5B65" w:rsidP="004C5B65">
      <w:pPr>
        <w:jc w:val="both"/>
        <w:rPr>
          <w:rFonts w:hint="eastAsia"/>
          <w:iCs/>
        </w:rPr>
      </w:pPr>
      <w:r>
        <w:t>Předsedající navrhl určit ověřovat</w:t>
      </w:r>
      <w:r w:rsidR="00B04204">
        <w:t xml:space="preserve">ele zápisu pana Jiřího Urbana </w:t>
      </w:r>
      <w:r w:rsidR="00EE08A4">
        <w:t xml:space="preserve">a Petr Klázara </w:t>
      </w:r>
      <w:r>
        <w:t xml:space="preserve">a zapisovatelkou </w:t>
      </w:r>
      <w:r w:rsidR="00EE08A4">
        <w:t>Pavlínu Klůzovou</w:t>
      </w:r>
      <w:r>
        <w:t>. K</w:t>
      </w:r>
      <w:r>
        <w:rPr>
          <w:rFonts w:hint="eastAsia"/>
        </w:rPr>
        <w:t> </w:t>
      </w:r>
      <w:r>
        <w:t>návrhu nebyly vzneseny žádné protinávrhy.</w:t>
      </w:r>
    </w:p>
    <w:p w:rsidR="004C5B65" w:rsidRDefault="004C5B65" w:rsidP="004C5B65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4C5B65" w:rsidRDefault="004C5B65" w:rsidP="004C5B65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Jiřího Urbana </w:t>
      </w:r>
      <w:r>
        <w:rPr>
          <w:b/>
        </w:rPr>
        <w:t xml:space="preserve">a Petra Klázara a </w:t>
      </w:r>
      <w:r>
        <w:rPr>
          <w:b/>
          <w:iCs/>
        </w:rPr>
        <w:t xml:space="preserve">zapisovatelkou </w:t>
      </w:r>
      <w:r w:rsidR="00EE08A4">
        <w:rPr>
          <w:b/>
          <w:iCs/>
        </w:rPr>
        <w:t>Pavlínu Klůzovou</w:t>
      </w:r>
      <w:r>
        <w:rPr>
          <w:b/>
          <w:iCs/>
        </w:rPr>
        <w:t xml:space="preserve"> 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4C5B65" w:rsidRDefault="004C5B65" w:rsidP="004C5B65">
      <w:pPr>
        <w:jc w:val="both"/>
        <w:rPr>
          <w:rFonts w:hint="eastAsia"/>
        </w:rPr>
      </w:pPr>
      <w:r>
        <w:t xml:space="preserve">Přítomno </w:t>
      </w:r>
      <w:r w:rsidR="00FF3C1B">
        <w:t>hlasování: 6</w:t>
      </w:r>
    </w:p>
    <w:p w:rsidR="004C5B65" w:rsidRDefault="00FF3C1B" w:rsidP="004C5B65">
      <w:pPr>
        <w:jc w:val="both"/>
        <w:rPr>
          <w:rFonts w:hint="eastAsia"/>
        </w:rPr>
      </w:pPr>
      <w:r>
        <w:rPr>
          <w:iCs/>
        </w:rPr>
        <w:t>Výsledek hlasování:   Pro  6</w:t>
      </w:r>
      <w:r w:rsidR="004C5B65">
        <w:rPr>
          <w:iCs/>
        </w:rPr>
        <w:t xml:space="preserve"> Proti   0       Zdrželi se    0</w:t>
      </w:r>
    </w:p>
    <w:p w:rsidR="004C5B65" w:rsidRDefault="004C5B65" w:rsidP="004C5B65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č.6/01/2019 bylo schváleno</w:t>
      </w:r>
    </w:p>
    <w:p w:rsidR="004C5B65" w:rsidRDefault="004C5B65" w:rsidP="004C5B65">
      <w:pPr>
        <w:ind w:right="40"/>
        <w:jc w:val="both"/>
        <w:rPr>
          <w:rFonts w:eastAsiaTheme="minorHAnsi"/>
          <w:bCs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4C5B65" w:rsidRDefault="004C5B65" w:rsidP="004C5B65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Zahájení, schválení programu, ověřovatelů a zapisovatele, kontrola usnesení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Obecně závazné vyhláška obce Horní Olešnice č. 3/2019 o pravidlech pro pohyb psů na veřejném prostranství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Svoz komunálního odpadu - Dodatky ke smlouvám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Územní plán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Žádost Služeb Dolní Kalná o finanční příspěvek na rok 2020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Návrh rozpočtu na rok 2020 a Návrh střednědobého výhledu rozpočtu na roky 2021-2024 - Svazek obcí Horní Labe, Návrh rozpočtu na rok 2020 a Návrh střednědobého výhledu rozpočtu na období 2021-2023 - Společenství obcí Podkrkonoší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Inventarizace majetku obce za rok 2019 - Plán inventur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Stanovení počtu zaměstnanců na rok 2020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Rozpočet obce na rok 2020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Rozpočtové opatření č. 10/2019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Předběžný souhlas k provedení nezbytných rozpočtových opatření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>Informace ohledně Mikulášské nadílky a Posezení s důchodci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B12F04"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4C5B65" w:rsidRPr="00B12F04" w:rsidRDefault="004C5B65" w:rsidP="004C5B65">
      <w:pPr>
        <w:pStyle w:val="Odstavecseseznamem"/>
        <w:numPr>
          <w:ilvl w:val="0"/>
          <w:numId w:val="1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B12F04">
        <w:rPr>
          <w:rFonts w:ascii="Times New Roman" w:hAnsi="Times New Roman"/>
          <w:sz w:val="24"/>
          <w:szCs w:val="24"/>
        </w:rPr>
        <w:t xml:space="preserve">Diskuze, závěr  </w:t>
      </w:r>
      <w:r w:rsidRPr="00B12F0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C5B65" w:rsidRDefault="004C5B65" w:rsidP="004C5B6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4C5B65" w:rsidRDefault="004C5B65" w:rsidP="004C5B6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 w:rsidRPr="00C81605">
        <w:rPr>
          <w:iCs/>
        </w:rPr>
        <w:t>Před hlasováním byla dána možnost zastupitelům</w:t>
      </w:r>
      <w:r>
        <w:rPr>
          <w:iCs/>
        </w:rPr>
        <w:t xml:space="preserve"> i přítomným občanům sdělit své </w:t>
      </w:r>
      <w:r w:rsidRPr="00C81605">
        <w:rPr>
          <w:iCs/>
        </w:rPr>
        <w:t>stanovisko.</w:t>
      </w:r>
      <w:r>
        <w:rPr>
          <w:iCs/>
        </w:rPr>
        <w:t xml:space="preserve"> </w:t>
      </w:r>
      <w:r w:rsidRPr="00C81605">
        <w:rPr>
          <w:iCs/>
        </w:rPr>
        <w:t>Žádné stanovisko sděleno nebylo.</w:t>
      </w:r>
    </w:p>
    <w:p w:rsidR="004C5B65" w:rsidRDefault="004C5B65" w:rsidP="004C5B65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usnesení: </w:t>
      </w:r>
    </w:p>
    <w:p w:rsidR="004C5B65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4C5B65" w:rsidRPr="007F4F73" w:rsidRDefault="004C5B65" w:rsidP="004C5B65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>
        <w:rPr>
          <w:rFonts w:ascii="Times New Roman" w:hAnsi="Times New Roman"/>
          <w:b/>
          <w:sz w:val="24"/>
          <w:szCs w:val="24"/>
        </w:rPr>
        <w:t xml:space="preserve">schválení programu, ověřovatelů a zapisovatele, </w:t>
      </w:r>
      <w:r w:rsidRPr="005B39A2">
        <w:rPr>
          <w:rFonts w:ascii="Times New Roman" w:hAnsi="Times New Roman"/>
          <w:b/>
          <w:sz w:val="24"/>
          <w:szCs w:val="24"/>
        </w:rPr>
        <w:t>kontrola usnesení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Obecně závazné vyhláška obce Horní Olešnice č. 3/2019 o pravidlech pro pohyb psů na veřejném prostranství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Svoz komunálního odpadu - Dodatky ke smlouvám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Územní plán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Služeb Dolní Kalná o finanční příspěvek na rok 2020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rozpočtu na rok 2020 a Návrh střednědobého výhledu rozpočtu na roky 2021-2024 - Svazek obcí Horní Labe, Návrh rozpočtu na rok 2020 a Návrh střednědobého výhledu rozpočtu na období 2021-2023 - Společenství obcí Podkrkonoší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Inventarizace majetku obce za rok 2019 - Plán inventur</w:t>
      </w:r>
    </w:p>
    <w:p w:rsidR="004C5B65" w:rsidRPr="000B3F2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Stanovení počtu zaměstnanců na rok 2020</w:t>
      </w:r>
    </w:p>
    <w:p w:rsidR="004C5B65" w:rsidRPr="00E44157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Rozpočet obce na rok 2020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10/2019</w:t>
      </w:r>
    </w:p>
    <w:p w:rsidR="004C5B65" w:rsidRPr="000B3F2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Předběžný souhlas k provedení nezbytných rozpočtových opatření</w:t>
      </w:r>
    </w:p>
    <w:p w:rsidR="004C5B65" w:rsidRDefault="004C5B65" w:rsidP="004C5B65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ohledně Mikulášské nadílky a Posezení s důchodci</w:t>
      </w:r>
    </w:p>
    <w:p w:rsidR="00381177" w:rsidRDefault="004C5B65" w:rsidP="0038117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</w:p>
    <w:p w:rsidR="00381177" w:rsidRPr="00381177" w:rsidRDefault="004C5B65" w:rsidP="00381177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 w:rsidRPr="00381177">
        <w:rPr>
          <w:rFonts w:ascii="Times New Roman" w:hAnsi="Times New Roman"/>
          <w:b/>
          <w:sz w:val="24"/>
          <w:szCs w:val="24"/>
        </w:rPr>
        <w:t xml:space="preserve">Diskuze, závěr  </w:t>
      </w:r>
      <w:r w:rsidRPr="00381177">
        <w:rPr>
          <w:rFonts w:ascii="Times New Roman" w:hAnsi="Times New Roman"/>
          <w:sz w:val="28"/>
          <w:szCs w:val="28"/>
        </w:rPr>
        <w:t xml:space="preserve">      </w:t>
      </w:r>
    </w:p>
    <w:p w:rsidR="004C5B65" w:rsidRPr="00381177" w:rsidRDefault="004C5B65" w:rsidP="00381177">
      <w:pPr>
        <w:pStyle w:val="Odstavecseseznamem"/>
        <w:suppressAutoHyphens w:val="0"/>
        <w:spacing w:after="0"/>
        <w:ind w:left="1778"/>
        <w:rPr>
          <w:rFonts w:ascii="Times New Roman" w:hAnsi="Times New Roman"/>
          <w:b/>
          <w:iCs/>
          <w:sz w:val="24"/>
          <w:szCs w:val="24"/>
        </w:rPr>
      </w:pPr>
      <w:r w:rsidRPr="00381177">
        <w:rPr>
          <w:rFonts w:ascii="Times New Roman" w:hAnsi="Times New Roman"/>
          <w:sz w:val="28"/>
          <w:szCs w:val="28"/>
        </w:rPr>
        <w:t xml:space="preserve">                     </w:t>
      </w:r>
    </w:p>
    <w:p w:rsidR="004C5B65" w:rsidRDefault="004C5B65" w:rsidP="004C5B65">
      <w:pPr>
        <w:jc w:val="both"/>
        <w:rPr>
          <w:rFonts w:hint="eastAsia"/>
        </w:rPr>
      </w:pPr>
      <w:r w:rsidRPr="00E30BB6">
        <w:rPr>
          <w:b/>
        </w:rPr>
        <w:t>Přítomno hlasování</w:t>
      </w:r>
      <w:r>
        <w:t xml:space="preserve">: </w:t>
      </w:r>
      <w:r w:rsidR="00FF3C1B">
        <w:rPr>
          <w:iCs/>
        </w:rPr>
        <w:t>6</w:t>
      </w:r>
    </w:p>
    <w:p w:rsidR="004C5B65" w:rsidRDefault="004C5B65" w:rsidP="004C5B65">
      <w:pPr>
        <w:jc w:val="both"/>
        <w:rPr>
          <w:rFonts w:hint="eastAsia"/>
        </w:rPr>
      </w:pPr>
      <w:r>
        <w:rPr>
          <w:iCs/>
        </w:rPr>
        <w:t xml:space="preserve">Výsledek </w:t>
      </w:r>
      <w:r w:rsidR="00FF3C1B">
        <w:rPr>
          <w:iCs/>
        </w:rPr>
        <w:t>hlasování:   Pro  6</w:t>
      </w:r>
      <w:r>
        <w:rPr>
          <w:iCs/>
        </w:rPr>
        <w:t xml:space="preserve">     Proti   0       Zdrželi se    0</w:t>
      </w:r>
    </w:p>
    <w:p w:rsidR="004C5B65" w:rsidRDefault="004C5B65" w:rsidP="004C5B65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6/02/2019 bylo schváleno</w:t>
      </w:r>
    </w:p>
    <w:p w:rsidR="004C5B65" w:rsidRDefault="004C5B65" w:rsidP="004C5B65">
      <w:pPr>
        <w:jc w:val="both"/>
        <w:rPr>
          <w:rFonts w:hint="eastAsia"/>
          <w:b/>
          <w:u w:val="single"/>
        </w:rPr>
      </w:pPr>
    </w:p>
    <w:p w:rsidR="004C5B65" w:rsidRDefault="004C5B65" w:rsidP="004C5B65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4C5B65" w:rsidRDefault="004C5B65" w:rsidP="004C5B65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Olešnici od </w:t>
      </w:r>
      <w:r w:rsidR="00381177" w:rsidRPr="00381177">
        <w:rPr>
          <w:b/>
        </w:rPr>
        <w:t>0</w:t>
      </w:r>
      <w:r>
        <w:rPr>
          <w:b/>
        </w:rPr>
        <w:t>2.12.2019</w:t>
      </w:r>
      <w:r>
        <w:t xml:space="preserve"> K zápisu nebyly vzneseny žádné připomínky.           </w:t>
      </w:r>
    </w:p>
    <w:p w:rsidR="004C5B65" w:rsidRDefault="004C5B65" w:rsidP="004C5B65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</w:t>
      </w:r>
      <w:r w:rsidR="00EC59CE">
        <w:rPr>
          <w:b/>
          <w:u w:val="single"/>
        </w:rPr>
        <w:t>tupitelstvo obce bere</w:t>
      </w:r>
      <w:r>
        <w:rPr>
          <w:b/>
          <w:u w:val="single"/>
        </w:rPr>
        <w:t xml:space="preserve"> na vědomí</w:t>
      </w:r>
    </w:p>
    <w:p w:rsidR="004C5B65" w:rsidRDefault="004C5B65" w:rsidP="004C5B65">
      <w:pPr>
        <w:jc w:val="both"/>
        <w:rPr>
          <w:rFonts w:hint="eastAsia"/>
          <w:iCs/>
          <w:u w:val="single"/>
        </w:rPr>
      </w:pPr>
    </w:p>
    <w:p w:rsidR="004C5B65" w:rsidRDefault="004C5B65" w:rsidP="004C5B65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>Dále zůstávají otevřené úkoly z minul</w:t>
      </w:r>
      <w:r w:rsidR="00381177">
        <w:rPr>
          <w:b/>
          <w:bCs/>
          <w:iCs/>
          <w:u w:val="single"/>
        </w:rPr>
        <w:t>ých veřejných zasedání: body 1-7</w:t>
      </w:r>
      <w:r>
        <w:rPr>
          <w:b/>
          <w:bCs/>
          <w:iCs/>
          <w:u w:val="single"/>
        </w:rPr>
        <w:t xml:space="preserve"> stále probíhají </w:t>
      </w:r>
    </w:p>
    <w:p w:rsidR="004C5B65" w:rsidRPr="00981605" w:rsidRDefault="004C5B65" w:rsidP="004C5B65">
      <w:pPr>
        <w:tabs>
          <w:tab w:val="left" w:pos="84"/>
        </w:tabs>
        <w:jc w:val="both"/>
        <w:rPr>
          <w:rFonts w:hint="eastAsia"/>
        </w:rPr>
      </w:pPr>
    </w:p>
    <w:p w:rsidR="004C5B65" w:rsidRPr="005E7125" w:rsidRDefault="004C5B65" w:rsidP="004C5B65">
      <w:pPr>
        <w:numPr>
          <w:ilvl w:val="0"/>
          <w:numId w:val="11"/>
        </w:numPr>
        <w:jc w:val="both"/>
        <w:rPr>
          <w:rFonts w:hint="eastAsia"/>
          <w:iCs/>
        </w:rPr>
      </w:pPr>
      <w:r>
        <w:rPr>
          <w:iCs/>
        </w:rPr>
        <w:t xml:space="preserve"> </w:t>
      </w:r>
      <w:r w:rsidRPr="005E7125">
        <w:rPr>
          <w:iCs/>
        </w:rPr>
        <w:t>schválilo vyhotovení pohlednice obce a uložilo starostce zajištění</w:t>
      </w:r>
      <w:r w:rsidRPr="005E7125">
        <w:rPr>
          <w:b/>
          <w:iCs/>
        </w:rPr>
        <w:t xml:space="preserve"> </w:t>
      </w:r>
      <w:r w:rsidR="00A763AD" w:rsidRPr="005E7125">
        <w:rPr>
          <w:b/>
          <w:iCs/>
        </w:rPr>
        <w:t xml:space="preserve">             </w:t>
      </w:r>
      <w:r w:rsidRPr="005E7125">
        <w:rPr>
          <w:b/>
          <w:iCs/>
        </w:rPr>
        <w:t>usnesení č. 5/11/2016</w:t>
      </w:r>
    </w:p>
    <w:p w:rsidR="00A763AD" w:rsidRPr="00A763AD" w:rsidRDefault="00154DD7" w:rsidP="00A763AD">
      <w:pPr>
        <w:ind w:left="720"/>
        <w:jc w:val="both"/>
        <w:rPr>
          <w:rFonts w:hint="eastAsia"/>
          <w:iCs/>
        </w:rPr>
      </w:pPr>
      <w:r w:rsidRPr="005E7125">
        <w:rPr>
          <w:iCs/>
        </w:rPr>
        <w:t>Místo pohlednic zakoupen</w:t>
      </w:r>
      <w:r w:rsidR="00A763AD" w:rsidRPr="005E7125">
        <w:rPr>
          <w:iCs/>
        </w:rPr>
        <w:t xml:space="preserve"> </w:t>
      </w:r>
      <w:r w:rsidRPr="005E7125">
        <w:rPr>
          <w:iCs/>
        </w:rPr>
        <w:t>panoramatický letecký snímek obce, který bude umístěn na webových stránkách obce jako virtuální prohlídka</w:t>
      </w:r>
      <w:r w:rsidR="00A763AD" w:rsidRPr="005E7125">
        <w:rPr>
          <w:iCs/>
        </w:rPr>
        <w:t xml:space="preserve">                                                        </w:t>
      </w:r>
      <w:r w:rsidR="00A763AD" w:rsidRPr="005E7125">
        <w:rPr>
          <w:b/>
          <w:iCs/>
        </w:rPr>
        <w:t>SPLNĚNO</w:t>
      </w:r>
    </w:p>
    <w:p w:rsidR="004C5B65" w:rsidRDefault="004C5B65" w:rsidP="004C5B65">
      <w:pPr>
        <w:ind w:left="284"/>
        <w:jc w:val="both"/>
        <w:rPr>
          <w:rFonts w:hint="eastAsia"/>
          <w:iCs/>
        </w:rPr>
      </w:pPr>
    </w:p>
    <w:p w:rsidR="004C5B65" w:rsidRDefault="004C5B65" w:rsidP="004C5B65">
      <w:pPr>
        <w:numPr>
          <w:ilvl w:val="0"/>
          <w:numId w:val="11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území Prostřední      Olešnice - změna uložení vodovodního potrubí a uložilo starostce   </w:t>
      </w:r>
      <w:r>
        <w:rPr>
          <w:b/>
          <w:iCs/>
        </w:rPr>
        <w:t xml:space="preserve">usnesení č. 1/18/2017   </w:t>
      </w:r>
      <w:r w:rsidRPr="00973FD2">
        <w:rPr>
          <w:iCs/>
        </w:rPr>
        <w:t>Momentálně probíhá stavební povolení na akci Přeložka vodovodního řádu Most I/16</w:t>
      </w:r>
      <w:r w:rsidR="00973FD2">
        <w:rPr>
          <w:iCs/>
        </w:rPr>
        <w:t>.</w:t>
      </w:r>
    </w:p>
    <w:p w:rsidR="00973FD2" w:rsidRDefault="00973FD2" w:rsidP="00973FD2">
      <w:pPr>
        <w:ind w:left="720"/>
        <w:jc w:val="both"/>
        <w:rPr>
          <w:rFonts w:hint="eastAsia"/>
          <w:iCs/>
        </w:rPr>
      </w:pPr>
      <w:r>
        <w:rPr>
          <w:iCs/>
        </w:rPr>
        <w:t>S</w:t>
      </w:r>
      <w:r w:rsidRPr="005E7125">
        <w:rPr>
          <w:iCs/>
        </w:rPr>
        <w:t>tavební povolení do 6/2020</w:t>
      </w:r>
    </w:p>
    <w:p w:rsidR="004C5B65" w:rsidRDefault="004C5B65" w:rsidP="004C5B65">
      <w:pPr>
        <w:ind w:left="284"/>
        <w:jc w:val="both"/>
        <w:rPr>
          <w:rFonts w:hint="eastAsia"/>
          <w:iCs/>
        </w:rPr>
      </w:pPr>
    </w:p>
    <w:p w:rsidR="004C5B65" w:rsidRDefault="004C5B65" w:rsidP="004C5B65">
      <w:pPr>
        <w:numPr>
          <w:ilvl w:val="0"/>
          <w:numId w:val="11"/>
        </w:numPr>
        <w:jc w:val="both"/>
        <w:rPr>
          <w:rFonts w:hint="eastAsia"/>
          <w:iCs/>
        </w:rPr>
      </w:pPr>
      <w:r>
        <w:rPr>
          <w:iCs/>
        </w:rPr>
        <w:t xml:space="preserve">schválilo údržbu st.p.č.120 v k.ú. Horní Olešnice a uložilo místostarostovi zajištění                                   </w:t>
      </w:r>
    </w:p>
    <w:p w:rsidR="004C5B65" w:rsidRDefault="004C5B65" w:rsidP="004C5B65">
      <w:pPr>
        <w:pStyle w:val="Zkladntext2"/>
        <w:spacing w:after="0" w:line="240" w:lineRule="auto"/>
        <w:ind w:left="6300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4C5B65" w:rsidRDefault="004C5B65" w:rsidP="004C5B65">
      <w:pPr>
        <w:pStyle w:val="Zkladntext2"/>
        <w:spacing w:after="0" w:line="240" w:lineRule="auto"/>
        <w:ind w:left="426"/>
        <w:jc w:val="both"/>
        <w:rPr>
          <w:rFonts w:hint="eastAsia"/>
          <w:b/>
          <w:iCs/>
        </w:rPr>
      </w:pPr>
    </w:p>
    <w:p w:rsidR="004C5B65" w:rsidRDefault="004C5B65" w:rsidP="004C5B65">
      <w:pPr>
        <w:numPr>
          <w:ilvl w:val="0"/>
          <w:numId w:val="11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4C5B65" w:rsidRDefault="004C5B65" w:rsidP="00581B07">
      <w:pPr>
        <w:jc w:val="both"/>
        <w:rPr>
          <w:rFonts w:hint="eastAsia"/>
          <w:iCs/>
        </w:rPr>
      </w:pPr>
    </w:p>
    <w:p w:rsidR="004C5B65" w:rsidRDefault="004C5B65" w:rsidP="004C5B65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4C5B65" w:rsidRDefault="004C5B65" w:rsidP="004C5B65">
      <w:pPr>
        <w:jc w:val="both"/>
        <w:rPr>
          <w:rFonts w:hint="eastAsia"/>
          <w:i/>
          <w:iCs/>
        </w:rPr>
      </w:pPr>
    </w:p>
    <w:p w:rsidR="004C5B65" w:rsidRDefault="004C5B65" w:rsidP="004C5B65">
      <w:pPr>
        <w:numPr>
          <w:ilvl w:val="0"/>
          <w:numId w:val="11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Ždírnici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4C5B65" w:rsidRDefault="004C5B65" w:rsidP="004C5B65">
      <w:pPr>
        <w:ind w:left="284"/>
        <w:jc w:val="both"/>
        <w:rPr>
          <w:rFonts w:hint="eastAsia"/>
          <w:iCs/>
        </w:rPr>
      </w:pPr>
    </w:p>
    <w:p w:rsidR="004C5B65" w:rsidRPr="00D7075C" w:rsidRDefault="004C5B65" w:rsidP="004C5B65">
      <w:pPr>
        <w:numPr>
          <w:ilvl w:val="0"/>
          <w:numId w:val="11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el.energie,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>
        <w:rPr>
          <w:b/>
          <w:iCs/>
        </w:rPr>
        <w:t xml:space="preserve">. </w:t>
      </w:r>
      <w:r w:rsidR="00973FD2">
        <w:rPr>
          <w:iCs/>
        </w:rPr>
        <w:t xml:space="preserve">Osloven </w:t>
      </w:r>
      <w:r w:rsidRPr="00D9794C">
        <w:rPr>
          <w:iCs/>
        </w:rPr>
        <w:t xml:space="preserve">projektant na zajištění projektové dokumentace na zásobování pitnou vodou studna u </w:t>
      </w:r>
      <w:r w:rsidR="005C49E9" w:rsidRPr="005C49E9">
        <w:rPr>
          <w:iCs/>
          <w:highlight w:val="black"/>
        </w:rPr>
        <w:t>xxxx</w:t>
      </w:r>
      <w:r>
        <w:rPr>
          <w:b/>
          <w:iCs/>
        </w:rPr>
        <w:t xml:space="preserve"> </w:t>
      </w:r>
      <w:r>
        <w:rPr>
          <w:iCs/>
        </w:rPr>
        <w:t xml:space="preserve">                             </w:t>
      </w:r>
      <w:r w:rsidRPr="00D9794C">
        <w:rPr>
          <w:b/>
          <w:iCs/>
        </w:rPr>
        <w:t>usnesení č. 6/07/2018</w:t>
      </w:r>
      <w:r w:rsidRPr="00D9794C">
        <w:rPr>
          <w:iCs/>
        </w:rPr>
        <w:t xml:space="preserve"> </w:t>
      </w:r>
      <w:r w:rsidRPr="00D9794C">
        <w:rPr>
          <w:b/>
          <w:iCs/>
        </w:rPr>
        <w:t xml:space="preserve"> PROBÍHÁ</w:t>
      </w:r>
    </w:p>
    <w:p w:rsidR="00FF3C1B" w:rsidRDefault="00FF3C1B" w:rsidP="004C5B65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</w:p>
    <w:p w:rsidR="00FF3C1B" w:rsidRDefault="00FF3C1B" w:rsidP="004C5B65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</w:p>
    <w:p w:rsidR="004C5B65" w:rsidRDefault="00FF3C1B" w:rsidP="004C5B65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  <w:r w:rsidRPr="00FF3C1B">
        <w:rPr>
          <w:rFonts w:ascii="Times New Roman" w:hAnsi="Times New Roman"/>
        </w:rPr>
        <w:t>Dostav</w:t>
      </w:r>
      <w:r w:rsidR="00F059C4">
        <w:rPr>
          <w:rFonts w:ascii="Times New Roman" w:hAnsi="Times New Roman"/>
        </w:rPr>
        <w:t>ila se paní Marcela Linková v 17</w:t>
      </w:r>
      <w:r w:rsidRPr="00FF3C1B">
        <w:rPr>
          <w:rFonts w:ascii="Times New Roman" w:hAnsi="Times New Roman"/>
        </w:rPr>
        <w:t>,04 hod.</w:t>
      </w:r>
    </w:p>
    <w:p w:rsidR="00FF3C1B" w:rsidRPr="00FF3C1B" w:rsidRDefault="00FF3C1B" w:rsidP="004C5B65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</w:p>
    <w:p w:rsidR="00360A21" w:rsidRDefault="00360A21" w:rsidP="004C5B6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4C5B65" w:rsidRPr="00360A21" w:rsidRDefault="004C5B65" w:rsidP="00581B07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 w:rsidRPr="00360A21">
        <w:rPr>
          <w:rFonts w:ascii="Times New Roman" w:hAnsi="Times New Roman"/>
          <w:b/>
          <w:highlight w:val="lightGray"/>
          <w:u w:val="single"/>
        </w:rPr>
        <w:t xml:space="preserve">Obecně závazná vyhláška </w:t>
      </w:r>
      <w:r w:rsidR="00360A21">
        <w:rPr>
          <w:rFonts w:ascii="Times New Roman" w:hAnsi="Times New Roman"/>
          <w:b/>
          <w:highlight w:val="lightGray"/>
          <w:u w:val="single"/>
        </w:rPr>
        <w:t xml:space="preserve">obce Horní Olešnice </w:t>
      </w:r>
      <w:r w:rsidRPr="00360A21">
        <w:rPr>
          <w:rFonts w:ascii="Times New Roman" w:hAnsi="Times New Roman"/>
          <w:b/>
          <w:highlight w:val="lightGray"/>
          <w:u w:val="single"/>
        </w:rPr>
        <w:t xml:space="preserve">č. 3/2019 o pravidlech pro pohyb psů na veřejném prostranství  </w:t>
      </w:r>
    </w:p>
    <w:p w:rsidR="004C5B65" w:rsidRPr="00B468E7" w:rsidRDefault="004C5B65" w:rsidP="004C5B65">
      <w:pPr>
        <w:jc w:val="both"/>
        <w:rPr>
          <w:rFonts w:ascii="Times New Roman" w:hAnsi="Times New Roman"/>
          <w:b/>
        </w:rPr>
      </w:pPr>
    </w:p>
    <w:p w:rsidR="004C5B65" w:rsidRDefault="00360A21" w:rsidP="004C5B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obce </w:t>
      </w:r>
      <w:r w:rsidR="004C5B65" w:rsidRPr="00B468E7">
        <w:rPr>
          <w:rFonts w:ascii="Times New Roman" w:hAnsi="Times New Roman"/>
        </w:rPr>
        <w:t xml:space="preserve">Horní Olešnice se </w:t>
      </w:r>
      <w:r w:rsidR="004C5B65">
        <w:rPr>
          <w:rFonts w:ascii="Times New Roman" w:hAnsi="Times New Roman"/>
        </w:rPr>
        <w:t>po konzultaci s odborem dozoru a kontroly veř</w:t>
      </w:r>
      <w:r>
        <w:rPr>
          <w:rFonts w:ascii="Times New Roman" w:hAnsi="Times New Roman"/>
        </w:rPr>
        <w:t>ejné správy Ministerstva vnitra</w:t>
      </w:r>
      <w:r w:rsidR="004C5B65" w:rsidRPr="00B468E7">
        <w:rPr>
          <w:rFonts w:ascii="Times New Roman" w:hAnsi="Times New Roman"/>
        </w:rPr>
        <w:t xml:space="preserve"> rozhodlo o </w:t>
      </w:r>
      <w:r w:rsidR="004C5B65">
        <w:rPr>
          <w:rFonts w:ascii="Times New Roman" w:hAnsi="Times New Roman"/>
        </w:rPr>
        <w:t xml:space="preserve">neschválení </w:t>
      </w:r>
      <w:r w:rsidR="004C5B65" w:rsidRPr="00B468E7">
        <w:rPr>
          <w:rFonts w:ascii="Times New Roman" w:hAnsi="Times New Roman"/>
        </w:rPr>
        <w:t xml:space="preserve">obecně závazné vyhlášky č. 3/2019 </w:t>
      </w:r>
      <w:r>
        <w:rPr>
          <w:rFonts w:ascii="Times New Roman" w:hAnsi="Times New Roman"/>
        </w:rPr>
        <w:t>o pravidlech pro pohyb psů na veřejném prostranství,</w:t>
      </w:r>
      <w:r w:rsidR="004C5B65" w:rsidRPr="00B468E7">
        <w:rPr>
          <w:rFonts w:ascii="Times New Roman" w:hAnsi="Times New Roman"/>
        </w:rPr>
        <w:t xml:space="preserve"> na základě ustanovení §</w:t>
      </w:r>
      <w:r>
        <w:rPr>
          <w:rFonts w:ascii="Times New Roman" w:hAnsi="Times New Roman"/>
        </w:rPr>
        <w:t xml:space="preserve"> 24 odst.</w:t>
      </w:r>
      <w:r w:rsidR="00C761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zákona </w:t>
      </w:r>
      <w:r w:rsidR="004C5B65" w:rsidRPr="00B468E7">
        <w:rPr>
          <w:rFonts w:ascii="Times New Roman" w:hAnsi="Times New Roman"/>
        </w:rPr>
        <w:t>č. 246/1992Sb.,</w:t>
      </w:r>
      <w:r>
        <w:rPr>
          <w:rFonts w:ascii="Times New Roman" w:hAnsi="Times New Roman"/>
        </w:rPr>
        <w:t xml:space="preserve"> na ochranu zvířat proti týrání</w:t>
      </w:r>
      <w:r w:rsidR="004C5B65" w:rsidRPr="00B468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  <w:r w:rsidR="00C761B3">
        <w:rPr>
          <w:rFonts w:ascii="Times New Roman" w:hAnsi="Times New Roman"/>
        </w:rPr>
        <w:t xml:space="preserve">, a v souladu </w:t>
      </w:r>
      <w:r w:rsidR="004C5B65" w:rsidRPr="00B468E7">
        <w:rPr>
          <w:rFonts w:ascii="Times New Roman" w:hAnsi="Times New Roman"/>
        </w:rPr>
        <w:t xml:space="preserve">s ustanovením </w:t>
      </w:r>
      <w:r w:rsidR="004C5B6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10 písm. </w:t>
      </w:r>
      <w:r w:rsidR="004C5B65" w:rsidRPr="00B468E7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</w:t>
      </w:r>
      <w:r w:rsidR="004C5B65" w:rsidRPr="00B468E7">
        <w:rPr>
          <w:rFonts w:ascii="Times New Roman" w:hAnsi="Times New Roman"/>
        </w:rPr>
        <w:t xml:space="preserve">a </w:t>
      </w:r>
      <w:r w:rsidR="004C5B65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4C5B65" w:rsidRPr="00B468E7">
        <w:rPr>
          <w:rFonts w:ascii="Times New Roman" w:hAnsi="Times New Roman"/>
        </w:rPr>
        <w:t>84 odst.</w:t>
      </w:r>
      <w:r>
        <w:rPr>
          <w:rFonts w:ascii="Times New Roman" w:hAnsi="Times New Roman"/>
        </w:rPr>
        <w:t xml:space="preserve"> 2 písm</w:t>
      </w:r>
      <w:r w:rsidR="004C5B65" w:rsidRPr="00B468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h) zákona č. 128/2000Sb., o bocích (obecní zřízení), ve znění pozdějších předpisů</w:t>
      </w:r>
      <w:r w:rsidR="009521B2">
        <w:rPr>
          <w:rFonts w:ascii="Times New Roman" w:hAnsi="Times New Roman"/>
        </w:rPr>
        <w:t xml:space="preserve"> (příloha č. 3</w:t>
      </w:r>
      <w:r w:rsidR="008D03D2">
        <w:rPr>
          <w:rFonts w:ascii="Times New Roman" w:hAnsi="Times New Roman"/>
        </w:rPr>
        <w:t xml:space="preserve"> a 4</w:t>
      </w:r>
      <w:r w:rsidR="004425E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F3C1B" w:rsidRDefault="00FF3C1B" w:rsidP="00FF3C1B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:rsidR="004C5B65" w:rsidRDefault="004C5B65" w:rsidP="004C5B65">
      <w:pPr>
        <w:jc w:val="both"/>
        <w:rPr>
          <w:rFonts w:hint="eastAsia"/>
          <w:b/>
          <w:iCs/>
          <w:u w:val="single"/>
        </w:rPr>
      </w:pPr>
    </w:p>
    <w:p w:rsidR="004425E6" w:rsidRDefault="004425E6" w:rsidP="004425E6">
      <w:pPr>
        <w:jc w:val="both"/>
        <w:rPr>
          <w:rFonts w:hint="eastAsia"/>
          <w:b/>
          <w:iCs/>
          <w:u w:val="single"/>
        </w:rPr>
      </w:pPr>
    </w:p>
    <w:p w:rsidR="004425E6" w:rsidRPr="00360A21" w:rsidRDefault="004425E6" w:rsidP="004425E6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Svoz komunálního odpadu – Dodatky ke smlouvám</w:t>
      </w:r>
    </w:p>
    <w:p w:rsidR="00902A12" w:rsidRDefault="00416D7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 xml:space="preserve">  </w:t>
      </w:r>
    </w:p>
    <w:p w:rsidR="002702C8" w:rsidRDefault="002702C8" w:rsidP="00416D72">
      <w:pPr>
        <w:jc w:val="both"/>
        <w:rPr>
          <w:rFonts w:hint="eastAsia"/>
        </w:rPr>
      </w:pPr>
      <w:r w:rsidRPr="00817723">
        <w:rPr>
          <w:b/>
          <w:iCs/>
          <w:u w:val="single"/>
        </w:rPr>
        <w:t>Dodatek ke sml</w:t>
      </w:r>
      <w:r>
        <w:rPr>
          <w:b/>
          <w:iCs/>
          <w:u w:val="single"/>
        </w:rPr>
        <w:t>ouvě č. 950985 o odvozu odpadu ze dne 1.10.2004</w:t>
      </w:r>
    </w:p>
    <w:p w:rsidR="00416D72" w:rsidRDefault="00416D72" w:rsidP="00416D72">
      <w:pPr>
        <w:jc w:val="both"/>
        <w:rPr>
          <w:rFonts w:hint="eastAsia"/>
        </w:rPr>
      </w:pPr>
      <w:r>
        <w:t>M</w:t>
      </w:r>
      <w:r w:rsidR="002702C8">
        <w:t>arius Pedersen a.s. připravil D</w:t>
      </w:r>
      <w:r>
        <w:t>odatek ke sm</w:t>
      </w:r>
      <w:r w:rsidR="004425E6">
        <w:t xml:space="preserve">louvě č. 950985 o odvozu odpadu ze dne 1.10.2004, a to od 01.01.2020 navýšení </w:t>
      </w:r>
      <w:r w:rsidR="008D03D2">
        <w:t>ceny (příloha č. 5</w:t>
      </w:r>
      <w:r>
        <w:t xml:space="preserve">) na:                                                                           </w:t>
      </w:r>
    </w:p>
    <w:p w:rsidR="00416D72" w:rsidRDefault="00416D72" w:rsidP="00416D72">
      <w:pPr>
        <w:jc w:val="both"/>
        <w:rPr>
          <w:rFonts w:hint="eastAsia"/>
        </w:rPr>
      </w:pPr>
    </w:p>
    <w:p w:rsidR="00416D72" w:rsidRPr="00A55CB6" w:rsidRDefault="004425E6" w:rsidP="0041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hint="eastAsia"/>
          <w:b/>
        </w:rPr>
      </w:pPr>
      <w:r>
        <w:rPr>
          <w:b/>
        </w:rPr>
        <w:t xml:space="preserve">      </w:t>
      </w:r>
      <w:r w:rsidR="00416D72" w:rsidRPr="00416D72">
        <w:rPr>
          <w:rFonts w:hint="eastAsia"/>
          <w:b/>
        </w:rPr>
        <w:t>R</w:t>
      </w:r>
      <w:r w:rsidR="00416D72" w:rsidRPr="00416D72">
        <w:rPr>
          <w:b/>
        </w:rPr>
        <w:t xml:space="preserve">ok </w:t>
      </w:r>
      <w:r w:rsidR="00416D72" w:rsidRPr="00A55CB6">
        <w:rPr>
          <w:b/>
        </w:rPr>
        <w:t xml:space="preserve">2020                                                                        </w:t>
      </w:r>
      <w:r>
        <w:rPr>
          <w:b/>
        </w:rPr>
        <w:t xml:space="preserve">            </w:t>
      </w:r>
      <w:r w:rsidR="00416D72" w:rsidRPr="00A55CB6">
        <w:rPr>
          <w:b/>
        </w:rPr>
        <w:t>Rok 2019</w:t>
      </w:r>
    </w:p>
    <w:p w:rsidR="00416D72" w:rsidRDefault="00416D72" w:rsidP="0041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hint="eastAsia"/>
        </w:rPr>
      </w:pPr>
      <w:r>
        <w:t xml:space="preserve">      26</w:t>
      </w:r>
      <w:r w:rsidR="00A55CB6">
        <w:t xml:space="preserve"> </w:t>
      </w:r>
      <w:r>
        <w:t>svozů</w:t>
      </w:r>
      <w:r w:rsidR="004425E6">
        <w:t xml:space="preserve">/rok  417,00 </w:t>
      </w:r>
      <w:r>
        <w:t xml:space="preserve">Kč/rok                              </w:t>
      </w:r>
      <w:r w:rsidR="004425E6">
        <w:t xml:space="preserve">                        </w:t>
      </w:r>
      <w:r>
        <w:t>26 svozů/rok 388</w:t>
      </w:r>
      <w:r w:rsidR="004425E6">
        <w:t>,00</w:t>
      </w:r>
      <w:r>
        <w:t xml:space="preserve"> Kč/rok</w:t>
      </w:r>
    </w:p>
    <w:p w:rsidR="00416D72" w:rsidRDefault="004425E6" w:rsidP="0041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hint="eastAsia"/>
        </w:rPr>
      </w:pPr>
      <w:r>
        <w:t xml:space="preserve">      PE pytel 120l   </w:t>
      </w:r>
      <w:r w:rsidR="00A55CB6">
        <w:t>8</w:t>
      </w:r>
      <w:r>
        <w:t xml:space="preserve">,00 </w:t>
      </w:r>
      <w:r w:rsidR="00A55CB6">
        <w:t>Kč</w:t>
      </w:r>
      <w:r>
        <w:t>/k</w:t>
      </w:r>
      <w:r w:rsidR="00A55CB6">
        <w:t>s</w:t>
      </w:r>
      <w:r w:rsidR="00416D72">
        <w:t xml:space="preserve">                                                         </w:t>
      </w:r>
      <w:r w:rsidR="002702C8">
        <w:t xml:space="preserve"> </w:t>
      </w:r>
      <w:r>
        <w:t xml:space="preserve">PE pytel 120l  </w:t>
      </w:r>
      <w:r w:rsidR="00416D72">
        <w:t>8 Kč/ks</w:t>
      </w:r>
    </w:p>
    <w:p w:rsidR="00416D72" w:rsidRDefault="00416D72" w:rsidP="0041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hint="eastAsia"/>
        </w:rPr>
      </w:pPr>
      <w:r>
        <w:t xml:space="preserve">   </w:t>
      </w:r>
      <w:r w:rsidR="00A55CB6">
        <w:t xml:space="preserve"> </w:t>
      </w:r>
      <w:r>
        <w:t xml:space="preserve">  </w:t>
      </w:r>
      <w:r w:rsidR="00A55CB6">
        <w:t>26 svozů</w:t>
      </w:r>
      <w:r w:rsidR="004425E6">
        <w:t xml:space="preserve"> x rok 1</w:t>
      </w:r>
      <w:r w:rsidR="004425E6">
        <w:rPr>
          <w:rFonts w:hint="eastAsia"/>
        </w:rPr>
        <w:t> </w:t>
      </w:r>
      <w:r w:rsidR="004425E6">
        <w:t>534,00 Kč</w:t>
      </w:r>
      <w:r w:rsidR="00A55CB6">
        <w:t>/rok</w:t>
      </w:r>
      <w:r>
        <w:t xml:space="preserve">                            </w:t>
      </w:r>
      <w:r w:rsidR="002702C8">
        <w:t xml:space="preserve">                     26 svozů x</w:t>
      </w:r>
      <w:r>
        <w:t xml:space="preserve"> rok 1</w:t>
      </w:r>
      <w:r w:rsidR="002702C8">
        <w:rPr>
          <w:rFonts w:hint="eastAsia"/>
        </w:rPr>
        <w:t> </w:t>
      </w:r>
      <w:r>
        <w:t>430</w:t>
      </w:r>
      <w:r w:rsidR="002702C8">
        <w:t>,00</w:t>
      </w:r>
      <w:r>
        <w:t xml:space="preserve"> Kč/rok </w:t>
      </w:r>
    </w:p>
    <w:p w:rsidR="00416D72" w:rsidRDefault="00416D72" w:rsidP="0041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hint="eastAsia"/>
        </w:rPr>
      </w:pPr>
      <w:r>
        <w:t xml:space="preserve">      </w:t>
      </w:r>
      <w:r w:rsidR="004425E6">
        <w:t>13 svozů x</w:t>
      </w:r>
      <w:r w:rsidR="00A55CB6">
        <w:t xml:space="preserve"> rok 838,50</w:t>
      </w:r>
      <w:r w:rsidR="002702C8">
        <w:t xml:space="preserve"> Kč</w:t>
      </w:r>
      <w:r w:rsidR="00A55CB6">
        <w:t xml:space="preserve">/rok </w:t>
      </w:r>
      <w:r>
        <w:t xml:space="preserve">                     </w:t>
      </w:r>
      <w:r w:rsidR="002702C8">
        <w:t xml:space="preserve">                              13 svozů x </w:t>
      </w:r>
      <w:r>
        <w:t>rok 780</w:t>
      </w:r>
      <w:r w:rsidR="002702C8">
        <w:t>,00</w:t>
      </w:r>
      <w:r>
        <w:t xml:space="preserve"> Kč/rok</w:t>
      </w:r>
    </w:p>
    <w:p w:rsidR="00416D72" w:rsidRDefault="00416D72" w:rsidP="00A5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hint="eastAsia"/>
          <w:iCs/>
        </w:rPr>
      </w:pPr>
      <w:r>
        <w:t xml:space="preserve">      </w:t>
      </w:r>
      <w:r w:rsidR="00A55CB6">
        <w:rPr>
          <w:rFonts w:hint="eastAsia"/>
        </w:rPr>
        <w:t>J</w:t>
      </w:r>
      <w:r w:rsidR="002702C8">
        <w:t>ednorázový svoz 76 Kč</w:t>
      </w:r>
      <w:r w:rsidR="00A55CB6">
        <w:t xml:space="preserve">/ks </w:t>
      </w:r>
      <w:r>
        <w:t xml:space="preserve">                                                       </w:t>
      </w:r>
      <w:r w:rsidR="00A55CB6">
        <w:t>J</w:t>
      </w:r>
      <w:r w:rsidR="002702C8">
        <w:t xml:space="preserve">ednorázový svoz </w:t>
      </w:r>
      <w:r>
        <w:t xml:space="preserve">70,50 Kč/ks </w:t>
      </w:r>
    </w:p>
    <w:p w:rsidR="003B0739" w:rsidRDefault="003B0739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FF3C1B" w:rsidRDefault="003B0739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</w:t>
      </w:r>
    </w:p>
    <w:p w:rsidR="00FF3C1B" w:rsidRDefault="00FF3C1B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3B0739" w:rsidRPr="0055639B" w:rsidRDefault="00FF3C1B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p. Linková: </w:t>
      </w:r>
      <w:r w:rsidR="00C725B0">
        <w:rPr>
          <w:rFonts w:ascii="Times New Roman" w:hAnsi="Times New Roman" w:cs="Times New Roman"/>
          <w:iCs/>
        </w:rPr>
        <w:t>možnost</w:t>
      </w:r>
      <w:r>
        <w:rPr>
          <w:rFonts w:ascii="Times New Roman" w:hAnsi="Times New Roman" w:cs="Times New Roman"/>
          <w:iCs/>
        </w:rPr>
        <w:t xml:space="preserve"> nákup</w:t>
      </w:r>
      <w:r w:rsidR="00C725B0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kontejnerů na multikáru, na větve aj. z rezervy z místních poplatků za komunální odpad. </w:t>
      </w:r>
    </w:p>
    <w:p w:rsidR="00C725B0" w:rsidRDefault="00C725B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A55CB6" w:rsidRDefault="00A55CB6" w:rsidP="00A55CB6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A55CB6" w:rsidRDefault="00A55CB6" w:rsidP="00A55CB6">
      <w:pPr>
        <w:jc w:val="both"/>
        <w:rPr>
          <w:rFonts w:hint="eastAsia"/>
          <w:b/>
          <w:iCs/>
        </w:rPr>
      </w:pPr>
      <w:r>
        <w:rPr>
          <w:b/>
          <w:iCs/>
        </w:rPr>
        <w:t>Zastupitelstvo</w:t>
      </w:r>
      <w:r w:rsidR="002702C8">
        <w:rPr>
          <w:b/>
          <w:iCs/>
        </w:rPr>
        <w:t xml:space="preserve"> obce Horní Olešnice schvaluje D</w:t>
      </w:r>
      <w:r>
        <w:rPr>
          <w:b/>
          <w:iCs/>
        </w:rPr>
        <w:t xml:space="preserve">odatek ke smlouvě č. 950985  o </w:t>
      </w:r>
      <w:r w:rsidR="002702C8">
        <w:rPr>
          <w:b/>
          <w:iCs/>
        </w:rPr>
        <w:t>odvozu odpadu</w:t>
      </w:r>
      <w:r>
        <w:rPr>
          <w:b/>
          <w:iCs/>
        </w:rPr>
        <w:t xml:space="preserve"> </w:t>
      </w:r>
      <w:r w:rsidR="002702C8">
        <w:rPr>
          <w:b/>
          <w:iCs/>
        </w:rPr>
        <w:t>ze dne 1.10.2004</w:t>
      </w:r>
    </w:p>
    <w:p w:rsidR="00A55CB6" w:rsidRDefault="00A55CB6" w:rsidP="00A55CB6">
      <w:pPr>
        <w:jc w:val="both"/>
        <w:rPr>
          <w:rFonts w:hint="eastAsia"/>
          <w:iCs/>
        </w:rPr>
      </w:pPr>
    </w:p>
    <w:p w:rsidR="00A55CB6" w:rsidRDefault="00A55CB6" w:rsidP="00A55CB6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A55CB6" w:rsidRDefault="00FF3C1B" w:rsidP="00A55CB6">
      <w:pPr>
        <w:jc w:val="both"/>
        <w:rPr>
          <w:rFonts w:hint="eastAsia"/>
        </w:rPr>
      </w:pPr>
      <w:r>
        <w:rPr>
          <w:iCs/>
        </w:rPr>
        <w:t>Výsledek hlasování:    Pro    7</w:t>
      </w:r>
      <w:r w:rsidR="00A55CB6">
        <w:rPr>
          <w:iCs/>
        </w:rPr>
        <w:t xml:space="preserve">    Proti   0     Zdrželi se    0</w:t>
      </w:r>
    </w:p>
    <w:p w:rsidR="00A55CB6" w:rsidRDefault="00A55CB6" w:rsidP="00A55CB6">
      <w:pPr>
        <w:jc w:val="both"/>
        <w:rPr>
          <w:rFonts w:hint="eastAsia"/>
          <w:b/>
          <w:i/>
          <w:u w:val="single"/>
        </w:rPr>
      </w:pPr>
      <w:r w:rsidRPr="009A7B23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9A7B23">
        <w:rPr>
          <w:b/>
          <w:i/>
          <w:u w:val="single"/>
        </w:rPr>
        <w:t>/0</w:t>
      </w:r>
      <w:r w:rsidR="00FF3C1B">
        <w:rPr>
          <w:b/>
          <w:i/>
          <w:u w:val="single"/>
        </w:rPr>
        <w:t>3</w:t>
      </w:r>
      <w:r w:rsidRPr="009A7B23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9A7B23">
        <w:rPr>
          <w:b/>
          <w:i/>
          <w:u w:val="single"/>
        </w:rPr>
        <w:t xml:space="preserve"> bylo schváleno</w:t>
      </w:r>
    </w:p>
    <w:p w:rsidR="00416D72" w:rsidRDefault="00416D7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8D0406" w:rsidRDefault="008D0406" w:rsidP="002702C8">
      <w:pPr>
        <w:tabs>
          <w:tab w:val="left" w:pos="7230"/>
        </w:tabs>
        <w:rPr>
          <w:rFonts w:hint="eastAsia"/>
          <w:b/>
          <w:iCs/>
          <w:u w:val="single"/>
        </w:rPr>
      </w:pPr>
      <w:r w:rsidRPr="00817723">
        <w:rPr>
          <w:b/>
          <w:iCs/>
          <w:u w:val="single"/>
        </w:rPr>
        <w:t xml:space="preserve">Dodatek </w:t>
      </w:r>
      <w:r w:rsidR="002702C8">
        <w:rPr>
          <w:b/>
          <w:iCs/>
          <w:u w:val="single"/>
        </w:rPr>
        <w:t xml:space="preserve">č. 2 </w:t>
      </w:r>
      <w:r w:rsidRPr="00817723">
        <w:rPr>
          <w:b/>
          <w:iCs/>
          <w:u w:val="single"/>
        </w:rPr>
        <w:t>ke sml</w:t>
      </w:r>
      <w:r>
        <w:rPr>
          <w:b/>
          <w:iCs/>
          <w:u w:val="single"/>
        </w:rPr>
        <w:t xml:space="preserve">ouvě o </w:t>
      </w:r>
      <w:r w:rsidR="002702C8">
        <w:rPr>
          <w:b/>
          <w:iCs/>
          <w:u w:val="single"/>
        </w:rPr>
        <w:t>poskytnutí služeb uzavřené dne 21.03.2019</w:t>
      </w:r>
      <w:r>
        <w:rPr>
          <w:b/>
          <w:iCs/>
          <w:u w:val="single"/>
        </w:rPr>
        <w:t xml:space="preserve"> </w:t>
      </w:r>
    </w:p>
    <w:p w:rsidR="008D0406" w:rsidRDefault="002702C8" w:rsidP="009521B2">
      <w:pPr>
        <w:jc w:val="both"/>
        <w:rPr>
          <w:rFonts w:hint="eastAsia"/>
          <w:iCs/>
        </w:rPr>
      </w:pPr>
      <w:r>
        <w:rPr>
          <w:iCs/>
        </w:rPr>
        <w:t>Firma Černohlávek</w:t>
      </w:r>
      <w:r w:rsidR="009521B2">
        <w:rPr>
          <w:iCs/>
        </w:rPr>
        <w:t xml:space="preserve"> </w:t>
      </w:r>
      <w:r w:rsidR="008D03D2">
        <w:rPr>
          <w:iCs/>
        </w:rPr>
        <w:t xml:space="preserve">oil </w:t>
      </w:r>
      <w:r w:rsidR="009521B2">
        <w:rPr>
          <w:iCs/>
        </w:rPr>
        <w:t>předložila D</w:t>
      </w:r>
      <w:r w:rsidR="008D0406">
        <w:rPr>
          <w:iCs/>
        </w:rPr>
        <w:t xml:space="preserve">odatek  </w:t>
      </w:r>
      <w:r>
        <w:rPr>
          <w:iCs/>
        </w:rPr>
        <w:t xml:space="preserve">č. 2 </w:t>
      </w:r>
      <w:r w:rsidR="008D0406">
        <w:rPr>
          <w:iCs/>
        </w:rPr>
        <w:t xml:space="preserve">ke smlouvě  </w:t>
      </w:r>
      <w:r w:rsidR="009521B2">
        <w:rPr>
          <w:iCs/>
        </w:rPr>
        <w:t>o poskytnutí služ</w:t>
      </w:r>
      <w:r>
        <w:rPr>
          <w:iCs/>
        </w:rPr>
        <w:t xml:space="preserve">eb uzavřené dne 21.03.2019 </w:t>
      </w:r>
      <w:r w:rsidR="008D0406">
        <w:rPr>
          <w:iCs/>
        </w:rPr>
        <w:t>na odbě</w:t>
      </w:r>
      <w:r>
        <w:rPr>
          <w:iCs/>
        </w:rPr>
        <w:t xml:space="preserve">r použitého jedlého oleje a tuku (kód odpadu 20 01 25) na </w:t>
      </w:r>
      <w:r>
        <w:rPr>
          <w:rFonts w:hint="eastAsia"/>
          <w:iCs/>
        </w:rPr>
        <w:t>zp</w:t>
      </w:r>
      <w:r>
        <w:rPr>
          <w:iCs/>
        </w:rPr>
        <w:t>oplatnění služeb a to za obsluhu sběrných nádob</w:t>
      </w:r>
      <w:r w:rsidR="009521B2">
        <w:rPr>
          <w:iCs/>
        </w:rPr>
        <w:t xml:space="preserve"> ve výši</w:t>
      </w:r>
      <w:r w:rsidR="008D0406">
        <w:rPr>
          <w:iCs/>
        </w:rPr>
        <w:t xml:space="preserve"> 500</w:t>
      </w:r>
      <w:r w:rsidR="009521B2">
        <w:rPr>
          <w:iCs/>
        </w:rPr>
        <w:t>,-Kč za rok/nádoba</w:t>
      </w:r>
      <w:r w:rsidR="008D0406">
        <w:rPr>
          <w:iCs/>
        </w:rPr>
        <w:t xml:space="preserve"> +</w:t>
      </w:r>
      <w:r w:rsidR="009521B2">
        <w:rPr>
          <w:iCs/>
        </w:rPr>
        <w:t xml:space="preserve"> </w:t>
      </w:r>
      <w:r w:rsidR="008D0406">
        <w:rPr>
          <w:iCs/>
        </w:rPr>
        <w:t>DPH</w:t>
      </w:r>
      <w:r w:rsidR="009521B2">
        <w:rPr>
          <w:iCs/>
        </w:rPr>
        <w:t xml:space="preserve"> s</w:t>
      </w:r>
      <w:r w:rsidR="009521B2">
        <w:rPr>
          <w:rFonts w:hint="eastAsia"/>
          <w:iCs/>
        </w:rPr>
        <w:t> </w:t>
      </w:r>
      <w:r w:rsidR="009521B2">
        <w:rPr>
          <w:iCs/>
        </w:rPr>
        <w:t>platností od 01.01.2020</w:t>
      </w:r>
      <w:r w:rsidR="008D0406">
        <w:rPr>
          <w:iCs/>
        </w:rPr>
        <w:t xml:space="preserve">. </w:t>
      </w:r>
      <w:r w:rsidR="008D0406">
        <w:rPr>
          <w:rFonts w:hint="eastAsia"/>
          <w:iCs/>
        </w:rPr>
        <w:t>V</w:t>
      </w:r>
      <w:r w:rsidR="008D0406">
        <w:rPr>
          <w:iCs/>
        </w:rPr>
        <w:t> obci Horní Olešnice nyní máme 5 sběrných nádob</w:t>
      </w:r>
      <w:r w:rsidR="009521B2">
        <w:rPr>
          <w:iCs/>
        </w:rPr>
        <w:t xml:space="preserve"> (příloha č. </w:t>
      </w:r>
      <w:r w:rsidR="008D03D2">
        <w:rPr>
          <w:iCs/>
        </w:rPr>
        <w:t>6</w:t>
      </w:r>
      <w:r w:rsidR="009521B2">
        <w:rPr>
          <w:iCs/>
        </w:rPr>
        <w:t>)</w:t>
      </w:r>
      <w:r w:rsidR="008D0406">
        <w:rPr>
          <w:iCs/>
        </w:rPr>
        <w:t xml:space="preserve">. </w:t>
      </w:r>
    </w:p>
    <w:p w:rsidR="008D0406" w:rsidRDefault="008D0406" w:rsidP="008D0406">
      <w:pPr>
        <w:rPr>
          <w:rFonts w:hint="eastAsia"/>
          <w:iCs/>
        </w:rPr>
      </w:pPr>
    </w:p>
    <w:p w:rsidR="00516AF7" w:rsidRDefault="00516AF7" w:rsidP="00516AF7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516AF7" w:rsidRDefault="00516AF7" w:rsidP="008D0406">
      <w:pPr>
        <w:rPr>
          <w:rFonts w:hint="eastAsia"/>
          <w:iCs/>
        </w:rPr>
      </w:pPr>
    </w:p>
    <w:p w:rsidR="008D0406" w:rsidRDefault="008D0406" w:rsidP="008D0406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8D0406" w:rsidRDefault="008D0406" w:rsidP="008D0406">
      <w:pPr>
        <w:jc w:val="both"/>
        <w:rPr>
          <w:rFonts w:hint="eastAsia"/>
          <w:b/>
          <w:iCs/>
        </w:rPr>
      </w:pPr>
      <w:r>
        <w:rPr>
          <w:b/>
          <w:iCs/>
        </w:rPr>
        <w:t>Zastupitelstvo</w:t>
      </w:r>
      <w:r w:rsidR="009521B2">
        <w:rPr>
          <w:b/>
          <w:iCs/>
        </w:rPr>
        <w:t xml:space="preserve"> obce Horní Olešnice schvaluje D</w:t>
      </w:r>
      <w:r>
        <w:rPr>
          <w:b/>
          <w:iCs/>
        </w:rPr>
        <w:t xml:space="preserve">odatek </w:t>
      </w:r>
      <w:r w:rsidR="009521B2">
        <w:rPr>
          <w:b/>
          <w:iCs/>
        </w:rPr>
        <w:t xml:space="preserve">č. 2 ke smlouvě o poskytnutí </w:t>
      </w:r>
      <w:r>
        <w:rPr>
          <w:b/>
          <w:iCs/>
        </w:rPr>
        <w:t>služeb</w:t>
      </w:r>
      <w:r w:rsidR="009521B2">
        <w:rPr>
          <w:b/>
          <w:iCs/>
        </w:rPr>
        <w:t xml:space="preserve"> uzavřené dne 21.03.2019 </w:t>
      </w:r>
      <w:r>
        <w:rPr>
          <w:b/>
          <w:iCs/>
        </w:rPr>
        <w:t>s firmou Č</w:t>
      </w:r>
      <w:r w:rsidR="009521B2">
        <w:rPr>
          <w:b/>
          <w:iCs/>
        </w:rPr>
        <w:t>ernohlávek oil, z</w:t>
      </w:r>
      <w:r>
        <w:rPr>
          <w:b/>
          <w:iCs/>
        </w:rPr>
        <w:t xml:space="preserve">a odběr  použitého rostlinného oleje hradit poskytovateli </w:t>
      </w:r>
      <w:r w:rsidR="009521B2">
        <w:rPr>
          <w:b/>
          <w:iCs/>
        </w:rPr>
        <w:t xml:space="preserve">500Kč za </w:t>
      </w:r>
      <w:r>
        <w:rPr>
          <w:b/>
          <w:iCs/>
        </w:rPr>
        <w:t xml:space="preserve">rok + DPH </w:t>
      </w:r>
      <w:r w:rsidR="009521B2">
        <w:rPr>
          <w:b/>
          <w:iCs/>
        </w:rPr>
        <w:t>za každou umístěnou sběrnou nádobu s</w:t>
      </w:r>
      <w:r w:rsidR="009521B2">
        <w:rPr>
          <w:rFonts w:hint="eastAsia"/>
          <w:b/>
          <w:iCs/>
        </w:rPr>
        <w:t> </w:t>
      </w:r>
      <w:r w:rsidR="009521B2">
        <w:rPr>
          <w:b/>
          <w:iCs/>
        </w:rPr>
        <w:t>platností od 01.01.2020</w:t>
      </w:r>
    </w:p>
    <w:p w:rsidR="008D0406" w:rsidRDefault="008D0406" w:rsidP="008D0406">
      <w:pPr>
        <w:jc w:val="both"/>
        <w:rPr>
          <w:rFonts w:hint="eastAsia"/>
          <w:b/>
          <w:iCs/>
        </w:rPr>
      </w:pPr>
    </w:p>
    <w:p w:rsidR="008D0406" w:rsidRDefault="008D0406" w:rsidP="008D0406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:rsidR="008D0406" w:rsidRDefault="008D0406" w:rsidP="008D0406">
      <w:pPr>
        <w:jc w:val="both"/>
        <w:rPr>
          <w:rFonts w:hint="eastAsia"/>
          <w:sz w:val="28"/>
          <w:szCs w:val="28"/>
        </w:rPr>
      </w:pPr>
      <w:r>
        <w:rPr>
          <w:iCs/>
        </w:rPr>
        <w:t>V</w:t>
      </w:r>
      <w:r w:rsidR="00C725B0">
        <w:rPr>
          <w:iCs/>
        </w:rPr>
        <w:t>ýsledek hlasování:     Pro     7</w:t>
      </w:r>
      <w:r>
        <w:rPr>
          <w:iCs/>
        </w:rPr>
        <w:t xml:space="preserve">     Proti    0    Zdrželi se    0</w:t>
      </w:r>
    </w:p>
    <w:p w:rsidR="008D0406" w:rsidRPr="00CE35CD" w:rsidRDefault="008D0406" w:rsidP="008D0406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CE35CD">
        <w:rPr>
          <w:b/>
          <w:i/>
          <w:u w:val="single"/>
        </w:rPr>
        <w:t>/</w:t>
      </w:r>
      <w:r w:rsidR="00C725B0">
        <w:rPr>
          <w:b/>
          <w:i/>
          <w:u w:val="single"/>
        </w:rPr>
        <w:t>04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8D0406" w:rsidRDefault="008D0406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8D0406" w:rsidRDefault="008D0406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521B2" w:rsidRPr="00360A21" w:rsidRDefault="009521B2" w:rsidP="009521B2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Územní plán</w:t>
      </w:r>
    </w:p>
    <w:p w:rsidR="006917F5" w:rsidRDefault="006917F5">
      <w:pPr>
        <w:pStyle w:val="Zkladntext22"/>
        <w:spacing w:after="0" w:line="240" w:lineRule="auto"/>
        <w:ind w:right="40"/>
        <w:jc w:val="both"/>
        <w:rPr>
          <w:rFonts w:hint="eastAsia"/>
          <w:iCs/>
          <w:u w:val="single"/>
        </w:rPr>
      </w:pPr>
    </w:p>
    <w:p w:rsidR="006917F5" w:rsidRDefault="006917F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 w:rsidRPr="006917F5">
        <w:rPr>
          <w:rFonts w:hint="eastAsia"/>
          <w:iCs/>
        </w:rPr>
        <w:t>D</w:t>
      </w:r>
      <w:r w:rsidRPr="006917F5">
        <w:rPr>
          <w:iCs/>
        </w:rPr>
        <w:t>ne 10.12.2019 byla v</w:t>
      </w:r>
      <w:r>
        <w:rPr>
          <w:iCs/>
        </w:rPr>
        <w:t> Trutnově schůzky za účasti pana</w:t>
      </w:r>
      <w:r w:rsidR="005C49E9">
        <w:rPr>
          <w:iCs/>
        </w:rPr>
        <w:t xml:space="preserve"> Ing .Žaluda a paní </w:t>
      </w:r>
      <w:r w:rsidR="005C49E9" w:rsidRPr="005C49E9">
        <w:rPr>
          <w:iCs/>
          <w:highlight w:val="black"/>
        </w:rPr>
        <w:t>xxxxxxxxxxx</w:t>
      </w:r>
      <w:r>
        <w:rPr>
          <w:iCs/>
        </w:rPr>
        <w:t>.</w:t>
      </w:r>
    </w:p>
    <w:p w:rsidR="006917F5" w:rsidRDefault="006917F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381177" w:rsidRPr="00381177" w:rsidRDefault="00381177" w:rsidP="00381177">
      <w:pPr>
        <w:jc w:val="both"/>
        <w:rPr>
          <w:rFonts w:ascii="Times New Roman" w:hAnsi="Times New Roman"/>
        </w:rPr>
      </w:pPr>
      <w:r w:rsidRPr="00381177">
        <w:rPr>
          <w:rFonts w:ascii="Times New Roman" w:hAnsi="Times New Roman"/>
        </w:rPr>
        <w:t>Dne 06.11.2019 podána žádost o prodloužení termínu realizace projektu</w:t>
      </w:r>
      <w:r w:rsidR="008D03D2">
        <w:rPr>
          <w:rFonts w:ascii="Times New Roman" w:hAnsi="Times New Roman"/>
        </w:rPr>
        <w:t xml:space="preserve"> – Územní plán</w:t>
      </w:r>
      <w:r w:rsidRPr="00381177">
        <w:rPr>
          <w:rFonts w:ascii="Times New Roman" w:hAnsi="Times New Roman"/>
        </w:rPr>
        <w:t>. Doručen návrh Dodatku č. 3 ke Smlouvě o poskytnutí dotace z rozpočtu Královéhradeckého kraje č.14RRD03-0011, schválený zastupitelstvem Královéhradeckého kr</w:t>
      </w:r>
      <w:r w:rsidR="008D03D2">
        <w:rPr>
          <w:rFonts w:ascii="Times New Roman" w:hAnsi="Times New Roman"/>
        </w:rPr>
        <w:t>aje dne 09.12.2019 (příloha č. 7</w:t>
      </w:r>
      <w:r w:rsidRPr="00381177">
        <w:rPr>
          <w:rFonts w:ascii="Times New Roman" w:hAnsi="Times New Roman"/>
        </w:rPr>
        <w:t>).</w:t>
      </w:r>
    </w:p>
    <w:p w:rsidR="00516AF7" w:rsidRDefault="00516AF7" w:rsidP="00381177">
      <w:pPr>
        <w:jc w:val="both"/>
        <w:rPr>
          <w:rFonts w:hint="eastAsia"/>
          <w:iCs/>
        </w:rPr>
      </w:pPr>
    </w:p>
    <w:p w:rsidR="00381177" w:rsidRDefault="00381177" w:rsidP="00381177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381177" w:rsidRDefault="00381177" w:rsidP="00381177">
      <w:pPr>
        <w:jc w:val="both"/>
        <w:rPr>
          <w:rFonts w:ascii="Times New Roman" w:hAnsi="Times New Roman"/>
        </w:rPr>
      </w:pPr>
    </w:p>
    <w:p w:rsidR="00381177" w:rsidRDefault="00381177" w:rsidP="00381177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381177" w:rsidRDefault="00381177" w:rsidP="00381177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uzavření Dodatku č. 3 ke Smlouvě o poskytnutí dotace z</w:t>
      </w:r>
      <w:r>
        <w:rPr>
          <w:rFonts w:hint="eastAsia"/>
          <w:b/>
          <w:iCs/>
        </w:rPr>
        <w:t> </w:t>
      </w:r>
      <w:r>
        <w:rPr>
          <w:b/>
          <w:iCs/>
        </w:rPr>
        <w:t xml:space="preserve">rozpočtu Královéhradeckého kraje č.14RRD03-0011 dle návrhu </w:t>
      </w:r>
    </w:p>
    <w:p w:rsidR="00381177" w:rsidRDefault="00381177" w:rsidP="00381177">
      <w:pPr>
        <w:jc w:val="both"/>
        <w:rPr>
          <w:rFonts w:hint="eastAsia"/>
          <w:iCs/>
        </w:rPr>
      </w:pPr>
    </w:p>
    <w:p w:rsidR="00381177" w:rsidRDefault="00381177" w:rsidP="00381177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:rsidR="00381177" w:rsidRDefault="00381177" w:rsidP="00381177">
      <w:pPr>
        <w:jc w:val="both"/>
        <w:rPr>
          <w:rFonts w:hint="eastAsia"/>
          <w:sz w:val="28"/>
          <w:szCs w:val="28"/>
        </w:rPr>
      </w:pPr>
      <w:r>
        <w:rPr>
          <w:iCs/>
        </w:rPr>
        <w:t>V</w:t>
      </w:r>
      <w:r w:rsidR="00C725B0">
        <w:rPr>
          <w:iCs/>
        </w:rPr>
        <w:t>ýsledek hlasování:     Pro     7</w:t>
      </w:r>
      <w:r>
        <w:rPr>
          <w:iCs/>
        </w:rPr>
        <w:t xml:space="preserve">     Proti    0    Zdrželi se    0</w:t>
      </w:r>
    </w:p>
    <w:p w:rsidR="00381177" w:rsidRDefault="00381177" w:rsidP="00381177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CE35CD">
        <w:rPr>
          <w:b/>
          <w:i/>
          <w:u w:val="single"/>
        </w:rPr>
        <w:t>/</w:t>
      </w:r>
      <w:r w:rsidR="00C725B0">
        <w:rPr>
          <w:b/>
          <w:i/>
          <w:u w:val="single"/>
        </w:rPr>
        <w:t>05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620F2E" w:rsidRDefault="00620F2E">
      <w:pPr>
        <w:pStyle w:val="Zkladntext22"/>
        <w:spacing w:after="0" w:line="240" w:lineRule="auto"/>
        <w:ind w:right="40"/>
        <w:jc w:val="both"/>
        <w:rPr>
          <w:rFonts w:hint="eastAsia"/>
          <w:iCs/>
          <w:highlight w:val="lightGray"/>
          <w:u w:val="single"/>
        </w:rPr>
      </w:pPr>
    </w:p>
    <w:p w:rsidR="00620F2E" w:rsidRDefault="00620F2E">
      <w:pPr>
        <w:pStyle w:val="Zkladntext22"/>
        <w:spacing w:after="0" w:line="240" w:lineRule="auto"/>
        <w:ind w:right="40"/>
        <w:jc w:val="both"/>
        <w:rPr>
          <w:rFonts w:hint="eastAsia"/>
          <w:iCs/>
          <w:highlight w:val="lightGray"/>
          <w:u w:val="single"/>
        </w:rPr>
      </w:pPr>
    </w:p>
    <w:p w:rsidR="00516AF7" w:rsidRPr="00516AF7" w:rsidRDefault="00516AF7" w:rsidP="00516AF7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 w:rsidRPr="00516AF7">
        <w:rPr>
          <w:rFonts w:ascii="Times New Roman" w:hAnsi="Times New Roman"/>
          <w:b/>
          <w:highlight w:val="lightGray"/>
          <w:u w:val="single"/>
        </w:rPr>
        <w:t>Žádost Služeb Dolní Kalná o finanční příspěvek na rok 2020</w:t>
      </w:r>
    </w:p>
    <w:p w:rsidR="006917F5" w:rsidRPr="00516AF7" w:rsidRDefault="006917F5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6917F5" w:rsidRDefault="006917F5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 w:rsidRPr="006917F5">
        <w:rPr>
          <w:iCs/>
        </w:rPr>
        <w:t>Žádost o příspěvek na krytí</w:t>
      </w:r>
      <w:r>
        <w:rPr>
          <w:iCs/>
        </w:rPr>
        <w:t xml:space="preserve"> provozních</w:t>
      </w:r>
      <w:r w:rsidR="00516AF7">
        <w:rPr>
          <w:iCs/>
        </w:rPr>
        <w:t xml:space="preserve"> nákladů</w:t>
      </w:r>
      <w:r>
        <w:rPr>
          <w:iCs/>
        </w:rPr>
        <w:t xml:space="preserve"> terénní pečovatelské služby v roce 2020</w:t>
      </w:r>
      <w:r w:rsidRPr="006917F5">
        <w:rPr>
          <w:iCs/>
        </w:rPr>
        <w:t xml:space="preserve"> </w:t>
      </w:r>
      <w:r w:rsidR="008D03D2">
        <w:rPr>
          <w:iCs/>
        </w:rPr>
        <w:t>Služeb Dolní Kalná (příloha č. 8</w:t>
      </w:r>
      <w:r w:rsidR="00516AF7">
        <w:rPr>
          <w:iCs/>
        </w:rPr>
        <w:t>).</w:t>
      </w:r>
    </w:p>
    <w:p w:rsidR="003B0739" w:rsidRDefault="003B0739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3B0739" w:rsidRPr="0055639B" w:rsidRDefault="003B0739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3B0739" w:rsidRDefault="003B0739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620F2E" w:rsidRDefault="00620F2E" w:rsidP="00620F2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620F2E" w:rsidRDefault="00620F2E" w:rsidP="00620F2E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příspěvek na krytí provozních nákladů </w:t>
      </w:r>
      <w:r w:rsidR="00516AF7">
        <w:rPr>
          <w:b/>
          <w:iCs/>
        </w:rPr>
        <w:t>terénní pečovatelské S</w:t>
      </w:r>
      <w:r>
        <w:rPr>
          <w:b/>
          <w:iCs/>
        </w:rPr>
        <w:t xml:space="preserve">lužby </w:t>
      </w:r>
      <w:r w:rsidR="00516AF7">
        <w:rPr>
          <w:b/>
          <w:iCs/>
        </w:rPr>
        <w:t xml:space="preserve">Dolní Kalná </w:t>
      </w:r>
      <w:r>
        <w:rPr>
          <w:b/>
          <w:iCs/>
        </w:rPr>
        <w:t>na rok 2020 ve výši 5</w:t>
      </w:r>
      <w:r w:rsidR="00516AF7">
        <w:rPr>
          <w:b/>
          <w:iCs/>
        </w:rPr>
        <w:t xml:space="preserve"> </w:t>
      </w:r>
      <w:r>
        <w:rPr>
          <w:b/>
          <w:iCs/>
        </w:rPr>
        <w:t>000</w:t>
      </w:r>
      <w:r w:rsidR="00516AF7">
        <w:rPr>
          <w:b/>
          <w:iCs/>
        </w:rPr>
        <w:t xml:space="preserve"> </w:t>
      </w:r>
      <w:r>
        <w:rPr>
          <w:b/>
          <w:iCs/>
        </w:rPr>
        <w:t>Kč</w:t>
      </w:r>
    </w:p>
    <w:p w:rsidR="00620F2E" w:rsidRDefault="00620F2E" w:rsidP="00620F2E">
      <w:pPr>
        <w:jc w:val="both"/>
        <w:rPr>
          <w:rFonts w:hint="eastAsia"/>
          <w:iCs/>
        </w:rPr>
      </w:pPr>
    </w:p>
    <w:p w:rsidR="00620F2E" w:rsidRDefault="00620F2E" w:rsidP="00620F2E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620F2E" w:rsidRDefault="00C725B0" w:rsidP="00620F2E">
      <w:pPr>
        <w:jc w:val="both"/>
        <w:rPr>
          <w:rFonts w:hint="eastAsia"/>
        </w:rPr>
      </w:pPr>
      <w:r>
        <w:rPr>
          <w:iCs/>
        </w:rPr>
        <w:t>Výsledek hlasování:    Pro    7</w:t>
      </w:r>
      <w:r w:rsidR="00620F2E">
        <w:rPr>
          <w:iCs/>
        </w:rPr>
        <w:t xml:space="preserve">    Proti   0     Zdrželi se    0</w:t>
      </w:r>
    </w:p>
    <w:p w:rsidR="00620F2E" w:rsidRDefault="00620F2E" w:rsidP="00620F2E">
      <w:pPr>
        <w:jc w:val="both"/>
        <w:rPr>
          <w:rFonts w:hint="eastAsia"/>
          <w:b/>
          <w:i/>
          <w:u w:val="single"/>
        </w:rPr>
      </w:pPr>
      <w:r w:rsidRPr="009A7B23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9A7B23">
        <w:rPr>
          <w:b/>
          <w:i/>
          <w:u w:val="single"/>
        </w:rPr>
        <w:t>/0</w:t>
      </w:r>
      <w:r w:rsidR="00C725B0">
        <w:rPr>
          <w:b/>
          <w:i/>
          <w:u w:val="single"/>
        </w:rPr>
        <w:t>6</w:t>
      </w:r>
      <w:r w:rsidRPr="009A7B23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9A7B23">
        <w:rPr>
          <w:b/>
          <w:i/>
          <w:u w:val="single"/>
        </w:rPr>
        <w:t xml:space="preserve"> bylo schváleno</w:t>
      </w:r>
    </w:p>
    <w:p w:rsidR="00620F2E" w:rsidRDefault="00620F2E" w:rsidP="00620F2E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620F2E" w:rsidRDefault="00620F2E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516AF7" w:rsidRPr="00516AF7" w:rsidRDefault="00516AF7" w:rsidP="00516AF7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 w:rsidRPr="00620F2E">
        <w:rPr>
          <w:rFonts w:ascii="Liberation Seri" w:hAnsi="Liberation Seri"/>
          <w:b/>
          <w:iCs/>
          <w:highlight w:val="lightGray"/>
          <w:u w:val="single"/>
        </w:rPr>
        <w:t>Návrh rozpočtu na rok 2020 a Návrh střednědobého výhledu rozpočtu na roky 2021-2024 - Svazek obcí Horní Labe, Návrh rozpočtu na rok 2020 a Návrh střednědobého výhledu rozpočtu na období 2021-2023 - Společenství obcí Podkrkonoší</w:t>
      </w:r>
    </w:p>
    <w:p w:rsidR="00516AF7" w:rsidRDefault="00516AF7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C761B3" w:rsidRPr="00620F2E" w:rsidRDefault="00516AF7">
      <w:pPr>
        <w:pStyle w:val="Zkladntext22"/>
        <w:spacing w:after="0" w:line="240" w:lineRule="auto"/>
        <w:ind w:right="40"/>
        <w:jc w:val="both"/>
        <w:rPr>
          <w:rFonts w:ascii="Liberation Seri" w:hAnsi="Liberation Seri" w:hint="eastAsia"/>
          <w:iCs/>
        </w:rPr>
      </w:pPr>
      <w:r w:rsidRPr="00516AF7">
        <w:rPr>
          <w:rFonts w:ascii="Liberation Seri" w:hAnsi="Liberation Seri"/>
          <w:iCs/>
        </w:rPr>
        <w:t>Návrh rozpočtu na rok 2020 a Návrh střednědobého výhledu rozpočtu na roky 2021-2024 - Svazek obcí Horní Labe</w:t>
      </w:r>
      <w:r w:rsidR="008D03D2">
        <w:rPr>
          <w:rFonts w:ascii="Liberation Seri" w:hAnsi="Liberation Seri"/>
          <w:iCs/>
        </w:rPr>
        <w:t xml:space="preserve"> (příloha č. 9 a 10</w:t>
      </w:r>
      <w:r>
        <w:rPr>
          <w:rFonts w:ascii="Liberation Seri" w:hAnsi="Liberation Seri"/>
          <w:iCs/>
        </w:rPr>
        <w:t>)</w:t>
      </w:r>
      <w:r w:rsidRPr="00516AF7">
        <w:rPr>
          <w:rFonts w:ascii="Liberation Seri" w:hAnsi="Liberation Seri"/>
          <w:iCs/>
        </w:rPr>
        <w:t>, Návrh rozpočtu na rok 2020 a Návrh střednědobého výhledu rozpočtu na období 2021-2023 - Společenství obcí Podkrkonoší</w:t>
      </w:r>
      <w:r w:rsidR="008D03D2">
        <w:rPr>
          <w:rFonts w:ascii="Liberation Seri" w:hAnsi="Liberation Seri"/>
          <w:iCs/>
        </w:rPr>
        <w:t xml:space="preserve"> (příloha č. 11 a 12</w:t>
      </w:r>
      <w:r>
        <w:rPr>
          <w:rFonts w:ascii="Liberation Seri" w:hAnsi="Liberation Seri"/>
          <w:iCs/>
        </w:rPr>
        <w:t>).</w:t>
      </w:r>
    </w:p>
    <w:p w:rsidR="00E05F86" w:rsidRDefault="00E05F86" w:rsidP="00EC59CE">
      <w:pPr>
        <w:jc w:val="right"/>
        <w:rPr>
          <w:rFonts w:ascii="Liberation Seri" w:hAnsi="Liberation Seri" w:hint="eastAsia"/>
          <w:b/>
          <w:iCs/>
        </w:rPr>
      </w:pPr>
    </w:p>
    <w:p w:rsidR="00EC59CE" w:rsidRDefault="00620F2E" w:rsidP="00EC59CE">
      <w:pPr>
        <w:jc w:val="right"/>
        <w:rPr>
          <w:rFonts w:hint="eastAsia"/>
          <w:b/>
          <w:u w:val="single"/>
        </w:rPr>
      </w:pPr>
      <w:r w:rsidRPr="00620F2E">
        <w:rPr>
          <w:rFonts w:ascii="Liberation Seri" w:hAnsi="Liberation Seri"/>
          <w:b/>
          <w:iCs/>
        </w:rPr>
        <w:t xml:space="preserve">                                                                                     </w:t>
      </w:r>
      <w:r w:rsidR="00EC59CE">
        <w:rPr>
          <w:rFonts w:ascii="Liberation Seri" w:hAnsi="Liberation Seri"/>
          <w:b/>
          <w:iCs/>
        </w:rPr>
        <w:t xml:space="preserve">                 </w:t>
      </w:r>
      <w:r w:rsidRPr="00620F2E">
        <w:rPr>
          <w:rFonts w:ascii="Liberation Seri" w:hAnsi="Liberation Seri"/>
          <w:b/>
          <w:iCs/>
        </w:rPr>
        <w:t xml:space="preserve"> </w:t>
      </w:r>
      <w:r w:rsidR="00EC59CE">
        <w:rPr>
          <w:b/>
          <w:u w:val="single"/>
        </w:rPr>
        <w:t>Zastupitelstvo obce bere na vědomí</w:t>
      </w:r>
    </w:p>
    <w:p w:rsidR="00EC59CE" w:rsidRDefault="00EC59CE" w:rsidP="00C761B3">
      <w:pPr>
        <w:rPr>
          <w:rFonts w:hint="eastAsia"/>
        </w:rPr>
      </w:pPr>
    </w:p>
    <w:p w:rsidR="00C761B3" w:rsidRPr="00516AF7" w:rsidRDefault="00C761B3" w:rsidP="00C761B3">
      <w:pPr>
        <w:pStyle w:val="Zkladntext22"/>
        <w:spacing w:after="0" w:line="240" w:lineRule="auto"/>
        <w:ind w:right="40"/>
        <w:jc w:val="both"/>
        <w:rPr>
          <w:rFonts w:ascii="Liberation Seri" w:hAnsi="Liberation Seri" w:hint="eastAsia"/>
          <w:iCs/>
        </w:rPr>
      </w:pPr>
      <w:r>
        <w:rPr>
          <w:rFonts w:ascii="Liberation Seri" w:hAnsi="Liberation Seri"/>
          <w:iCs/>
        </w:rPr>
        <w:t>Rozpočet na rok 2020 a Střednědobý výhled</w:t>
      </w:r>
      <w:r w:rsidRPr="00516AF7">
        <w:rPr>
          <w:rFonts w:ascii="Liberation Seri" w:hAnsi="Liberation Seri"/>
          <w:iCs/>
        </w:rPr>
        <w:t xml:space="preserve"> rozpočtu na roky 2021-2024 - Svazek obcí Horní Labe</w:t>
      </w:r>
      <w:r>
        <w:rPr>
          <w:rFonts w:ascii="Liberation Seri" w:hAnsi="Liberation Seri"/>
          <w:iCs/>
        </w:rPr>
        <w:t>. Rozpočet na rok 2020 a Střednědobý výhled</w:t>
      </w:r>
      <w:r w:rsidRPr="00516AF7">
        <w:rPr>
          <w:rFonts w:ascii="Liberation Seri" w:hAnsi="Liberation Seri"/>
          <w:iCs/>
        </w:rPr>
        <w:t xml:space="preserve"> rozpočtu na období 2021-2023 - Společenství obcí Podkrkonoší</w:t>
      </w:r>
      <w:r>
        <w:rPr>
          <w:rFonts w:ascii="Liberation Seri" w:hAnsi="Liberation Seri"/>
          <w:iCs/>
        </w:rPr>
        <w:t>.</w:t>
      </w:r>
    </w:p>
    <w:p w:rsidR="00C761B3" w:rsidRDefault="00C761B3" w:rsidP="00C761B3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:rsidR="00C761B3" w:rsidRDefault="00C761B3" w:rsidP="00C761B3">
      <w:pPr>
        <w:jc w:val="right"/>
        <w:rPr>
          <w:rFonts w:hint="eastAsia"/>
        </w:rPr>
      </w:pPr>
    </w:p>
    <w:p w:rsidR="00C761B3" w:rsidRPr="00C761B3" w:rsidRDefault="00C761B3" w:rsidP="00C761B3">
      <w:pPr>
        <w:rPr>
          <w:rFonts w:hint="eastAsia"/>
        </w:rPr>
      </w:pPr>
    </w:p>
    <w:p w:rsidR="00EC59CE" w:rsidRPr="00EC59CE" w:rsidRDefault="00EC59CE" w:rsidP="00EC59CE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 w:rsidRPr="00EC59CE">
        <w:rPr>
          <w:rFonts w:ascii="Times New Roman" w:hAnsi="Times New Roman"/>
          <w:b/>
          <w:highlight w:val="lightGray"/>
          <w:u w:val="single"/>
        </w:rPr>
        <w:t>Inventarizace majetku obce za rok 2019 – Plán inventur</w:t>
      </w:r>
    </w:p>
    <w:p w:rsidR="003B0739" w:rsidRDefault="003B0739">
      <w:pPr>
        <w:pStyle w:val="Zkladntext22"/>
        <w:spacing w:after="0" w:line="240" w:lineRule="auto"/>
        <w:ind w:right="40"/>
        <w:jc w:val="both"/>
        <w:rPr>
          <w:rFonts w:ascii="Times New Roman" w:hAnsi="Times New Roman"/>
          <w:b/>
        </w:rPr>
      </w:pPr>
    </w:p>
    <w:p w:rsidR="00E14D01" w:rsidRDefault="0008047A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plánu inventur za rok 2019 </w:t>
      </w:r>
      <w:r w:rsidR="008B6345">
        <w:rPr>
          <w:rFonts w:ascii="Times New Roman" w:hAnsi="Times New Roman"/>
        </w:rPr>
        <w:t>na inventarizaci majetku, pohledávek a závazků obce Horní Olešnice jmenována</w:t>
      </w:r>
      <w:r w:rsidR="00E14D01" w:rsidRPr="00E14D01">
        <w:rPr>
          <w:rFonts w:ascii="Times New Roman" w:hAnsi="Times New Roman"/>
        </w:rPr>
        <w:t xml:space="preserve"> inven</w:t>
      </w:r>
      <w:r w:rsidR="008B6345">
        <w:rPr>
          <w:rFonts w:ascii="Times New Roman" w:hAnsi="Times New Roman"/>
        </w:rPr>
        <w:t xml:space="preserve">tarizační komise: členové </w:t>
      </w:r>
      <w:r w:rsidR="00EC59CE">
        <w:rPr>
          <w:rFonts w:ascii="Times New Roman" w:hAnsi="Times New Roman"/>
        </w:rPr>
        <w:t xml:space="preserve">Petr Klázar, Jiří Mikulka, Roman Toman, Pavlína Klůzová, </w:t>
      </w:r>
      <w:r w:rsidR="00776A42">
        <w:rPr>
          <w:rFonts w:ascii="Times New Roman" w:hAnsi="Times New Roman"/>
        </w:rPr>
        <w:t>předseda komise Petr Řehoř</w:t>
      </w:r>
      <w:r w:rsidR="008D03D2">
        <w:rPr>
          <w:rFonts w:ascii="Times New Roman" w:hAnsi="Times New Roman"/>
        </w:rPr>
        <w:t xml:space="preserve"> (příloha č. 13</w:t>
      </w:r>
      <w:r w:rsidR="00E12585">
        <w:rPr>
          <w:rFonts w:ascii="Times New Roman" w:hAnsi="Times New Roman"/>
        </w:rPr>
        <w:t>)</w:t>
      </w:r>
      <w:r w:rsidR="00E14D01">
        <w:rPr>
          <w:rFonts w:ascii="Times New Roman" w:hAnsi="Times New Roman"/>
        </w:rPr>
        <w:t>.</w:t>
      </w:r>
      <w:r w:rsidR="008B6345">
        <w:rPr>
          <w:rFonts w:ascii="Times New Roman" w:hAnsi="Times New Roman"/>
        </w:rPr>
        <w:t xml:space="preserve"> Inventarizace bude provedena k 31.12.2019 v období od 01.01.2020 do 31.01.2020.</w:t>
      </w:r>
    </w:p>
    <w:p w:rsidR="00E14D01" w:rsidRDefault="00E14D01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</w:t>
      </w:r>
      <w:r w:rsidR="0008047A">
        <w:rPr>
          <w:rFonts w:ascii="Times New Roman" w:hAnsi="Times New Roman"/>
        </w:rPr>
        <w:t xml:space="preserve">lení členů komise proběhlo dne </w:t>
      </w:r>
      <w:r>
        <w:rPr>
          <w:rFonts w:ascii="Times New Roman" w:hAnsi="Times New Roman"/>
        </w:rPr>
        <w:t>16.12.2019 na</w:t>
      </w:r>
      <w:r w:rsidR="0008047A">
        <w:rPr>
          <w:rFonts w:ascii="Times New Roman" w:hAnsi="Times New Roman"/>
        </w:rPr>
        <w:t xml:space="preserve"> obecním úřadě v Horní Olešnici</w:t>
      </w:r>
      <w:r>
        <w:rPr>
          <w:rFonts w:ascii="Times New Roman" w:hAnsi="Times New Roman"/>
        </w:rPr>
        <w:t>.</w:t>
      </w:r>
      <w:r w:rsidR="0008047A">
        <w:rPr>
          <w:rFonts w:ascii="Times New Roman" w:hAnsi="Times New Roman"/>
        </w:rPr>
        <w:t xml:space="preserve"> Zápis o </w:t>
      </w:r>
      <w:r>
        <w:rPr>
          <w:rFonts w:ascii="Times New Roman" w:hAnsi="Times New Roman"/>
        </w:rPr>
        <w:t xml:space="preserve">školení </w:t>
      </w:r>
      <w:r w:rsidR="003B0739">
        <w:rPr>
          <w:rFonts w:ascii="Times New Roman" w:hAnsi="Times New Roman"/>
        </w:rPr>
        <w:t xml:space="preserve">členů komise </w:t>
      </w:r>
      <w:r w:rsidR="0008047A">
        <w:rPr>
          <w:rFonts w:ascii="Times New Roman" w:hAnsi="Times New Roman"/>
        </w:rPr>
        <w:t>je k nahlédnutí na OÚ Horní Olešnice.</w:t>
      </w:r>
    </w:p>
    <w:p w:rsidR="003B0739" w:rsidRDefault="003B0739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E05F86" w:rsidRPr="005E7125" w:rsidRDefault="00E05F86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E7125">
        <w:rPr>
          <w:rFonts w:ascii="Times New Roman" w:hAnsi="Times New Roman" w:cs="Times New Roman"/>
          <w:iCs/>
        </w:rPr>
        <w:t>Před hlasováním byla dána možnost zastupitelům i přítomným občanům sdělit své stanovisko.</w:t>
      </w:r>
    </w:p>
    <w:p w:rsidR="00E05F86" w:rsidRPr="005E7125" w:rsidRDefault="00E05F86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C725B0" w:rsidRPr="005E7125" w:rsidRDefault="00C725B0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E7125">
        <w:rPr>
          <w:rFonts w:ascii="Times New Roman" w:hAnsi="Times New Roman" w:cs="Times New Roman"/>
          <w:iCs/>
        </w:rPr>
        <w:t>předsedající: zda má někdo zájem o člena inventarizační komise</w:t>
      </w:r>
    </w:p>
    <w:p w:rsidR="00C725B0" w:rsidRPr="005E7125" w:rsidRDefault="00C725B0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E7125">
        <w:rPr>
          <w:rFonts w:ascii="Times New Roman" w:hAnsi="Times New Roman" w:cs="Times New Roman"/>
          <w:iCs/>
        </w:rPr>
        <w:t>p. Linková: má zájem</w:t>
      </w:r>
    </w:p>
    <w:p w:rsidR="00C725B0" w:rsidRPr="005E7125" w:rsidRDefault="00C725B0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:rsidR="00C725B0" w:rsidRPr="005E7125" w:rsidRDefault="00C725B0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E7125">
        <w:rPr>
          <w:rFonts w:ascii="Times New Roman" w:hAnsi="Times New Roman" w:cs="Times New Roman"/>
          <w:iCs/>
        </w:rPr>
        <w:t>Paní Linková se stává náhradníkem inventarizační komise.</w:t>
      </w:r>
    </w:p>
    <w:p w:rsidR="003B0739" w:rsidRPr="005E7125" w:rsidRDefault="003B0739">
      <w:pPr>
        <w:pStyle w:val="Zkladntext22"/>
        <w:spacing w:after="0" w:line="240" w:lineRule="auto"/>
        <w:ind w:right="40"/>
        <w:jc w:val="both"/>
        <w:rPr>
          <w:rFonts w:ascii="Times New Roman" w:hAnsi="Times New Roman"/>
        </w:rPr>
      </w:pPr>
    </w:p>
    <w:p w:rsidR="00E14D01" w:rsidRPr="005E7125" w:rsidRDefault="00E14D01" w:rsidP="00E14D01">
      <w:pPr>
        <w:jc w:val="both"/>
        <w:rPr>
          <w:rFonts w:hint="eastAsia"/>
          <w:b/>
          <w:iCs/>
          <w:u w:val="single"/>
        </w:rPr>
      </w:pPr>
      <w:r w:rsidRPr="005E7125">
        <w:rPr>
          <w:b/>
          <w:iCs/>
          <w:u w:val="single"/>
        </w:rPr>
        <w:t>Návrh usnesení:</w:t>
      </w:r>
    </w:p>
    <w:p w:rsidR="00E14D01" w:rsidRDefault="00E14D01" w:rsidP="00E14D01">
      <w:pPr>
        <w:jc w:val="both"/>
        <w:rPr>
          <w:rFonts w:hint="eastAsia"/>
          <w:b/>
          <w:iCs/>
        </w:rPr>
      </w:pPr>
      <w:r w:rsidRPr="005E7125">
        <w:rPr>
          <w:b/>
          <w:iCs/>
        </w:rPr>
        <w:t xml:space="preserve">Zastupitelstvo obce Horní Olešnice schvaluje </w:t>
      </w:r>
      <w:r w:rsidR="0008047A" w:rsidRPr="005E7125">
        <w:rPr>
          <w:b/>
          <w:iCs/>
        </w:rPr>
        <w:t xml:space="preserve">Plán inventur za rok 2019 a </w:t>
      </w:r>
      <w:r w:rsidRPr="005E7125">
        <w:rPr>
          <w:b/>
          <w:iCs/>
        </w:rPr>
        <w:t xml:space="preserve">členy inventarizační </w:t>
      </w:r>
      <w:r w:rsidR="0008047A" w:rsidRPr="005E7125">
        <w:rPr>
          <w:b/>
          <w:iCs/>
        </w:rPr>
        <w:t>komise pro rok 2019 dle návrhu</w:t>
      </w:r>
    </w:p>
    <w:p w:rsidR="00E14D01" w:rsidRDefault="00E14D01" w:rsidP="00E14D01">
      <w:pPr>
        <w:jc w:val="both"/>
        <w:rPr>
          <w:rFonts w:hint="eastAsia"/>
          <w:iCs/>
        </w:rPr>
      </w:pPr>
    </w:p>
    <w:p w:rsidR="00E14D01" w:rsidRDefault="00E14D01" w:rsidP="00E14D01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E14D01" w:rsidRDefault="00C725B0" w:rsidP="00E14D01">
      <w:pPr>
        <w:jc w:val="both"/>
        <w:rPr>
          <w:rFonts w:hint="eastAsia"/>
        </w:rPr>
      </w:pPr>
      <w:r>
        <w:rPr>
          <w:iCs/>
        </w:rPr>
        <w:t>Výsledek hlasování:    Pro    7</w:t>
      </w:r>
      <w:r w:rsidR="00E14D01">
        <w:rPr>
          <w:iCs/>
        </w:rPr>
        <w:t xml:space="preserve">    Proti   0     Zdrželi se    0</w:t>
      </w:r>
    </w:p>
    <w:p w:rsidR="00620F2E" w:rsidRDefault="00E14D01" w:rsidP="00E14D01">
      <w:pPr>
        <w:pStyle w:val="Zkladntext22"/>
        <w:spacing w:after="0" w:line="240" w:lineRule="auto"/>
        <w:ind w:right="40"/>
        <w:jc w:val="both"/>
        <w:rPr>
          <w:rFonts w:hint="eastAsia"/>
          <w:b/>
          <w:i/>
          <w:u w:val="single"/>
        </w:rPr>
      </w:pPr>
      <w:r w:rsidRPr="009A7B23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9A7B23">
        <w:rPr>
          <w:b/>
          <w:i/>
          <w:u w:val="single"/>
        </w:rPr>
        <w:t>/0</w:t>
      </w:r>
      <w:r w:rsidR="00C725B0">
        <w:rPr>
          <w:b/>
          <w:i/>
          <w:u w:val="single"/>
        </w:rPr>
        <w:t>7</w:t>
      </w:r>
      <w:r w:rsidRPr="009A7B23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9A7B23">
        <w:rPr>
          <w:b/>
          <w:i/>
          <w:u w:val="single"/>
        </w:rPr>
        <w:t xml:space="preserve"> bylo schváleno</w:t>
      </w:r>
    </w:p>
    <w:p w:rsidR="003B0739" w:rsidRPr="00E12585" w:rsidRDefault="003B0739" w:rsidP="00E1258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</w:p>
    <w:p w:rsidR="00DE6C3D" w:rsidRPr="00EC59CE" w:rsidRDefault="00DE6C3D" w:rsidP="00DE6C3D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>
        <w:rPr>
          <w:b/>
          <w:iCs/>
          <w:highlight w:val="lightGray"/>
          <w:u w:val="single"/>
        </w:rPr>
        <w:t xml:space="preserve">Stanovení počtu zaměstnanců </w:t>
      </w:r>
      <w:r w:rsidRPr="003B0739">
        <w:rPr>
          <w:b/>
          <w:iCs/>
          <w:highlight w:val="lightGray"/>
          <w:u w:val="single"/>
        </w:rPr>
        <w:t xml:space="preserve">na rok </w:t>
      </w:r>
      <w:r>
        <w:rPr>
          <w:b/>
          <w:iCs/>
          <w:highlight w:val="lightGray"/>
          <w:u w:val="single"/>
        </w:rPr>
        <w:t>2020</w:t>
      </w:r>
    </w:p>
    <w:p w:rsidR="003B0739" w:rsidRDefault="003B0739" w:rsidP="003B0739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3B0739" w:rsidRPr="0055639B" w:rsidRDefault="003B0739" w:rsidP="003B0739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3B0739" w:rsidRPr="0055639B" w:rsidRDefault="003B0739" w:rsidP="003B0739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 </w:t>
      </w:r>
    </w:p>
    <w:p w:rsidR="003B0739" w:rsidRPr="0055639B" w:rsidRDefault="003B0739" w:rsidP="003B0739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Návrh usnesení </w:t>
      </w:r>
    </w:p>
    <w:p w:rsidR="003B0739" w:rsidRPr="0055639B" w:rsidRDefault="003B0739" w:rsidP="003B0739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 xml:space="preserve">Zastupitelstvo obce Horní Olešnice schvaluje dle </w:t>
      </w:r>
      <w:r w:rsidR="00E05F86">
        <w:rPr>
          <w:rFonts w:ascii="Times New Roman" w:hAnsi="Times New Roman" w:cs="Times New Roman"/>
          <w:b/>
          <w:iCs/>
        </w:rPr>
        <w:t xml:space="preserve">§ </w:t>
      </w:r>
      <w:r w:rsidRPr="0055639B">
        <w:rPr>
          <w:rFonts w:ascii="Times New Roman" w:hAnsi="Times New Roman" w:cs="Times New Roman"/>
          <w:b/>
          <w:iCs/>
        </w:rPr>
        <w:t xml:space="preserve">102, odst. 2 písm. j) zákona č. 128/2000 Sb., o obcích </w:t>
      </w:r>
      <w:r w:rsidR="00BB5F0C">
        <w:rPr>
          <w:rFonts w:ascii="Times New Roman" w:hAnsi="Times New Roman" w:cs="Times New Roman"/>
          <w:b/>
          <w:iCs/>
        </w:rPr>
        <w:t xml:space="preserve">v platném znění </w:t>
      </w:r>
      <w:r w:rsidRPr="0055639B">
        <w:rPr>
          <w:rFonts w:ascii="Times New Roman" w:hAnsi="Times New Roman" w:cs="Times New Roman"/>
          <w:b/>
          <w:iCs/>
        </w:rPr>
        <w:t>pro rok 20</w:t>
      </w:r>
      <w:r>
        <w:rPr>
          <w:rFonts w:ascii="Times New Roman" w:hAnsi="Times New Roman" w:cs="Times New Roman"/>
          <w:b/>
          <w:iCs/>
        </w:rPr>
        <w:t>20</w:t>
      </w:r>
      <w:r w:rsidRPr="0055639B">
        <w:rPr>
          <w:rFonts w:ascii="Times New Roman" w:hAnsi="Times New Roman" w:cs="Times New Roman"/>
          <w:b/>
          <w:iCs/>
        </w:rPr>
        <w:t xml:space="preserve"> počet zaměstnanců </w:t>
      </w:r>
      <w:r w:rsidR="0008047A">
        <w:rPr>
          <w:rFonts w:ascii="Times New Roman" w:hAnsi="Times New Roman" w:cs="Times New Roman"/>
          <w:b/>
          <w:iCs/>
        </w:rPr>
        <w:t>obce Horní Olešnice na hlavní pracovní poměr</w:t>
      </w:r>
      <w:r w:rsidR="00BB5F0C">
        <w:rPr>
          <w:rFonts w:ascii="Times New Roman" w:hAnsi="Times New Roman" w:cs="Times New Roman"/>
          <w:b/>
          <w:iCs/>
        </w:rPr>
        <w:t xml:space="preserve"> 2 zaměstnance a </w:t>
      </w:r>
      <w:r w:rsidR="00BB5F0C">
        <w:rPr>
          <w:rFonts w:ascii="Times New Roman" w:hAnsi="Times New Roman" w:cs="Times New Roman"/>
          <w:b/>
          <w:bCs/>
        </w:rPr>
        <w:t>dalších max. 5 zaměstnanců na VPP</w:t>
      </w:r>
    </w:p>
    <w:p w:rsidR="003B0739" w:rsidRPr="0055639B" w:rsidRDefault="003B0739" w:rsidP="003B0739">
      <w:pPr>
        <w:jc w:val="both"/>
        <w:rPr>
          <w:rFonts w:ascii="Times New Roman" w:hAnsi="Times New Roman" w:cs="Times New Roman"/>
          <w:b/>
          <w:iCs/>
        </w:rPr>
      </w:pPr>
    </w:p>
    <w:p w:rsidR="003B0739" w:rsidRPr="0055639B" w:rsidRDefault="003B0739" w:rsidP="003B073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Přítomno hlasování: </w:t>
      </w:r>
      <w:r w:rsidR="00DE6C3D">
        <w:rPr>
          <w:rFonts w:ascii="Times New Roman" w:hAnsi="Times New Roman" w:cs="Times New Roman"/>
          <w:iCs/>
        </w:rPr>
        <w:t>7</w:t>
      </w:r>
    </w:p>
    <w:p w:rsidR="003B0739" w:rsidRPr="0055639B" w:rsidRDefault="00C725B0" w:rsidP="003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Výsledek hlasování:   Pro  7</w:t>
      </w:r>
      <w:r w:rsidR="003B0739" w:rsidRPr="0055639B">
        <w:rPr>
          <w:rFonts w:ascii="Times New Roman" w:hAnsi="Times New Roman" w:cs="Times New Roman"/>
          <w:iCs/>
        </w:rPr>
        <w:t xml:space="preserve">   Proti   0       Zdrželi se    0</w:t>
      </w:r>
    </w:p>
    <w:p w:rsidR="003B0739" w:rsidRDefault="003B0739" w:rsidP="003B073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55639B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6</w:t>
      </w:r>
      <w:r w:rsidRPr="0055639B">
        <w:rPr>
          <w:rFonts w:ascii="Times New Roman" w:hAnsi="Times New Roman" w:cs="Times New Roman"/>
          <w:b/>
          <w:i/>
          <w:iCs/>
          <w:u w:val="single"/>
        </w:rPr>
        <w:t>/0</w:t>
      </w:r>
      <w:r w:rsidR="00C725B0">
        <w:rPr>
          <w:rFonts w:ascii="Times New Roman" w:hAnsi="Times New Roman" w:cs="Times New Roman"/>
          <w:b/>
          <w:i/>
          <w:iCs/>
          <w:u w:val="single"/>
        </w:rPr>
        <w:t>8</w:t>
      </w:r>
      <w:r w:rsidRPr="0055639B">
        <w:rPr>
          <w:rFonts w:ascii="Times New Roman" w:hAnsi="Times New Roman" w:cs="Times New Roman"/>
          <w:b/>
          <w:i/>
          <w:iCs/>
          <w:u w:val="single"/>
        </w:rPr>
        <w:t>/2019 bylo schváleno</w:t>
      </w:r>
    </w:p>
    <w:p w:rsidR="00DE6C3D" w:rsidRPr="0055639B" w:rsidRDefault="00DE6C3D" w:rsidP="003B073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3B0739" w:rsidRDefault="003B0739" w:rsidP="003B0739">
      <w:pPr>
        <w:jc w:val="both"/>
        <w:rPr>
          <w:rFonts w:hint="eastAsia"/>
          <w:b/>
          <w:i/>
          <w:iCs/>
          <w:u w:val="single"/>
        </w:rPr>
      </w:pPr>
    </w:p>
    <w:p w:rsidR="00DE6C3D" w:rsidRPr="00EC59CE" w:rsidRDefault="00DE6C3D" w:rsidP="00DE6C3D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hAnsi="Times New Roman"/>
          <w:b/>
          <w:highlight w:val="lightGray"/>
          <w:u w:val="single"/>
        </w:rPr>
      </w:pPr>
      <w:r>
        <w:rPr>
          <w:b/>
          <w:iCs/>
          <w:highlight w:val="lightGray"/>
          <w:u w:val="single"/>
        </w:rPr>
        <w:t xml:space="preserve">Rozpočet obce </w:t>
      </w:r>
      <w:r w:rsidRPr="003B0739">
        <w:rPr>
          <w:b/>
          <w:iCs/>
          <w:highlight w:val="lightGray"/>
          <w:u w:val="single"/>
        </w:rPr>
        <w:t xml:space="preserve">na rok </w:t>
      </w:r>
      <w:r>
        <w:rPr>
          <w:b/>
          <w:iCs/>
          <w:highlight w:val="lightGray"/>
          <w:u w:val="single"/>
        </w:rPr>
        <w:t>2020</w:t>
      </w:r>
    </w:p>
    <w:p w:rsidR="003B0739" w:rsidRDefault="003B0739" w:rsidP="003B0739">
      <w:pPr>
        <w:ind w:right="40"/>
        <w:jc w:val="both"/>
        <w:rPr>
          <w:rFonts w:ascii="Times New Roman" w:hAnsi="Times New Roman"/>
          <w:b/>
        </w:rPr>
      </w:pPr>
    </w:p>
    <w:p w:rsidR="003B0739" w:rsidRDefault="00DE6C3D" w:rsidP="003B0739">
      <w:pPr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obce</w:t>
      </w:r>
      <w:r w:rsidR="00A660EE">
        <w:rPr>
          <w:rFonts w:ascii="Times New Roman" w:hAnsi="Times New Roman"/>
        </w:rPr>
        <w:t xml:space="preserve"> Horní Olešnice</w:t>
      </w:r>
      <w:r>
        <w:rPr>
          <w:rFonts w:ascii="Times New Roman" w:hAnsi="Times New Roman"/>
        </w:rPr>
        <w:t xml:space="preserve"> na rok 2020 vyvěšen na úřední desce obce od 15.11.2019 vč. elektron</w:t>
      </w:r>
      <w:r w:rsidR="008D03D2">
        <w:rPr>
          <w:rFonts w:ascii="Times New Roman" w:hAnsi="Times New Roman"/>
        </w:rPr>
        <w:t>ické úřední desky (příloha č. 14</w:t>
      </w:r>
      <w:r>
        <w:rPr>
          <w:rFonts w:ascii="Times New Roman" w:hAnsi="Times New Roman"/>
        </w:rPr>
        <w:t>).</w:t>
      </w:r>
    </w:p>
    <w:p w:rsidR="00DE6C3D" w:rsidRPr="00DE6C3D" w:rsidRDefault="00DE6C3D" w:rsidP="003B0739">
      <w:pPr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na doplnění rozpočtu</w:t>
      </w:r>
      <w:r w:rsidR="008D03D2">
        <w:rPr>
          <w:rFonts w:ascii="Times New Roman" w:hAnsi="Times New Roman"/>
        </w:rPr>
        <w:t xml:space="preserve"> obce </w:t>
      </w:r>
      <w:r w:rsidR="002951E5">
        <w:rPr>
          <w:rFonts w:ascii="Times New Roman" w:hAnsi="Times New Roman"/>
        </w:rPr>
        <w:t xml:space="preserve">Horní Olešnice </w:t>
      </w:r>
      <w:r w:rsidR="008D03D2">
        <w:rPr>
          <w:rFonts w:ascii="Times New Roman" w:hAnsi="Times New Roman"/>
        </w:rPr>
        <w:t>na rok 2020 (příloha č. 15</w:t>
      </w:r>
      <w:r>
        <w:rPr>
          <w:rFonts w:ascii="Times New Roman" w:hAnsi="Times New Roman"/>
        </w:rPr>
        <w:t>).</w:t>
      </w:r>
    </w:p>
    <w:tbl>
      <w:tblPr>
        <w:tblW w:w="11232" w:type="dxa"/>
        <w:tblCellMar>
          <w:left w:w="70" w:type="dxa"/>
          <w:right w:w="70" w:type="dxa"/>
        </w:tblCellMar>
        <w:tblLook w:val="04A0"/>
      </w:tblPr>
      <w:tblGrid>
        <w:gridCol w:w="1691"/>
        <w:gridCol w:w="146"/>
        <w:gridCol w:w="1025"/>
        <w:gridCol w:w="1025"/>
        <w:gridCol w:w="1025"/>
        <w:gridCol w:w="1340"/>
        <w:gridCol w:w="1340"/>
        <w:gridCol w:w="1340"/>
        <w:gridCol w:w="1340"/>
        <w:gridCol w:w="960"/>
      </w:tblGrid>
      <w:tr w:rsidR="0046734D" w:rsidRPr="0046734D" w:rsidTr="008D0406">
        <w:trPr>
          <w:trHeight w:val="12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</w:tr>
      <w:tr w:rsidR="0046734D" w:rsidRPr="0046734D" w:rsidTr="008D0406">
        <w:trPr>
          <w:trHeight w:val="255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A660EE" w:rsidRDefault="0046734D" w:rsidP="00EE0865">
            <w:pPr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A660EE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Rozpočet</w:t>
            </w:r>
            <w:r w:rsidR="00A660EE" w:rsidRPr="00A660EE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 xml:space="preserve"> obce </w:t>
            </w:r>
            <w:r w:rsidR="002951E5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 xml:space="preserve">Horní Olešnice </w:t>
            </w:r>
            <w:r w:rsidR="00A660EE" w:rsidRPr="00A660EE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 xml:space="preserve">pro rok 2020 je přebytkový. </w:t>
            </w:r>
            <w:r w:rsidRPr="00A660EE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Závazným</w:t>
            </w:r>
            <w:r w:rsidR="00A660EE" w:rsidRPr="00A660EE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i ukazatelem rozpočtu na rok 2020 jsou paragrafy rozpočtové skladby</w:t>
            </w:r>
            <w:r w:rsidR="008D03D2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 xml:space="preserve"> (příloha č. 16</w:t>
            </w:r>
            <w:r w:rsidR="00A660EE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Arial" w:eastAsia="Times New Roman" w:hAnsi="Arial"/>
                <w:color w:val="auto"/>
                <w:sz w:val="20"/>
                <w:szCs w:val="20"/>
                <w:lang w:eastAsia="cs-CZ" w:bidi="ar-SA"/>
              </w:rPr>
            </w:pPr>
          </w:p>
        </w:tc>
      </w:tr>
      <w:tr w:rsidR="0046734D" w:rsidRPr="0046734D" w:rsidTr="008D0406">
        <w:trPr>
          <w:trHeight w:val="135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34D" w:rsidRPr="0046734D" w:rsidRDefault="0046734D" w:rsidP="0046734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 w:bidi="ar-SA"/>
              </w:rPr>
            </w:pPr>
          </w:p>
        </w:tc>
      </w:tr>
    </w:tbl>
    <w:p w:rsidR="00A660EE" w:rsidRPr="0055639B" w:rsidRDefault="00A660EE" w:rsidP="00A660EE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3B0739" w:rsidRDefault="003B0739" w:rsidP="003B0739">
      <w:pPr>
        <w:ind w:right="40"/>
        <w:jc w:val="both"/>
        <w:rPr>
          <w:rFonts w:ascii="Times New Roman" w:hAnsi="Times New Roman"/>
          <w:b/>
        </w:rPr>
      </w:pPr>
    </w:p>
    <w:p w:rsidR="003B0739" w:rsidRDefault="003B0739" w:rsidP="003B0739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3B0739" w:rsidRDefault="003B0739" w:rsidP="003B0739">
      <w:pPr>
        <w:jc w:val="both"/>
        <w:rPr>
          <w:rFonts w:hint="eastAsia"/>
          <w:b/>
          <w:iCs/>
        </w:rPr>
      </w:pPr>
      <w:r w:rsidRPr="00A660EE">
        <w:rPr>
          <w:b/>
          <w:iCs/>
        </w:rPr>
        <w:t>Zastupitelstvo obc</w:t>
      </w:r>
      <w:r w:rsidR="00A660EE">
        <w:rPr>
          <w:b/>
          <w:iCs/>
        </w:rPr>
        <w:t>e Horní Olešnice schvaluje doplnění</w:t>
      </w:r>
      <w:r w:rsidRPr="00A660EE">
        <w:rPr>
          <w:b/>
          <w:iCs/>
        </w:rPr>
        <w:t xml:space="preserve"> </w:t>
      </w:r>
      <w:r w:rsidR="00A660EE">
        <w:rPr>
          <w:b/>
          <w:iCs/>
        </w:rPr>
        <w:t xml:space="preserve">návrhu </w:t>
      </w:r>
      <w:r w:rsidRPr="00A660EE">
        <w:rPr>
          <w:b/>
          <w:iCs/>
        </w:rPr>
        <w:t xml:space="preserve">rozpočtu </w:t>
      </w:r>
      <w:r w:rsidR="00A660EE">
        <w:rPr>
          <w:b/>
          <w:iCs/>
        </w:rPr>
        <w:t xml:space="preserve">obce Horní Olešnice </w:t>
      </w:r>
      <w:r w:rsidRPr="00A660EE">
        <w:rPr>
          <w:b/>
          <w:iCs/>
        </w:rPr>
        <w:t>na rok 2020</w:t>
      </w:r>
      <w:r>
        <w:rPr>
          <w:b/>
          <w:iCs/>
        </w:rPr>
        <w:t xml:space="preserve"> </w:t>
      </w:r>
      <w:r w:rsidR="00A660EE">
        <w:rPr>
          <w:b/>
          <w:iCs/>
        </w:rPr>
        <w:t>dle návrhu</w:t>
      </w:r>
    </w:p>
    <w:p w:rsidR="005910BC" w:rsidRDefault="005910BC" w:rsidP="003B0739">
      <w:pPr>
        <w:jc w:val="both"/>
        <w:rPr>
          <w:rFonts w:hint="eastAsia"/>
          <w:b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90"/>
        <w:gridCol w:w="2552"/>
        <w:gridCol w:w="2553"/>
      </w:tblGrid>
      <w:tr w:rsidR="005910BC" w:rsidTr="002951E5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5910BC" w:rsidRDefault="005910BC" w:rsidP="005910B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Návrh rozpočtu obce Horní Olešnice na rok 2020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5910BC" w:rsidRDefault="005910BC" w:rsidP="002951E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Doplnění</w:t>
            </w:r>
          </w:p>
        </w:tc>
      </w:tr>
      <w:tr w:rsidR="005910BC" w:rsidTr="002951E5">
        <w:trPr>
          <w:trHeight w:val="342"/>
        </w:trPr>
        <w:tc>
          <w:tcPr>
            <w:tcW w:w="33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6 814 274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433D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1 450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401</w:t>
            </w:r>
            <w:r w:rsidR="005910B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5910BC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6 886 066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433D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664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333</w:t>
            </w:r>
            <w:r w:rsidR="005910B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5910BC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910BC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5910BC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5910BC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786 068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5910BC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- 786 068</w:t>
            </w:r>
            <w:r w:rsidR="005910B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A660EE" w:rsidRDefault="00A660EE" w:rsidP="00A660EE">
      <w:pPr>
        <w:jc w:val="both"/>
        <w:rPr>
          <w:rFonts w:hint="eastAsia"/>
          <w:iCs/>
        </w:rPr>
      </w:pPr>
    </w:p>
    <w:p w:rsidR="00A660EE" w:rsidRDefault="00A660EE" w:rsidP="00A660EE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A660EE" w:rsidRDefault="00A660EE" w:rsidP="00A660EE">
      <w:pPr>
        <w:jc w:val="both"/>
        <w:rPr>
          <w:rFonts w:hint="eastAsia"/>
        </w:rPr>
      </w:pPr>
      <w:r>
        <w:rPr>
          <w:iCs/>
        </w:rPr>
        <w:t>Výsledek hlasování:</w:t>
      </w:r>
      <w:r w:rsidR="00E05F86">
        <w:rPr>
          <w:iCs/>
        </w:rPr>
        <w:t xml:space="preserve">    Pro    6</w:t>
      </w:r>
      <w:r>
        <w:rPr>
          <w:iCs/>
        </w:rPr>
        <w:t xml:space="preserve"> </w:t>
      </w:r>
      <w:r w:rsidR="00E05F86">
        <w:rPr>
          <w:iCs/>
        </w:rPr>
        <w:t xml:space="preserve">   Proti   0     Zdrželi se    1</w:t>
      </w:r>
    </w:p>
    <w:p w:rsidR="00A660EE" w:rsidRDefault="00A660EE" w:rsidP="00A660EE">
      <w:pPr>
        <w:jc w:val="both"/>
        <w:rPr>
          <w:rFonts w:hint="eastAsia"/>
          <w:b/>
          <w:i/>
          <w:u w:val="single"/>
        </w:rPr>
      </w:pPr>
      <w:r w:rsidRPr="009A7B23">
        <w:rPr>
          <w:b/>
          <w:i/>
          <w:u w:val="single"/>
        </w:rPr>
        <w:t>Usnesení č.</w:t>
      </w:r>
      <w:r w:rsidR="00E05F86">
        <w:rPr>
          <w:b/>
          <w:i/>
          <w:u w:val="single"/>
        </w:rPr>
        <w:t>6/09</w:t>
      </w:r>
      <w:r w:rsidRPr="009A7B23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9A7B23">
        <w:rPr>
          <w:b/>
          <w:i/>
          <w:u w:val="single"/>
        </w:rPr>
        <w:t xml:space="preserve"> bylo schváleno</w:t>
      </w:r>
    </w:p>
    <w:p w:rsidR="003B0739" w:rsidRDefault="003B0739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A660EE" w:rsidRPr="0055639B" w:rsidRDefault="00A660EE" w:rsidP="00A660EE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46734D" w:rsidRDefault="0046734D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A660EE" w:rsidRDefault="00A660EE" w:rsidP="00A660E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A660EE" w:rsidRDefault="00A660EE" w:rsidP="00A660EE">
      <w:pPr>
        <w:jc w:val="both"/>
        <w:rPr>
          <w:rFonts w:hint="eastAsia"/>
          <w:b/>
          <w:iCs/>
        </w:rPr>
      </w:pPr>
      <w:r w:rsidRPr="00A660EE">
        <w:rPr>
          <w:b/>
          <w:iCs/>
        </w:rPr>
        <w:t>Zastupitelstvo obc</w:t>
      </w:r>
      <w:r>
        <w:rPr>
          <w:b/>
          <w:iCs/>
        </w:rPr>
        <w:t>e Horní Olešnice schvaluje rozpočet</w:t>
      </w:r>
      <w:r w:rsidRPr="00A660EE">
        <w:rPr>
          <w:b/>
          <w:iCs/>
        </w:rPr>
        <w:t xml:space="preserve"> </w:t>
      </w:r>
      <w:r>
        <w:rPr>
          <w:b/>
          <w:iCs/>
        </w:rPr>
        <w:t xml:space="preserve">obce Horní Olešnice </w:t>
      </w:r>
      <w:r w:rsidRPr="00A660EE">
        <w:rPr>
          <w:b/>
          <w:iCs/>
        </w:rPr>
        <w:t>na rok 2020</w:t>
      </w:r>
      <w:r w:rsidR="00EE0865">
        <w:rPr>
          <w:b/>
          <w:iCs/>
        </w:rPr>
        <w:t xml:space="preserve"> jako </w:t>
      </w:r>
      <w:r w:rsidR="00EE0865" w:rsidRPr="00EE0865">
        <w:rPr>
          <w:b/>
          <w:iCs/>
        </w:rPr>
        <w:t>přebytkový</w:t>
      </w:r>
      <w:r w:rsidR="00EE0865">
        <w:rPr>
          <w:b/>
          <w:iCs/>
        </w:rPr>
        <w:t>,</w:t>
      </w:r>
      <w:r w:rsidR="00EE0865" w:rsidRPr="00EE0865">
        <w:rPr>
          <w:b/>
          <w:iCs/>
        </w:rPr>
        <w:t xml:space="preserve"> </w:t>
      </w:r>
      <w:r w:rsidR="00EE0865" w:rsidRPr="00EE0865">
        <w:rPr>
          <w:rFonts w:cs="Times New Roman"/>
          <w:b/>
          <w:bCs/>
        </w:rPr>
        <w:t>závazn</w:t>
      </w:r>
      <w:r w:rsidR="00EE0865">
        <w:rPr>
          <w:rFonts w:cs="Times New Roman"/>
          <w:b/>
          <w:bCs/>
        </w:rPr>
        <w:t>ými ukazateli</w:t>
      </w:r>
      <w:r w:rsidR="00EE0865" w:rsidRPr="00EE0865">
        <w:rPr>
          <w:rFonts w:cs="Times New Roman"/>
          <w:b/>
          <w:bCs/>
        </w:rPr>
        <w:t xml:space="preserve"> rozpočtu jsou paragrafy rozpočtové skladby</w:t>
      </w:r>
    </w:p>
    <w:p w:rsidR="00831FA9" w:rsidRDefault="00831FA9" w:rsidP="00A660EE">
      <w:pPr>
        <w:jc w:val="both"/>
        <w:rPr>
          <w:rFonts w:hint="eastAsia"/>
          <w:b/>
          <w:iCs/>
        </w:rPr>
      </w:pPr>
    </w:p>
    <w:tbl>
      <w:tblPr>
        <w:tblW w:w="5942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90"/>
        <w:gridCol w:w="2552"/>
      </w:tblGrid>
      <w:tr w:rsidR="00831FA9" w:rsidTr="00831FA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1FA9" w:rsidRDefault="00831FA9" w:rsidP="00831FA9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</w:t>
            </w:r>
          </w:p>
        </w:tc>
      </w:tr>
      <w:tr w:rsidR="00831FA9" w:rsidTr="00831FA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EE0865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8 264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675 Kč</w:t>
            </w:r>
          </w:p>
        </w:tc>
      </w:tr>
      <w:tr w:rsidR="00831FA9" w:rsidTr="00831FA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EE0865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7 550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399 Kč</w:t>
            </w:r>
          </w:p>
        </w:tc>
      </w:tr>
      <w:tr w:rsidR="00831FA9" w:rsidTr="00831FA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31FA9" w:rsidTr="00831FA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</w:tr>
      <w:tr w:rsidR="00831FA9" w:rsidTr="00831FA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:rsidR="00A660EE" w:rsidRDefault="00A660EE" w:rsidP="00A660EE">
      <w:pPr>
        <w:jc w:val="both"/>
        <w:rPr>
          <w:rFonts w:hint="eastAsia"/>
          <w:iCs/>
        </w:rPr>
      </w:pPr>
    </w:p>
    <w:p w:rsidR="00A660EE" w:rsidRDefault="00A660EE" w:rsidP="00A660EE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A660EE" w:rsidRDefault="00E05F86" w:rsidP="00A660EE">
      <w:pPr>
        <w:jc w:val="both"/>
        <w:rPr>
          <w:rFonts w:hint="eastAsia"/>
        </w:rPr>
      </w:pPr>
      <w:r>
        <w:rPr>
          <w:iCs/>
        </w:rPr>
        <w:t>Výsledek hlasování:    Pro    6</w:t>
      </w:r>
      <w:r w:rsidR="00A660EE">
        <w:rPr>
          <w:iCs/>
        </w:rPr>
        <w:t xml:space="preserve"> </w:t>
      </w:r>
      <w:r>
        <w:rPr>
          <w:iCs/>
        </w:rPr>
        <w:t xml:space="preserve">   Proti   0     Zdrželi se    1</w:t>
      </w:r>
    </w:p>
    <w:p w:rsidR="00A660EE" w:rsidRDefault="00A660EE" w:rsidP="00A660EE">
      <w:pPr>
        <w:jc w:val="both"/>
        <w:rPr>
          <w:rFonts w:hint="eastAsia"/>
          <w:b/>
          <w:i/>
          <w:u w:val="single"/>
        </w:rPr>
      </w:pPr>
      <w:r w:rsidRPr="009A7B23">
        <w:rPr>
          <w:b/>
          <w:i/>
          <w:u w:val="single"/>
        </w:rPr>
        <w:t>Usnesení č.</w:t>
      </w:r>
      <w:r w:rsidR="00E05F86">
        <w:rPr>
          <w:b/>
          <w:i/>
          <w:u w:val="single"/>
        </w:rPr>
        <w:t>6/10</w:t>
      </w:r>
      <w:r w:rsidRPr="009A7B23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9A7B23">
        <w:rPr>
          <w:b/>
          <w:i/>
          <w:u w:val="single"/>
        </w:rPr>
        <w:t xml:space="preserve"> bylo schváleno</w:t>
      </w:r>
    </w:p>
    <w:p w:rsidR="0046734D" w:rsidRDefault="0046734D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831FA9" w:rsidRPr="00831FA9" w:rsidRDefault="00831FA9" w:rsidP="003B0739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Liberation Seri" w:hAnsi="Liberation Seri" w:hint="eastAsia"/>
          <w:iCs/>
          <w:highlight w:val="lightGray"/>
        </w:rPr>
      </w:pPr>
      <w:r w:rsidRPr="00831FA9">
        <w:rPr>
          <w:b/>
          <w:iCs/>
          <w:highlight w:val="lightGray"/>
          <w:u w:val="single"/>
        </w:rPr>
        <w:t>Rozpočtové opatření č. 10/2019</w:t>
      </w:r>
    </w:p>
    <w:p w:rsidR="00831FA9" w:rsidRDefault="00831FA9" w:rsidP="007C3A49">
      <w:pPr>
        <w:jc w:val="both"/>
        <w:rPr>
          <w:rFonts w:ascii="Times New Roman" w:hAnsi="Times New Roman" w:cs="Times New Roman"/>
          <w:u w:val="single"/>
        </w:rPr>
      </w:pPr>
    </w:p>
    <w:p w:rsidR="00831FA9" w:rsidRDefault="00831FA9" w:rsidP="007C3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č. 10/2019 (příloha č. 1</w:t>
      </w:r>
      <w:r w:rsidR="008D03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).</w:t>
      </w:r>
    </w:p>
    <w:p w:rsidR="00831FA9" w:rsidRPr="00831FA9" w:rsidRDefault="00831FA9" w:rsidP="007C3A49">
      <w:pPr>
        <w:jc w:val="both"/>
        <w:rPr>
          <w:rFonts w:ascii="Times New Roman" w:hAnsi="Times New Roman" w:cs="Times New Roman"/>
        </w:rPr>
      </w:pPr>
    </w:p>
    <w:p w:rsidR="007C3A49" w:rsidRDefault="007C3A49" w:rsidP="007C3A49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8F258D">
        <w:rPr>
          <w:iCs/>
        </w:rPr>
        <w:t>.</w:t>
      </w:r>
    </w:p>
    <w:p w:rsidR="00831FA9" w:rsidRDefault="00831FA9" w:rsidP="007C3A49">
      <w:pPr>
        <w:jc w:val="both"/>
        <w:rPr>
          <w:rFonts w:hint="eastAsia"/>
          <w:b/>
          <w:iCs/>
          <w:u w:val="single"/>
        </w:rPr>
      </w:pPr>
    </w:p>
    <w:p w:rsidR="007C3A49" w:rsidRDefault="007C3A49" w:rsidP="007C3A49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7C3A49" w:rsidRDefault="007C3A49" w:rsidP="007C3A49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rozpočtové opatření č. 10/2019</w:t>
      </w:r>
      <w:r w:rsidR="004141BA">
        <w:rPr>
          <w:b/>
          <w:iCs/>
        </w:rPr>
        <w:t xml:space="preserve"> dle návrhu</w:t>
      </w:r>
    </w:p>
    <w:p w:rsidR="00831FA9" w:rsidRDefault="00831FA9" w:rsidP="007C3A49">
      <w:pPr>
        <w:jc w:val="both"/>
        <w:rPr>
          <w:rFonts w:hint="eastAsia"/>
          <w:b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90"/>
        <w:gridCol w:w="2552"/>
        <w:gridCol w:w="2553"/>
      </w:tblGrid>
      <w:tr w:rsidR="00831FA9" w:rsidTr="002951E5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č.10/2019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831FA9" w:rsidRDefault="00831FA9" w:rsidP="002951E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10/2019</w:t>
            </w:r>
          </w:p>
        </w:tc>
      </w:tr>
      <w:tr w:rsidR="00831FA9" w:rsidTr="002951E5">
        <w:trPr>
          <w:trHeight w:val="342"/>
        </w:trPr>
        <w:tc>
          <w:tcPr>
            <w:tcW w:w="33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2231F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7 761 552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2231F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- 1 513 457 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Kč</w:t>
            </w:r>
          </w:p>
        </w:tc>
      </w:tr>
      <w:tr w:rsidR="00831FA9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2231F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9 246 964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2231F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- 1 356 407 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Kč</w:t>
            </w:r>
          </w:p>
        </w:tc>
      </w:tr>
      <w:tr w:rsidR="00831FA9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31FA9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831FA9" w:rsidTr="002951E5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831FA9" w:rsidRDefault="00831FA9" w:rsidP="002951E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2231FF" w:rsidP="002951E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1 645 742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831FA9" w:rsidRDefault="002231FF" w:rsidP="00831FA9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157 050 </w:t>
            </w:r>
            <w:r w:rsidR="00831FA9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Kč</w:t>
            </w:r>
          </w:p>
        </w:tc>
      </w:tr>
    </w:tbl>
    <w:p w:rsidR="007C3A49" w:rsidRDefault="007C3A49" w:rsidP="007C3A49">
      <w:pPr>
        <w:jc w:val="both"/>
        <w:rPr>
          <w:rFonts w:hint="eastAsia"/>
          <w:b/>
          <w:iCs/>
        </w:rPr>
      </w:pPr>
    </w:p>
    <w:p w:rsidR="007C3A49" w:rsidRDefault="007C3A49" w:rsidP="007C3A49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7C3A49" w:rsidRDefault="007C3A49" w:rsidP="007C3A49">
      <w:pPr>
        <w:jc w:val="both"/>
        <w:rPr>
          <w:rFonts w:hint="eastAsia"/>
        </w:rPr>
      </w:pPr>
      <w:r>
        <w:rPr>
          <w:iCs/>
        </w:rPr>
        <w:t>Výsledek hlasování:    P</w:t>
      </w:r>
      <w:r w:rsidR="00E05F86">
        <w:rPr>
          <w:iCs/>
        </w:rPr>
        <w:t>ro    6</w:t>
      </w:r>
      <w:r>
        <w:rPr>
          <w:iCs/>
        </w:rPr>
        <w:t xml:space="preserve"> </w:t>
      </w:r>
      <w:r w:rsidR="00E05F86">
        <w:rPr>
          <w:iCs/>
        </w:rPr>
        <w:t xml:space="preserve">   Proti   0     Zdrželi se    1</w:t>
      </w:r>
    </w:p>
    <w:p w:rsidR="007C3A49" w:rsidRDefault="007C3A49" w:rsidP="007C3A49">
      <w:pPr>
        <w:jc w:val="both"/>
        <w:rPr>
          <w:rFonts w:hint="eastAsia"/>
          <w:b/>
          <w:i/>
          <w:u w:val="single"/>
        </w:rPr>
      </w:pPr>
      <w:r w:rsidRPr="009A7B23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9A7B23">
        <w:rPr>
          <w:b/>
          <w:i/>
          <w:u w:val="single"/>
        </w:rPr>
        <w:t>/</w:t>
      </w:r>
      <w:r w:rsidR="00E05F86">
        <w:rPr>
          <w:b/>
          <w:i/>
          <w:u w:val="single"/>
        </w:rPr>
        <w:t>11</w:t>
      </w:r>
      <w:r w:rsidRPr="009A7B23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9A7B23">
        <w:rPr>
          <w:b/>
          <w:i/>
          <w:u w:val="single"/>
        </w:rPr>
        <w:t xml:space="preserve"> bylo schváleno</w:t>
      </w:r>
    </w:p>
    <w:p w:rsidR="0046734D" w:rsidRDefault="0046734D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46734D" w:rsidRDefault="0046734D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831FA9" w:rsidRPr="00831FA9" w:rsidRDefault="00831FA9" w:rsidP="00831FA9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Liberation Seri" w:hAnsi="Liberation Seri" w:hint="eastAsia"/>
          <w:iCs/>
          <w:highlight w:val="lightGray"/>
        </w:rPr>
      </w:pPr>
      <w:r w:rsidRPr="008A4505">
        <w:rPr>
          <w:rFonts w:ascii="Times New Roman" w:hAnsi="Times New Roman" w:cs="Times New Roman"/>
          <w:b/>
          <w:highlight w:val="lightGray"/>
          <w:u w:val="single"/>
        </w:rPr>
        <w:t>Předběžný souhlas k provedení nezbytných rozpočtových</w:t>
      </w:r>
      <w:r>
        <w:rPr>
          <w:rFonts w:ascii="Times New Roman" w:hAnsi="Times New Roman" w:cs="Times New Roman"/>
          <w:b/>
          <w:highlight w:val="lightGray"/>
          <w:u w:val="single"/>
        </w:rPr>
        <w:t xml:space="preserve"> opatření</w:t>
      </w:r>
    </w:p>
    <w:p w:rsidR="00831FA9" w:rsidRDefault="00831FA9" w:rsidP="0046734D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:rsidR="0046734D" w:rsidRDefault="0046734D" w:rsidP="0046734D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 </w:t>
      </w:r>
    </w:p>
    <w:p w:rsidR="0046734D" w:rsidRDefault="0046734D" w:rsidP="0046734D">
      <w:pPr>
        <w:jc w:val="both"/>
        <w:rPr>
          <w:rFonts w:hint="eastAsia"/>
          <w:b/>
          <w:iCs/>
          <w:u w:val="single"/>
        </w:rPr>
      </w:pPr>
    </w:p>
    <w:p w:rsidR="0046734D" w:rsidRDefault="0046734D" w:rsidP="0046734D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46734D" w:rsidRDefault="0046734D" w:rsidP="0046734D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</w:t>
      </w:r>
      <w:r w:rsidR="008356F8">
        <w:rPr>
          <w:b/>
          <w:iCs/>
        </w:rPr>
        <w:t>orní Olešnice uděluje starostovi</w:t>
      </w:r>
      <w:r>
        <w:rPr>
          <w:b/>
          <w:iCs/>
        </w:rPr>
        <w:t xml:space="preserve"> předběžný souhlas k provedení nezbytných rozpočtových opatření od dnešního veřejného zasedání zastupitelstva do konce roku s tím, že přijatá rozpočtová opatření budou předložena zastupitelstvu při prvním zasedání následujícího roku</w:t>
      </w:r>
    </w:p>
    <w:p w:rsidR="002626F4" w:rsidRDefault="002626F4" w:rsidP="0046734D">
      <w:pPr>
        <w:jc w:val="both"/>
        <w:rPr>
          <w:rFonts w:hint="eastAsia"/>
          <w:iCs/>
        </w:rPr>
      </w:pPr>
    </w:p>
    <w:p w:rsidR="0046734D" w:rsidRDefault="0046734D" w:rsidP="0046734D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:rsidR="0046734D" w:rsidRDefault="0046734D" w:rsidP="0046734D">
      <w:pPr>
        <w:jc w:val="both"/>
        <w:rPr>
          <w:rFonts w:hint="eastAsia"/>
          <w:sz w:val="28"/>
          <w:szCs w:val="28"/>
        </w:rPr>
      </w:pPr>
      <w:r>
        <w:rPr>
          <w:iCs/>
        </w:rPr>
        <w:t>V</w:t>
      </w:r>
      <w:r w:rsidR="00E05F86">
        <w:rPr>
          <w:iCs/>
        </w:rPr>
        <w:t>ýsledek hlasování:     Pro     7</w:t>
      </w:r>
      <w:r>
        <w:rPr>
          <w:iCs/>
        </w:rPr>
        <w:t xml:space="preserve">     Proti    0    Zdrželi se    0</w:t>
      </w:r>
    </w:p>
    <w:p w:rsidR="0046734D" w:rsidRPr="00CE35CD" w:rsidRDefault="0046734D" w:rsidP="0046734D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CE35CD">
        <w:rPr>
          <w:b/>
          <w:i/>
          <w:u w:val="single"/>
        </w:rPr>
        <w:t>/</w:t>
      </w:r>
      <w:r>
        <w:rPr>
          <w:b/>
          <w:i/>
          <w:u w:val="single"/>
        </w:rPr>
        <w:t>1</w:t>
      </w:r>
      <w:r w:rsidR="00E05F86">
        <w:rPr>
          <w:b/>
          <w:i/>
          <w:u w:val="single"/>
        </w:rPr>
        <w:t>2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7C3A49" w:rsidRDefault="007C3A49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2626F4" w:rsidRDefault="002626F4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2626F4" w:rsidRPr="00831FA9" w:rsidRDefault="002626F4" w:rsidP="002626F4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Liberation Seri" w:hAnsi="Liberation Seri" w:hint="eastAsia"/>
          <w:iCs/>
          <w:highlight w:val="lightGray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Informace ohledně </w:t>
      </w:r>
      <w:r w:rsidRPr="002626F4">
        <w:rPr>
          <w:rFonts w:ascii="Liberation Seri" w:hAnsi="Liberation Seri"/>
          <w:b/>
          <w:iCs/>
          <w:highlight w:val="lightGray"/>
          <w:u w:val="single"/>
        </w:rPr>
        <w:t>Mikulášské nadílky a Posezení s důchodci</w:t>
      </w:r>
    </w:p>
    <w:p w:rsidR="007C3A49" w:rsidRDefault="007C3A49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0E7F60" w:rsidRDefault="007C3A49" w:rsidP="003B0739">
      <w:pPr>
        <w:ind w:right="40"/>
        <w:jc w:val="both"/>
        <w:rPr>
          <w:rFonts w:ascii="Liberation Seri" w:hAnsi="Liberation Seri" w:hint="eastAsia"/>
          <w:iCs/>
        </w:rPr>
      </w:pPr>
      <w:r>
        <w:rPr>
          <w:rFonts w:ascii="Liberation Seri" w:hAnsi="Liberation Seri" w:hint="eastAsia"/>
          <w:iCs/>
        </w:rPr>
        <w:t>D</w:t>
      </w:r>
      <w:r>
        <w:rPr>
          <w:rFonts w:ascii="Liberation Seri" w:hAnsi="Liberation Seri"/>
          <w:iCs/>
        </w:rPr>
        <w:t xml:space="preserve">ne  </w:t>
      </w:r>
      <w:r w:rsidR="002626F4">
        <w:rPr>
          <w:rFonts w:ascii="Liberation Seri" w:hAnsi="Liberation Seri"/>
          <w:iCs/>
        </w:rPr>
        <w:t>0</w:t>
      </w:r>
      <w:r>
        <w:rPr>
          <w:rFonts w:ascii="Liberation Seri" w:hAnsi="Liberation Seri"/>
          <w:iCs/>
        </w:rPr>
        <w:t>6.12.2019 by</w:t>
      </w:r>
      <w:r w:rsidR="002626F4">
        <w:rPr>
          <w:rFonts w:ascii="Liberation Seri" w:hAnsi="Liberation Seri"/>
          <w:iCs/>
        </w:rPr>
        <w:t>la v Motorestu v Zatáčce pořádána Mikulášská nadílka. Zú</w:t>
      </w:r>
      <w:r>
        <w:rPr>
          <w:rFonts w:ascii="Liberation Seri" w:hAnsi="Liberation Seri"/>
          <w:iCs/>
        </w:rPr>
        <w:t xml:space="preserve">častnilo se </w:t>
      </w:r>
      <w:r w:rsidR="002626F4">
        <w:rPr>
          <w:rFonts w:ascii="Liberation Seri" w:hAnsi="Liberation Seri"/>
          <w:iCs/>
        </w:rPr>
        <w:t xml:space="preserve">25 místních dětí </w:t>
      </w:r>
      <w:r w:rsidR="000E7F60">
        <w:rPr>
          <w:rFonts w:ascii="Liberation Seri" w:hAnsi="Liberation Seri"/>
          <w:iCs/>
        </w:rPr>
        <w:t xml:space="preserve">a 15 dětí ze </w:t>
      </w:r>
      <w:r w:rsidR="002626F4">
        <w:rPr>
          <w:rFonts w:ascii="Liberation Seri" w:hAnsi="Liberation Seri"/>
          <w:iCs/>
        </w:rPr>
        <w:t>sousedních obcí.  Děkuji všem,</w:t>
      </w:r>
      <w:r w:rsidR="000E7F60">
        <w:rPr>
          <w:rFonts w:ascii="Liberation Seri" w:hAnsi="Liberation Seri"/>
          <w:iCs/>
        </w:rPr>
        <w:t xml:space="preserve"> kteří se podíleli na přípravě a organizaci celé akce.</w:t>
      </w:r>
    </w:p>
    <w:p w:rsidR="00087560" w:rsidRDefault="00087560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087560" w:rsidRDefault="00087560" w:rsidP="00087560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0E7F60" w:rsidRDefault="000E7F60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7C3A49" w:rsidRDefault="002626F4" w:rsidP="003B0739">
      <w:pPr>
        <w:ind w:right="40"/>
        <w:jc w:val="both"/>
        <w:rPr>
          <w:rFonts w:ascii="Liberation Seri" w:hAnsi="Liberation Seri" w:hint="eastAsia"/>
          <w:iCs/>
        </w:rPr>
      </w:pPr>
      <w:r>
        <w:rPr>
          <w:rFonts w:ascii="Liberation Seri" w:hAnsi="Liberation Seri"/>
          <w:iCs/>
        </w:rPr>
        <w:t xml:space="preserve">Dne </w:t>
      </w:r>
      <w:r w:rsidR="00E05F86">
        <w:rPr>
          <w:rFonts w:ascii="Liberation Seri" w:hAnsi="Liberation Seri"/>
          <w:iCs/>
        </w:rPr>
        <w:t xml:space="preserve">13.12.2019 </w:t>
      </w:r>
      <w:r>
        <w:rPr>
          <w:rFonts w:ascii="Liberation Seri" w:hAnsi="Liberation Seri"/>
          <w:iCs/>
        </w:rPr>
        <w:t>se uskutečnilo Posezení s</w:t>
      </w:r>
      <w:r>
        <w:rPr>
          <w:rFonts w:ascii="Liberation Seri" w:hAnsi="Liberation Seri" w:hint="eastAsia"/>
          <w:iCs/>
        </w:rPr>
        <w:t> </w:t>
      </w:r>
      <w:r>
        <w:rPr>
          <w:rFonts w:ascii="Liberation Seri" w:hAnsi="Liberation Seri"/>
          <w:iCs/>
        </w:rPr>
        <w:t>důcho</w:t>
      </w:r>
      <w:r w:rsidR="00E05F86">
        <w:rPr>
          <w:rFonts w:ascii="Liberation Seri" w:hAnsi="Liberation Seri"/>
          <w:iCs/>
        </w:rPr>
        <w:t>d</w:t>
      </w:r>
      <w:r>
        <w:rPr>
          <w:rFonts w:ascii="Liberation Seri" w:hAnsi="Liberation Seri"/>
          <w:iCs/>
        </w:rPr>
        <w:t>ci.</w:t>
      </w:r>
      <w:r w:rsidR="000E7F60">
        <w:rPr>
          <w:rFonts w:ascii="Liberation Seri" w:hAnsi="Liberation Seri"/>
          <w:iCs/>
        </w:rPr>
        <w:t xml:space="preserve"> </w:t>
      </w:r>
      <w:r w:rsidR="00E05F86">
        <w:rPr>
          <w:rFonts w:ascii="Liberation Seri" w:hAnsi="Liberation Seri"/>
          <w:iCs/>
        </w:rPr>
        <w:t>Z</w:t>
      </w:r>
      <w:r w:rsidR="00A763AD">
        <w:rPr>
          <w:rFonts w:ascii="Liberation Seri" w:hAnsi="Liberation Seri"/>
          <w:iCs/>
        </w:rPr>
        <w:t>účastnilo se cca</w:t>
      </w:r>
      <w:r w:rsidR="00E05F86">
        <w:rPr>
          <w:rFonts w:ascii="Liberation Seri" w:hAnsi="Liberation Seri"/>
          <w:iCs/>
        </w:rPr>
        <w:t xml:space="preserve"> 40 důchodců. Poděkování všem, kteří pomáhali s</w:t>
      </w:r>
      <w:r w:rsidR="00E05F86">
        <w:rPr>
          <w:rFonts w:ascii="Liberation Seri" w:hAnsi="Liberation Seri" w:hint="eastAsia"/>
          <w:iCs/>
        </w:rPr>
        <w:t> </w:t>
      </w:r>
      <w:r w:rsidR="00E05F86">
        <w:rPr>
          <w:rFonts w:ascii="Liberation Seri" w:hAnsi="Liberation Seri"/>
          <w:iCs/>
        </w:rPr>
        <w:t>přípravou.</w:t>
      </w:r>
    </w:p>
    <w:p w:rsidR="007C3A49" w:rsidRPr="00087560" w:rsidRDefault="00087560" w:rsidP="00087560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2626F4" w:rsidRPr="003B0739" w:rsidRDefault="002626F4" w:rsidP="003B0739">
      <w:pPr>
        <w:ind w:right="40"/>
        <w:jc w:val="both"/>
        <w:rPr>
          <w:rFonts w:ascii="Liberation Seri" w:hAnsi="Liberation Seri" w:hint="eastAsia"/>
          <w:iCs/>
        </w:rPr>
      </w:pPr>
    </w:p>
    <w:p w:rsidR="002626F4" w:rsidRPr="00831FA9" w:rsidRDefault="002626F4" w:rsidP="002626F4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Liberation Seri" w:hAnsi="Liberation Seri" w:hint="eastAsia"/>
          <w:iCs/>
          <w:highlight w:val="lightGray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>Různé informace, žádosti</w:t>
      </w:r>
    </w:p>
    <w:p w:rsidR="008F258D" w:rsidRDefault="008F258D" w:rsidP="008F258D">
      <w:pPr>
        <w:jc w:val="both"/>
        <w:rPr>
          <w:rFonts w:ascii="Times New Roman" w:hAnsi="Times New Roman"/>
        </w:rPr>
      </w:pPr>
    </w:p>
    <w:p w:rsidR="008F258D" w:rsidRPr="00E05F86" w:rsidRDefault="00505796" w:rsidP="008F258D">
      <w:pPr>
        <w:pStyle w:val="Odstavecseseznamem"/>
        <w:numPr>
          <w:ilvl w:val="0"/>
          <w:numId w:val="19"/>
        </w:numPr>
        <w:jc w:val="both"/>
        <w:rPr>
          <w:rFonts w:ascii="Liberation Seri" w:hAnsi="Liberation Seri"/>
          <w:sz w:val="24"/>
          <w:szCs w:val="24"/>
        </w:rPr>
      </w:pPr>
      <w:r w:rsidRPr="00E05F86">
        <w:rPr>
          <w:rFonts w:ascii="Liberation Seri" w:hAnsi="Liberation Seri"/>
          <w:sz w:val="24"/>
          <w:szCs w:val="24"/>
        </w:rPr>
        <w:t>Oprava dveří v nebytových prostorech prodejny potravin v čp. 10 Horní Olešnice</w:t>
      </w:r>
    </w:p>
    <w:p w:rsidR="00505796" w:rsidRPr="00E05F86" w:rsidRDefault="00505796" w:rsidP="00505796">
      <w:pPr>
        <w:pStyle w:val="Odstavecseseznamem"/>
        <w:jc w:val="both"/>
        <w:rPr>
          <w:rFonts w:ascii="Liberation Seri" w:hAnsi="Liberation Seri"/>
          <w:sz w:val="24"/>
          <w:szCs w:val="24"/>
        </w:rPr>
      </w:pPr>
      <w:r w:rsidRPr="00E05F86">
        <w:rPr>
          <w:rFonts w:ascii="Liberation Seri" w:hAnsi="Liberation Seri"/>
          <w:sz w:val="24"/>
          <w:szCs w:val="24"/>
        </w:rPr>
        <w:t>Doručeny návrhy Smlouvy o dílo č. 19711352B na výměnu vchodových dveří a sestavy v</w:t>
      </w:r>
      <w:r w:rsidR="005C6BAD" w:rsidRPr="00E05F86">
        <w:rPr>
          <w:rFonts w:ascii="Liberation Seri" w:hAnsi="Liberation Seri"/>
          <w:sz w:val="24"/>
          <w:szCs w:val="24"/>
        </w:rPr>
        <w:t> nebytových prostorech prodejny potravin čp. 10 Horní Olešnice v </w:t>
      </w:r>
      <w:r w:rsidR="002626F4" w:rsidRPr="00E05F86">
        <w:rPr>
          <w:rFonts w:ascii="Liberation Seri" w:hAnsi="Liberation Seri"/>
          <w:sz w:val="24"/>
          <w:szCs w:val="24"/>
        </w:rPr>
        <w:t>částce 72.492,-Kč (příloha č. 1</w:t>
      </w:r>
      <w:r w:rsidR="008D03D2" w:rsidRPr="00E05F86">
        <w:rPr>
          <w:rFonts w:ascii="Liberation Seri" w:hAnsi="Liberation Seri"/>
          <w:sz w:val="24"/>
          <w:szCs w:val="24"/>
        </w:rPr>
        <w:t>8</w:t>
      </w:r>
      <w:r w:rsidR="005C6BAD" w:rsidRPr="00E05F86">
        <w:rPr>
          <w:rFonts w:ascii="Liberation Seri" w:hAnsi="Liberation Seri"/>
          <w:sz w:val="24"/>
          <w:szCs w:val="24"/>
        </w:rPr>
        <w:t>) a č. 19711174B na výměnu nákladních dveří v nebytových prostorech prodejny potravin čp. 10 Horní Olešnice v čá</w:t>
      </w:r>
      <w:r w:rsidR="002626F4" w:rsidRPr="00E05F86">
        <w:rPr>
          <w:rFonts w:ascii="Liberation Seri" w:hAnsi="Liberation Seri"/>
          <w:sz w:val="24"/>
          <w:szCs w:val="24"/>
        </w:rPr>
        <w:t>stce 27.865,-Kč (příloha č. 1</w:t>
      </w:r>
      <w:r w:rsidR="002951E5" w:rsidRPr="00E05F86">
        <w:rPr>
          <w:rFonts w:ascii="Liberation Seri" w:hAnsi="Liberation Seri"/>
          <w:sz w:val="24"/>
          <w:szCs w:val="24"/>
        </w:rPr>
        <w:t>9</w:t>
      </w:r>
      <w:r w:rsidR="005C6BAD" w:rsidRPr="00E05F86">
        <w:rPr>
          <w:rFonts w:ascii="Liberation Seri" w:hAnsi="Liberation Seri"/>
          <w:sz w:val="24"/>
          <w:szCs w:val="24"/>
        </w:rPr>
        <w:t>) od firmy SULKO s.r.o., Hradec Králové.</w:t>
      </w:r>
    </w:p>
    <w:p w:rsidR="005C6BAD" w:rsidRPr="00E05F86" w:rsidRDefault="005C6BAD" w:rsidP="005C6BAD">
      <w:pPr>
        <w:jc w:val="both"/>
        <w:rPr>
          <w:rFonts w:ascii="Liberation Seri" w:hAnsi="Liberation Seri" w:hint="eastAsia"/>
          <w:iCs/>
        </w:rPr>
      </w:pPr>
      <w:r w:rsidRPr="00E05F86">
        <w:rPr>
          <w:rFonts w:ascii="Liberation Seri" w:hAnsi="Liberation Seri"/>
          <w:iCs/>
        </w:rPr>
        <w:t>Před hlasováním byla dána možnost zastupitelům i přítomným občanům sdělit své stanovisko. Žádné stanovisko sděleno nebylo.</w:t>
      </w:r>
    </w:p>
    <w:p w:rsidR="005C6BAD" w:rsidRDefault="005C6BAD" w:rsidP="005C6BAD">
      <w:pPr>
        <w:jc w:val="both"/>
        <w:rPr>
          <w:rFonts w:ascii="Times New Roman" w:hAnsi="Times New Roman"/>
        </w:rPr>
      </w:pPr>
    </w:p>
    <w:p w:rsidR="005C6BAD" w:rsidRDefault="005C6BAD" w:rsidP="005C6BAD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5C6BAD" w:rsidRDefault="005C6BAD" w:rsidP="005C6BAD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uzavření Smlouvy o dílo č.</w:t>
      </w:r>
      <w:r>
        <w:rPr>
          <w:rFonts w:ascii="Times New Roman" w:hAnsi="Times New Roman"/>
        </w:rPr>
        <w:t xml:space="preserve"> </w:t>
      </w:r>
      <w:r w:rsidRPr="005C6BAD">
        <w:rPr>
          <w:rFonts w:ascii="Times New Roman" w:hAnsi="Times New Roman"/>
          <w:b/>
        </w:rPr>
        <w:t>19711352B na výměnu vchodových dveří a sestavy v částce 72.492,-Kč a č. 19711174B na výměnu nákladních dveří v částce 27.865,-Kč v nebytových prostorech prodejny potravin čp. 10 Horní Olešnice od firmy SULKO s.r.o., Hradec Králové</w:t>
      </w:r>
      <w:r w:rsidRPr="005C6BAD">
        <w:rPr>
          <w:b/>
          <w:iCs/>
        </w:rPr>
        <w:t xml:space="preserve"> </w:t>
      </w:r>
      <w:r>
        <w:rPr>
          <w:b/>
          <w:iCs/>
        </w:rPr>
        <w:t xml:space="preserve">dle návrhu </w:t>
      </w:r>
    </w:p>
    <w:p w:rsidR="005C6BAD" w:rsidRDefault="005C6BAD" w:rsidP="005C6BAD">
      <w:pPr>
        <w:jc w:val="both"/>
        <w:rPr>
          <w:rFonts w:hint="eastAsia"/>
          <w:iCs/>
        </w:rPr>
      </w:pPr>
    </w:p>
    <w:p w:rsidR="005C6BAD" w:rsidRDefault="005C6BAD" w:rsidP="005C6BAD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:rsidR="005C6BAD" w:rsidRDefault="005C6BAD" w:rsidP="005C6BAD">
      <w:pPr>
        <w:jc w:val="both"/>
        <w:rPr>
          <w:rFonts w:hint="eastAsia"/>
          <w:sz w:val="28"/>
          <w:szCs w:val="28"/>
        </w:rPr>
      </w:pPr>
      <w:r>
        <w:rPr>
          <w:iCs/>
        </w:rPr>
        <w:t>V</w:t>
      </w:r>
      <w:r w:rsidR="00E05F86">
        <w:rPr>
          <w:iCs/>
        </w:rPr>
        <w:t>ýsledek hlasování:     Pro     7</w:t>
      </w:r>
      <w:r>
        <w:rPr>
          <w:iCs/>
        </w:rPr>
        <w:t xml:space="preserve">     Proti    0    Zdrželi se    0</w:t>
      </w:r>
    </w:p>
    <w:p w:rsidR="005C6BAD" w:rsidRDefault="005C6BAD" w:rsidP="005C6BAD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>6</w:t>
      </w:r>
      <w:r w:rsidRPr="00CE35CD">
        <w:rPr>
          <w:b/>
          <w:i/>
          <w:u w:val="single"/>
        </w:rPr>
        <w:t>/</w:t>
      </w:r>
      <w:r w:rsidR="00E05F86">
        <w:rPr>
          <w:b/>
          <w:i/>
          <w:u w:val="single"/>
        </w:rPr>
        <w:t>13</w:t>
      </w:r>
      <w:r w:rsidRPr="00CE35C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CE35CD">
        <w:rPr>
          <w:b/>
          <w:i/>
          <w:u w:val="single"/>
        </w:rPr>
        <w:t xml:space="preserve"> 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:rsidR="005C6BAD" w:rsidRPr="005C6BAD" w:rsidRDefault="005C6BAD" w:rsidP="005C6BAD">
      <w:pPr>
        <w:jc w:val="both"/>
        <w:rPr>
          <w:rFonts w:ascii="Times New Roman" w:hAnsi="Times New Roman"/>
        </w:rPr>
      </w:pPr>
    </w:p>
    <w:p w:rsidR="0090032A" w:rsidRPr="008F258D" w:rsidRDefault="007C3A49" w:rsidP="002626F4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8F258D">
        <w:rPr>
          <w:rFonts w:ascii="Times New Roman" w:hAnsi="Times New Roman"/>
        </w:rPr>
        <w:t>Žádost o příspě</w:t>
      </w:r>
      <w:r w:rsidR="002626F4">
        <w:rPr>
          <w:rFonts w:ascii="Times New Roman" w:hAnsi="Times New Roman"/>
        </w:rPr>
        <w:t>vek do veřejné sbírky na pomoc o</w:t>
      </w:r>
      <w:r w:rsidRPr="008F258D">
        <w:rPr>
          <w:rFonts w:ascii="Times New Roman" w:hAnsi="Times New Roman"/>
        </w:rPr>
        <w:t xml:space="preserve">bci Bublava </w:t>
      </w:r>
      <w:r w:rsidR="002626F4">
        <w:rPr>
          <w:rFonts w:ascii="Times New Roman" w:hAnsi="Times New Roman"/>
        </w:rPr>
        <w:t xml:space="preserve">(příloha č. </w:t>
      </w:r>
      <w:r w:rsidR="008D03D2">
        <w:rPr>
          <w:rFonts w:ascii="Times New Roman" w:hAnsi="Times New Roman"/>
        </w:rPr>
        <w:t>20</w:t>
      </w:r>
      <w:r w:rsidR="002626F4">
        <w:rPr>
          <w:rFonts w:ascii="Times New Roman" w:hAnsi="Times New Roman"/>
        </w:rPr>
        <w:t>)</w:t>
      </w:r>
    </w:p>
    <w:p w:rsidR="00902A12" w:rsidRDefault="002973CC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2626F4" w:rsidRDefault="002626F4">
      <w:pPr>
        <w:jc w:val="right"/>
        <w:rPr>
          <w:rFonts w:hint="eastAsia"/>
          <w:b/>
          <w:iCs/>
          <w:u w:val="single"/>
        </w:rPr>
      </w:pPr>
    </w:p>
    <w:p w:rsidR="00505796" w:rsidRPr="002626F4" w:rsidRDefault="00E05F86" w:rsidP="002626F4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Dne 10.12.2019 </w:t>
      </w:r>
      <w:r w:rsidR="00505796" w:rsidRPr="002626F4">
        <w:rPr>
          <w:rFonts w:ascii="Times New Roman" w:hAnsi="Times New Roman" w:cs="Times New Roman"/>
          <w:iCs/>
          <w:sz w:val="24"/>
          <w:szCs w:val="24"/>
        </w:rPr>
        <w:t>zasedal finanční výbor pod vedením pan</w:t>
      </w:r>
      <w:r w:rsidR="002626F4">
        <w:rPr>
          <w:rFonts w:ascii="Times New Roman" w:hAnsi="Times New Roman" w:cs="Times New Roman"/>
          <w:iCs/>
          <w:sz w:val="24"/>
          <w:szCs w:val="24"/>
        </w:rPr>
        <w:t xml:space="preserve">a Tomana, paní Zilvarové a pana </w:t>
      </w:r>
      <w:r w:rsidR="00505796" w:rsidRPr="002626F4">
        <w:rPr>
          <w:rFonts w:ascii="Times New Roman" w:hAnsi="Times New Roman" w:cs="Times New Roman"/>
          <w:iCs/>
          <w:sz w:val="24"/>
          <w:szCs w:val="24"/>
        </w:rPr>
        <w:t>Urbana.</w:t>
      </w:r>
      <w:r w:rsidR="002626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5796" w:rsidRPr="002626F4">
        <w:rPr>
          <w:rFonts w:ascii="Times New Roman" w:hAnsi="Times New Roman" w:cs="Times New Roman"/>
          <w:iCs/>
          <w:sz w:val="24"/>
          <w:szCs w:val="24"/>
        </w:rPr>
        <w:t>Zápis ze zasedání</w:t>
      </w:r>
      <w:r w:rsidR="002626F4">
        <w:rPr>
          <w:rFonts w:ascii="Times New Roman" w:hAnsi="Times New Roman" w:cs="Times New Roman"/>
          <w:iCs/>
          <w:sz w:val="24"/>
          <w:szCs w:val="24"/>
        </w:rPr>
        <w:t xml:space="preserve"> finančního výboru (příloha č. 2</w:t>
      </w:r>
      <w:r w:rsidR="008D03D2">
        <w:rPr>
          <w:rFonts w:ascii="Times New Roman" w:hAnsi="Times New Roman" w:cs="Times New Roman"/>
          <w:iCs/>
          <w:sz w:val="24"/>
          <w:szCs w:val="24"/>
        </w:rPr>
        <w:t>1</w:t>
      </w:r>
      <w:r w:rsidR="00505796" w:rsidRPr="002626F4">
        <w:rPr>
          <w:rFonts w:ascii="Times New Roman" w:hAnsi="Times New Roman" w:cs="Times New Roman"/>
          <w:iCs/>
          <w:sz w:val="24"/>
          <w:szCs w:val="24"/>
        </w:rPr>
        <w:t>)</w:t>
      </w:r>
    </w:p>
    <w:p w:rsidR="00505796" w:rsidRDefault="00505796" w:rsidP="00505796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2626F4" w:rsidRDefault="002626F4" w:rsidP="00505796">
      <w:pPr>
        <w:jc w:val="right"/>
        <w:rPr>
          <w:rFonts w:hint="eastAsia"/>
          <w:b/>
          <w:iCs/>
          <w:u w:val="single"/>
        </w:rPr>
      </w:pPr>
    </w:p>
    <w:p w:rsidR="00505796" w:rsidRPr="005E7125" w:rsidRDefault="00C331CA" w:rsidP="0050579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5E7125">
        <w:rPr>
          <w:rFonts w:ascii="Times New Roman" w:hAnsi="Times New Roman" w:cs="Times New Roman"/>
          <w:iCs/>
          <w:sz w:val="24"/>
          <w:szCs w:val="24"/>
        </w:rPr>
        <w:t xml:space="preserve">Dne </w:t>
      </w:r>
      <w:r w:rsidR="00E05F86" w:rsidRPr="005E7125">
        <w:rPr>
          <w:rFonts w:ascii="Times New Roman" w:hAnsi="Times New Roman" w:cs="Times New Roman"/>
          <w:iCs/>
          <w:sz w:val="24"/>
          <w:szCs w:val="24"/>
        </w:rPr>
        <w:t>06</w:t>
      </w:r>
      <w:r w:rsidR="00505796" w:rsidRPr="005E7125">
        <w:rPr>
          <w:rFonts w:ascii="Times New Roman" w:hAnsi="Times New Roman" w:cs="Times New Roman"/>
          <w:iCs/>
          <w:sz w:val="24"/>
          <w:szCs w:val="24"/>
        </w:rPr>
        <w:t>.12.2019 zasedal kontrolní výbor pod vedením pana Klázara, Zilvara a paní Vlačihové.</w:t>
      </w:r>
    </w:p>
    <w:p w:rsidR="00505796" w:rsidRPr="005E7125" w:rsidRDefault="008D03D2" w:rsidP="002626F4">
      <w:pPr>
        <w:pStyle w:val="Odstavecseseznamem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E7125">
        <w:rPr>
          <w:rFonts w:ascii="Times New Roman" w:hAnsi="Times New Roman" w:cs="Times New Roman"/>
          <w:iCs/>
          <w:sz w:val="24"/>
          <w:szCs w:val="24"/>
        </w:rPr>
        <w:t xml:space="preserve">Zápis ze zasedání </w:t>
      </w:r>
      <w:r w:rsidR="002626F4" w:rsidRPr="005E7125">
        <w:rPr>
          <w:rFonts w:ascii="Times New Roman" w:hAnsi="Times New Roman" w:cs="Times New Roman"/>
          <w:iCs/>
          <w:sz w:val="24"/>
          <w:szCs w:val="24"/>
        </w:rPr>
        <w:t>kontrolního výboru (příloha č. 2</w:t>
      </w:r>
      <w:r w:rsidRPr="005E7125">
        <w:rPr>
          <w:rFonts w:ascii="Times New Roman" w:hAnsi="Times New Roman" w:cs="Times New Roman"/>
          <w:iCs/>
          <w:sz w:val="24"/>
          <w:szCs w:val="24"/>
        </w:rPr>
        <w:t>2</w:t>
      </w:r>
      <w:r w:rsidR="00505796" w:rsidRPr="005E7125">
        <w:rPr>
          <w:rFonts w:ascii="Times New Roman" w:hAnsi="Times New Roman" w:cs="Times New Roman"/>
          <w:iCs/>
          <w:sz w:val="24"/>
          <w:szCs w:val="24"/>
        </w:rPr>
        <w:t>)</w:t>
      </w:r>
    </w:p>
    <w:p w:rsidR="00505796" w:rsidRDefault="00505796" w:rsidP="00505796">
      <w:pPr>
        <w:jc w:val="right"/>
        <w:rPr>
          <w:rFonts w:hint="eastAsia"/>
          <w:b/>
          <w:iCs/>
          <w:u w:val="single"/>
        </w:rPr>
      </w:pPr>
      <w:r w:rsidRPr="005E7125">
        <w:rPr>
          <w:b/>
          <w:iCs/>
          <w:u w:val="single"/>
        </w:rPr>
        <w:t>Zastupitelstvo obce bere na vědomí</w:t>
      </w:r>
    </w:p>
    <w:p w:rsidR="00790B6B" w:rsidRDefault="00790B6B" w:rsidP="000E7F60">
      <w:pPr>
        <w:rPr>
          <w:rFonts w:hint="eastAsia"/>
          <w:b/>
          <w:iCs/>
          <w:u w:val="single"/>
        </w:rPr>
      </w:pPr>
    </w:p>
    <w:p w:rsidR="002626F4" w:rsidRPr="002626F4" w:rsidRDefault="002626F4" w:rsidP="002626F4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Nabídka na prohlídku mostních objektů pozemních komunikací </w:t>
      </w:r>
      <w:r w:rsidR="000E7F60" w:rsidRPr="002626F4">
        <w:rPr>
          <w:rFonts w:ascii="Times New Roman" w:hAnsi="Times New Roman" w:cs="Times New Roman"/>
          <w:iCs/>
          <w:sz w:val="24"/>
          <w:szCs w:val="24"/>
        </w:rPr>
        <w:t>v obci Horní Olešnice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626F4" w:rsidRPr="002626F4" w:rsidRDefault="00790B6B" w:rsidP="002626F4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4">
        <w:rPr>
          <w:rFonts w:ascii="Times New Roman" w:hAnsi="Times New Roman" w:cs="Times New Roman"/>
          <w:iCs/>
          <w:sz w:val="24"/>
          <w:szCs w:val="24"/>
        </w:rPr>
        <w:t>Nabíd</w:t>
      </w:r>
      <w:r w:rsidR="00C761B3">
        <w:rPr>
          <w:rFonts w:ascii="Times New Roman" w:hAnsi="Times New Roman" w:cs="Times New Roman"/>
          <w:iCs/>
          <w:sz w:val="24"/>
          <w:szCs w:val="24"/>
        </w:rPr>
        <w:t>ka je od pana Jaroslava Kašpara</w:t>
      </w:r>
      <w:r w:rsidRPr="002626F4">
        <w:rPr>
          <w:rFonts w:ascii="Times New Roman" w:hAnsi="Times New Roman" w:cs="Times New Roman"/>
          <w:iCs/>
          <w:sz w:val="24"/>
          <w:szCs w:val="24"/>
        </w:rPr>
        <w:t>,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DiS. n</w:t>
      </w:r>
      <w:r w:rsidRPr="002626F4">
        <w:rPr>
          <w:rFonts w:ascii="Times New Roman" w:hAnsi="Times New Roman" w:cs="Times New Roman"/>
          <w:iCs/>
          <w:sz w:val="24"/>
          <w:szCs w:val="24"/>
        </w:rPr>
        <w:t>abízí prohlídku mostu u čp. 16, čp.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6F4">
        <w:rPr>
          <w:rFonts w:ascii="Times New Roman" w:hAnsi="Times New Roman" w:cs="Times New Roman"/>
          <w:iCs/>
          <w:sz w:val="24"/>
          <w:szCs w:val="24"/>
        </w:rPr>
        <w:t>56, čp.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6F4">
        <w:rPr>
          <w:rFonts w:ascii="Times New Roman" w:hAnsi="Times New Roman" w:cs="Times New Roman"/>
          <w:iCs/>
          <w:sz w:val="24"/>
          <w:szCs w:val="24"/>
        </w:rPr>
        <w:t>76 a lávku u čp.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45 v Horní Olešnici</w:t>
      </w:r>
      <w:r w:rsidRPr="002626F4">
        <w:rPr>
          <w:rFonts w:ascii="Times New Roman" w:hAnsi="Times New Roman" w:cs="Times New Roman"/>
          <w:iCs/>
          <w:sz w:val="24"/>
          <w:szCs w:val="24"/>
        </w:rPr>
        <w:t xml:space="preserve"> v celkové částce 12</w:t>
      </w:r>
      <w:r w:rsidR="00C761B3">
        <w:rPr>
          <w:rFonts w:ascii="Times New Roman" w:hAnsi="Times New Roman" w:cs="Times New Roman"/>
          <w:iCs/>
          <w:sz w:val="24"/>
          <w:szCs w:val="24"/>
        </w:rPr>
        <w:t> </w:t>
      </w:r>
      <w:r w:rsidRPr="002626F4">
        <w:rPr>
          <w:rFonts w:ascii="Times New Roman" w:hAnsi="Times New Roman" w:cs="Times New Roman"/>
          <w:iCs/>
          <w:sz w:val="24"/>
          <w:szCs w:val="24"/>
        </w:rPr>
        <w:t>600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6F4">
        <w:rPr>
          <w:rFonts w:ascii="Times New Roman" w:hAnsi="Times New Roman" w:cs="Times New Roman"/>
          <w:iCs/>
          <w:sz w:val="24"/>
          <w:szCs w:val="24"/>
        </w:rPr>
        <w:t>Kč</w:t>
      </w:r>
      <w:r w:rsidR="00C761B3">
        <w:rPr>
          <w:rFonts w:ascii="Times New Roman" w:hAnsi="Times New Roman" w:cs="Times New Roman"/>
          <w:iCs/>
          <w:sz w:val="24"/>
          <w:szCs w:val="24"/>
        </w:rPr>
        <w:t>. Nabídka obsahuje: f</w:t>
      </w:r>
      <w:r w:rsidRPr="002626F4">
        <w:rPr>
          <w:rFonts w:ascii="Times New Roman" w:hAnsi="Times New Roman" w:cs="Times New Roman"/>
          <w:iCs/>
          <w:sz w:val="24"/>
          <w:szCs w:val="24"/>
        </w:rPr>
        <w:t>yzické pr</w:t>
      </w:r>
      <w:r w:rsidR="00C761B3">
        <w:rPr>
          <w:rFonts w:ascii="Times New Roman" w:hAnsi="Times New Roman" w:cs="Times New Roman"/>
          <w:iCs/>
          <w:sz w:val="24"/>
          <w:szCs w:val="24"/>
        </w:rPr>
        <w:t>ovedení hlavní mostní prohlídky</w:t>
      </w:r>
      <w:r w:rsidRPr="002626F4">
        <w:rPr>
          <w:rFonts w:ascii="Times New Roman" w:hAnsi="Times New Roman" w:cs="Times New Roman"/>
          <w:iCs/>
          <w:sz w:val="24"/>
          <w:szCs w:val="24"/>
        </w:rPr>
        <w:t>,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vypracování zprávy o prohlídce - fotodokumentace</w:t>
      </w:r>
      <w:r w:rsidR="00271CF7" w:rsidRPr="002626F4">
        <w:rPr>
          <w:rFonts w:ascii="Times New Roman" w:hAnsi="Times New Roman" w:cs="Times New Roman"/>
          <w:iCs/>
          <w:sz w:val="24"/>
          <w:szCs w:val="24"/>
        </w:rPr>
        <w:t>,</w:t>
      </w:r>
      <w:r w:rsidRPr="002626F4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="00C761B3">
        <w:rPr>
          <w:rFonts w:ascii="Times New Roman" w:hAnsi="Times New Roman" w:cs="Times New Roman"/>
          <w:iCs/>
          <w:sz w:val="24"/>
          <w:szCs w:val="24"/>
        </w:rPr>
        <w:t xml:space="preserve">osobní projednání vyplývajících návrhů opatření a </w:t>
      </w:r>
      <w:r w:rsidRPr="002626F4">
        <w:rPr>
          <w:rFonts w:ascii="Times New Roman" w:hAnsi="Times New Roman" w:cs="Times New Roman"/>
          <w:iCs/>
          <w:sz w:val="24"/>
          <w:szCs w:val="24"/>
        </w:rPr>
        <w:t xml:space="preserve">vypracování textové části mostního listu. </w:t>
      </w:r>
    </w:p>
    <w:p w:rsidR="000E7F60" w:rsidRDefault="00790B6B" w:rsidP="00C761B3">
      <w:pPr>
        <w:pStyle w:val="Odstavecseseznamem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4">
        <w:rPr>
          <w:rFonts w:ascii="Times New Roman" w:hAnsi="Times New Roman" w:cs="Times New Roman"/>
          <w:iCs/>
          <w:sz w:val="24"/>
          <w:szCs w:val="24"/>
        </w:rPr>
        <w:t>Bylo konz</w:t>
      </w:r>
      <w:r w:rsidR="00C761B3">
        <w:rPr>
          <w:rFonts w:ascii="Times New Roman" w:hAnsi="Times New Roman" w:cs="Times New Roman"/>
          <w:iCs/>
          <w:sz w:val="24"/>
          <w:szCs w:val="24"/>
        </w:rPr>
        <w:t>ultováno osazení lávky u čp. 87 v Horní Olešnici,</w:t>
      </w:r>
      <w:r w:rsidRPr="002626F4">
        <w:rPr>
          <w:rFonts w:ascii="Times New Roman" w:hAnsi="Times New Roman" w:cs="Times New Roman"/>
          <w:iCs/>
          <w:sz w:val="24"/>
          <w:szCs w:val="24"/>
        </w:rPr>
        <w:t xml:space="preserve"> kde na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bídka na vypracování PD je v částce 128 139 Kč a </w:t>
      </w:r>
      <w:r w:rsidRPr="002626F4">
        <w:rPr>
          <w:rFonts w:ascii="Times New Roman" w:hAnsi="Times New Roman" w:cs="Times New Roman"/>
          <w:iCs/>
          <w:sz w:val="24"/>
          <w:szCs w:val="24"/>
        </w:rPr>
        <w:t>realizace stavby lávky se pohybuje v částce 800</w:t>
      </w:r>
      <w:r w:rsidR="00C761B3">
        <w:rPr>
          <w:rFonts w:ascii="Times New Roman" w:hAnsi="Times New Roman" w:cs="Times New Roman"/>
          <w:iCs/>
          <w:sz w:val="24"/>
          <w:szCs w:val="24"/>
        </w:rPr>
        <w:t> </w:t>
      </w:r>
      <w:r w:rsidRPr="002626F4">
        <w:rPr>
          <w:rFonts w:ascii="Times New Roman" w:hAnsi="Times New Roman" w:cs="Times New Roman"/>
          <w:iCs/>
          <w:sz w:val="24"/>
          <w:szCs w:val="24"/>
        </w:rPr>
        <w:t>000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26F4">
        <w:rPr>
          <w:rFonts w:ascii="Times New Roman" w:hAnsi="Times New Roman" w:cs="Times New Roman"/>
          <w:iCs/>
          <w:sz w:val="24"/>
          <w:szCs w:val="24"/>
        </w:rPr>
        <w:t>Kč až 1 200</w:t>
      </w:r>
      <w:r w:rsidR="00C761B3">
        <w:rPr>
          <w:rFonts w:ascii="Times New Roman" w:hAnsi="Times New Roman" w:cs="Times New Roman"/>
          <w:iCs/>
          <w:sz w:val="24"/>
          <w:szCs w:val="24"/>
        </w:rPr>
        <w:t> </w:t>
      </w:r>
      <w:r w:rsidRPr="002626F4">
        <w:rPr>
          <w:rFonts w:ascii="Times New Roman" w:hAnsi="Times New Roman" w:cs="Times New Roman"/>
          <w:iCs/>
          <w:sz w:val="24"/>
          <w:szCs w:val="24"/>
        </w:rPr>
        <w:t>000</w:t>
      </w:r>
      <w:r w:rsidR="00C761B3">
        <w:rPr>
          <w:rFonts w:ascii="Times New Roman" w:hAnsi="Times New Roman" w:cs="Times New Roman"/>
          <w:iCs/>
          <w:sz w:val="24"/>
          <w:szCs w:val="24"/>
        </w:rPr>
        <w:t xml:space="preserve"> Kč</w:t>
      </w:r>
      <w:r w:rsidR="008D03D2">
        <w:rPr>
          <w:rFonts w:ascii="Times New Roman" w:hAnsi="Times New Roman" w:cs="Times New Roman"/>
          <w:iCs/>
          <w:sz w:val="24"/>
          <w:szCs w:val="24"/>
        </w:rPr>
        <w:t xml:space="preserve"> (příloha č. 23)</w:t>
      </w:r>
    </w:p>
    <w:p w:rsidR="00C331CA" w:rsidRPr="005E7125" w:rsidRDefault="00C331CA" w:rsidP="00C761B3">
      <w:pPr>
        <w:pStyle w:val="Odstavecseseznamem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125">
        <w:rPr>
          <w:rFonts w:ascii="Times New Roman" w:hAnsi="Times New Roman" w:cs="Times New Roman"/>
          <w:iCs/>
          <w:sz w:val="24"/>
          <w:szCs w:val="24"/>
        </w:rPr>
        <w:t>p.</w:t>
      </w:r>
      <w:r w:rsidR="005C49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7125">
        <w:rPr>
          <w:rFonts w:ascii="Times New Roman" w:hAnsi="Times New Roman" w:cs="Times New Roman"/>
          <w:iCs/>
          <w:sz w:val="24"/>
          <w:szCs w:val="24"/>
        </w:rPr>
        <w:t>Linková: žádost o zábradlí na všech mostech</w:t>
      </w:r>
    </w:p>
    <w:p w:rsidR="00C331CA" w:rsidRPr="005E7125" w:rsidRDefault="00C331CA" w:rsidP="00C761B3">
      <w:pPr>
        <w:pStyle w:val="Odstavecseseznamem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125">
        <w:rPr>
          <w:rFonts w:ascii="Times New Roman" w:hAnsi="Times New Roman" w:cs="Times New Roman"/>
          <w:iCs/>
          <w:sz w:val="24"/>
          <w:szCs w:val="24"/>
        </w:rPr>
        <w:t>p. Toman: další dvě lávky, na lávky ve špatném stavu dát cedule „vstup zakázán“</w:t>
      </w:r>
    </w:p>
    <w:p w:rsidR="00C331CA" w:rsidRPr="00C761B3" w:rsidRDefault="00C331CA" w:rsidP="00C761B3">
      <w:pPr>
        <w:pStyle w:val="Odstavecseseznamem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7125">
        <w:rPr>
          <w:rFonts w:ascii="Times New Roman" w:hAnsi="Times New Roman" w:cs="Times New Roman"/>
          <w:iCs/>
          <w:sz w:val="24"/>
          <w:szCs w:val="24"/>
        </w:rPr>
        <w:t>předsedající: nabídku na čtyři lávky plus další dvě lávky</w:t>
      </w:r>
    </w:p>
    <w:p w:rsidR="00817723" w:rsidRDefault="00817723" w:rsidP="00817723">
      <w:pPr>
        <w:jc w:val="right"/>
        <w:rPr>
          <w:rFonts w:hint="eastAsia"/>
          <w:b/>
          <w:iCs/>
          <w:u w:val="single"/>
        </w:rPr>
      </w:pPr>
      <w:r>
        <w:rPr>
          <w:rFonts w:hint="eastAsia"/>
          <w:iCs/>
        </w:rPr>
        <w:tab/>
      </w:r>
      <w:r>
        <w:rPr>
          <w:b/>
          <w:iCs/>
          <w:u w:val="single"/>
        </w:rPr>
        <w:t>Zastupitelstvo obce bere na vědomí</w:t>
      </w:r>
    </w:p>
    <w:p w:rsidR="00271CF7" w:rsidRDefault="00271CF7" w:rsidP="00817723">
      <w:pPr>
        <w:tabs>
          <w:tab w:val="left" w:pos="7230"/>
        </w:tabs>
        <w:rPr>
          <w:rFonts w:hint="eastAsia"/>
          <w:b/>
          <w:iCs/>
          <w:u w:val="single"/>
        </w:rPr>
      </w:pPr>
    </w:p>
    <w:p w:rsidR="00A6341B" w:rsidRPr="00A6341B" w:rsidRDefault="00A6341B" w:rsidP="00A6341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Informace od Ministerstva vnitra ČR o </w:t>
      </w:r>
      <w:r w:rsidRPr="00A6341B">
        <w:rPr>
          <w:rFonts w:ascii="Times New Roman" w:hAnsi="Times New Roman" w:cs="Times New Roman"/>
          <w:iCs/>
        </w:rPr>
        <w:t>možnost</w:t>
      </w:r>
      <w:r>
        <w:rPr>
          <w:rFonts w:ascii="Times New Roman" w:hAnsi="Times New Roman" w:cs="Times New Roman"/>
          <w:iCs/>
        </w:rPr>
        <w:t>i</w:t>
      </w:r>
      <w:r w:rsidRPr="00A6341B">
        <w:rPr>
          <w:rFonts w:ascii="Times New Roman" w:hAnsi="Times New Roman" w:cs="Times New Roman"/>
          <w:iCs/>
        </w:rPr>
        <w:t xml:space="preserve"> navýšení odměn </w:t>
      </w:r>
      <w:r>
        <w:rPr>
          <w:rFonts w:ascii="Times New Roman" w:hAnsi="Times New Roman" w:cs="Times New Roman"/>
          <w:iCs/>
        </w:rPr>
        <w:t>členů zastupitelstev a členů FV a KV,</w:t>
      </w:r>
      <w:r w:rsidRPr="00A6341B">
        <w:rPr>
          <w:rFonts w:ascii="Times New Roman" w:hAnsi="Times New Roman" w:cs="Times New Roman"/>
          <w:iCs/>
        </w:rPr>
        <w:t> naříze</w:t>
      </w:r>
      <w:r>
        <w:rPr>
          <w:rFonts w:ascii="Times New Roman" w:hAnsi="Times New Roman" w:cs="Times New Roman"/>
          <w:iCs/>
        </w:rPr>
        <w:t>ní vlády č. 318/2017 Sb. o výši odměn členů zastupitelstev územních samosprávných celků (příloha č. 24</w:t>
      </w:r>
      <w:r w:rsidRPr="00A6341B">
        <w:rPr>
          <w:rFonts w:ascii="Times New Roman" w:hAnsi="Times New Roman" w:cs="Times New Roman"/>
          <w:iCs/>
        </w:rPr>
        <w:t>)</w:t>
      </w:r>
    </w:p>
    <w:p w:rsidR="00271CF7" w:rsidRDefault="0092698E" w:rsidP="0092698E">
      <w:pPr>
        <w:pStyle w:val="Odstavecseseznamem"/>
        <w:tabs>
          <w:tab w:val="left" w:pos="7230"/>
        </w:tabs>
        <w:jc w:val="right"/>
        <w:rPr>
          <w:rFonts w:ascii="Zastupitelstvo obce bere na věd" w:hAnsi="Zastupitelstvo obce bere na věd"/>
          <w:b/>
          <w:iCs/>
          <w:sz w:val="24"/>
          <w:szCs w:val="24"/>
          <w:u w:val="single"/>
        </w:rPr>
      </w:pPr>
      <w:r w:rsidRPr="0092698E">
        <w:rPr>
          <w:rFonts w:ascii="Zastupitelstvo obce bere na věd" w:hAnsi="Zastupitelstvo obce bere na věd"/>
          <w:b/>
          <w:iCs/>
          <w:sz w:val="24"/>
          <w:szCs w:val="24"/>
          <w:u w:val="single"/>
        </w:rPr>
        <w:t>Zastupitelstvo obce bere na vědomí</w:t>
      </w:r>
    </w:p>
    <w:p w:rsidR="00EE08A4" w:rsidRPr="0092698E" w:rsidRDefault="00EE08A4" w:rsidP="0092698E">
      <w:pPr>
        <w:pStyle w:val="Odstavecseseznamem"/>
        <w:tabs>
          <w:tab w:val="left" w:pos="7230"/>
        </w:tabs>
        <w:jc w:val="right"/>
        <w:rPr>
          <w:rFonts w:ascii="Zastupitelstvo obce bere na věd" w:hAnsi="Zastupitelstvo obce bere na věd"/>
          <w:iCs/>
          <w:sz w:val="24"/>
          <w:szCs w:val="24"/>
        </w:rPr>
      </w:pPr>
    </w:p>
    <w:p w:rsidR="00032D79" w:rsidRPr="00EE08A4" w:rsidRDefault="00032D79" w:rsidP="00032D79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8A4">
        <w:rPr>
          <w:rFonts w:ascii="Times New Roman" w:hAnsi="Times New Roman" w:cs="Times New Roman"/>
          <w:iCs/>
          <w:sz w:val="24"/>
          <w:szCs w:val="24"/>
        </w:rPr>
        <w:t xml:space="preserve">Vyhlášena výzva z Dotačního programu Královéhradeckého kraje č. 20RRD10 </w:t>
      </w:r>
      <w:r w:rsidR="00EE08A4" w:rsidRPr="00EE08A4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Pr="00EE08A4">
        <w:rPr>
          <w:rFonts w:ascii="Times New Roman" w:hAnsi="Times New Roman" w:cs="Times New Roman"/>
          <w:iCs/>
          <w:sz w:val="24"/>
          <w:szCs w:val="24"/>
        </w:rPr>
        <w:t>Podpor</w:t>
      </w:r>
      <w:r w:rsidR="00EE08A4" w:rsidRPr="00EE08A4">
        <w:rPr>
          <w:rFonts w:ascii="Times New Roman" w:hAnsi="Times New Roman" w:cs="Times New Roman"/>
          <w:iCs/>
          <w:sz w:val="24"/>
          <w:szCs w:val="24"/>
        </w:rPr>
        <w:t>u</w:t>
      </w:r>
      <w:r w:rsidRPr="00EE08A4">
        <w:rPr>
          <w:rFonts w:ascii="Times New Roman" w:hAnsi="Times New Roman" w:cs="Times New Roman"/>
          <w:iCs/>
          <w:sz w:val="24"/>
          <w:szCs w:val="24"/>
        </w:rPr>
        <w:t xml:space="preserve"> provozu prodejen na venkově</w:t>
      </w:r>
      <w:r w:rsidR="00EE08A4" w:rsidRPr="00EE08A4">
        <w:rPr>
          <w:rFonts w:ascii="Times New Roman" w:hAnsi="Times New Roman" w:cs="Times New Roman"/>
          <w:iCs/>
          <w:sz w:val="24"/>
          <w:szCs w:val="24"/>
        </w:rPr>
        <w:t>. P</w:t>
      </w:r>
      <w:r w:rsidRPr="00EE08A4">
        <w:rPr>
          <w:rFonts w:ascii="Times New Roman" w:hAnsi="Times New Roman" w:cs="Times New Roman"/>
          <w:iCs/>
          <w:sz w:val="24"/>
          <w:szCs w:val="24"/>
        </w:rPr>
        <w:t>odání žádostí od 02.12.2019 do 16.01.2020.</w:t>
      </w:r>
      <w:r w:rsidR="00C331CA">
        <w:rPr>
          <w:rFonts w:ascii="Times New Roman" w:hAnsi="Times New Roman" w:cs="Times New Roman"/>
          <w:iCs/>
          <w:sz w:val="24"/>
          <w:szCs w:val="24"/>
        </w:rPr>
        <w:t xml:space="preserve"> Dotace na náklady provozu prodejny.</w:t>
      </w:r>
    </w:p>
    <w:p w:rsidR="00032D79" w:rsidRPr="00EE08A4" w:rsidRDefault="00032D79" w:rsidP="00032D79">
      <w:pPr>
        <w:jc w:val="both"/>
        <w:rPr>
          <w:rFonts w:ascii="Times New Roman" w:hAnsi="Times New Roman" w:cs="Times New Roman"/>
          <w:iCs/>
        </w:rPr>
      </w:pPr>
      <w:r w:rsidRPr="00EE08A4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032D79" w:rsidRPr="00EE08A4" w:rsidRDefault="00032D79" w:rsidP="00EE08A4">
      <w:pPr>
        <w:jc w:val="both"/>
        <w:rPr>
          <w:rFonts w:ascii="Times New Roman" w:hAnsi="Times New Roman" w:cs="Times New Roman"/>
        </w:rPr>
      </w:pPr>
    </w:p>
    <w:p w:rsidR="00032D79" w:rsidRPr="00EE08A4" w:rsidRDefault="00032D79" w:rsidP="00032D79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EE08A4">
        <w:rPr>
          <w:rFonts w:ascii="Times New Roman" w:hAnsi="Times New Roman" w:cs="Times New Roman"/>
          <w:b/>
          <w:iCs/>
          <w:u w:val="single"/>
        </w:rPr>
        <w:t>Návrh usnesení:</w:t>
      </w:r>
    </w:p>
    <w:p w:rsidR="00032D79" w:rsidRPr="00EE08A4" w:rsidRDefault="00032D79" w:rsidP="00032D79">
      <w:pPr>
        <w:jc w:val="both"/>
        <w:rPr>
          <w:rFonts w:ascii="Times New Roman" w:hAnsi="Times New Roman" w:cs="Times New Roman"/>
          <w:b/>
          <w:iCs/>
        </w:rPr>
      </w:pPr>
      <w:r w:rsidRPr="00EE08A4">
        <w:rPr>
          <w:rFonts w:ascii="Times New Roman" w:hAnsi="Times New Roman" w:cs="Times New Roman"/>
          <w:b/>
          <w:iCs/>
        </w:rPr>
        <w:t xml:space="preserve">Zastupitelstvo obce Horní Olešnice schvaluje </w:t>
      </w:r>
      <w:r w:rsidRPr="00EE08A4">
        <w:rPr>
          <w:rFonts w:ascii="Times New Roman" w:hAnsi="Times New Roman" w:cs="Times New Roman"/>
          <w:b/>
        </w:rPr>
        <w:t>podání žádosti o pos</w:t>
      </w:r>
      <w:r w:rsidR="00EE08A4" w:rsidRPr="00EE08A4">
        <w:rPr>
          <w:rFonts w:ascii="Times New Roman" w:hAnsi="Times New Roman" w:cs="Times New Roman"/>
          <w:b/>
        </w:rPr>
        <w:t>kytnutí dotace z dotačního programu</w:t>
      </w:r>
      <w:r w:rsidRPr="00EE08A4">
        <w:rPr>
          <w:rFonts w:ascii="Times New Roman" w:hAnsi="Times New Roman" w:cs="Times New Roman"/>
          <w:b/>
        </w:rPr>
        <w:t xml:space="preserve"> Královéhradeckého kraje na Podporu </w:t>
      </w:r>
      <w:r w:rsidR="00EE08A4" w:rsidRPr="00EE08A4">
        <w:rPr>
          <w:rFonts w:ascii="Times New Roman" w:hAnsi="Times New Roman" w:cs="Times New Roman"/>
          <w:b/>
        </w:rPr>
        <w:t>provozu prodejen na venkově – č. 20</w:t>
      </w:r>
      <w:r w:rsidRPr="00EE08A4">
        <w:rPr>
          <w:rFonts w:ascii="Times New Roman" w:hAnsi="Times New Roman" w:cs="Times New Roman"/>
          <w:b/>
        </w:rPr>
        <w:t>RRD10</w:t>
      </w:r>
    </w:p>
    <w:p w:rsidR="00032D79" w:rsidRPr="00032D79" w:rsidRDefault="00032D79" w:rsidP="00032D79">
      <w:pPr>
        <w:jc w:val="both"/>
        <w:rPr>
          <w:rFonts w:hint="eastAsia"/>
          <w:b/>
          <w:iCs/>
        </w:rPr>
      </w:pPr>
    </w:p>
    <w:p w:rsidR="00032D79" w:rsidRPr="00032D79" w:rsidRDefault="00032D79" w:rsidP="00032D79">
      <w:pPr>
        <w:jc w:val="both"/>
        <w:rPr>
          <w:rFonts w:hint="eastAsia"/>
          <w:b/>
          <w:iCs/>
        </w:rPr>
      </w:pPr>
      <w:r w:rsidRPr="00032D79">
        <w:rPr>
          <w:iCs/>
        </w:rPr>
        <w:t xml:space="preserve">Přítomno hlasování 7 </w:t>
      </w:r>
    </w:p>
    <w:p w:rsidR="00032D79" w:rsidRPr="00032D79" w:rsidRDefault="00032D79" w:rsidP="00032D79">
      <w:pPr>
        <w:jc w:val="both"/>
        <w:rPr>
          <w:rFonts w:hint="eastAsia"/>
          <w:sz w:val="28"/>
          <w:szCs w:val="28"/>
        </w:rPr>
      </w:pPr>
      <w:r w:rsidRPr="00032D79">
        <w:rPr>
          <w:iCs/>
        </w:rPr>
        <w:t>V</w:t>
      </w:r>
      <w:r w:rsidR="00C331CA">
        <w:rPr>
          <w:iCs/>
        </w:rPr>
        <w:t>ýsledek hlasování:     Pro     7</w:t>
      </w:r>
      <w:r w:rsidRPr="00032D79">
        <w:rPr>
          <w:iCs/>
        </w:rPr>
        <w:t xml:space="preserve">     Proti    0    Zdrželi se    0</w:t>
      </w:r>
    </w:p>
    <w:p w:rsidR="00032D79" w:rsidRPr="00032D79" w:rsidRDefault="00032D79" w:rsidP="00032D79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032D79">
        <w:rPr>
          <w:b/>
          <w:i/>
          <w:u w:val="single"/>
        </w:rPr>
        <w:t>Usnesení č.6/</w:t>
      </w:r>
      <w:r w:rsidR="00C331CA">
        <w:rPr>
          <w:b/>
          <w:i/>
          <w:u w:val="single"/>
        </w:rPr>
        <w:t>14</w:t>
      </w:r>
      <w:r w:rsidRPr="00032D79">
        <w:rPr>
          <w:b/>
          <w:i/>
          <w:u w:val="single"/>
        </w:rPr>
        <w:t xml:space="preserve">/2019 bylo schváleno </w:t>
      </w:r>
      <w:r w:rsidRPr="00032D79">
        <w:rPr>
          <w:b/>
          <w:i/>
          <w:sz w:val="28"/>
          <w:szCs w:val="28"/>
          <w:u w:val="single"/>
        </w:rPr>
        <w:t xml:space="preserve">  </w:t>
      </w:r>
    </w:p>
    <w:p w:rsidR="00817723" w:rsidRPr="00032D79" w:rsidRDefault="00817723" w:rsidP="00032D79">
      <w:pPr>
        <w:rPr>
          <w:rFonts w:hint="eastAsia"/>
          <w:iCs/>
        </w:rPr>
      </w:pPr>
    </w:p>
    <w:p w:rsidR="0092698E" w:rsidRDefault="0092698E" w:rsidP="00817723">
      <w:pPr>
        <w:rPr>
          <w:rFonts w:hint="eastAsia"/>
          <w:iCs/>
        </w:rPr>
      </w:pPr>
    </w:p>
    <w:p w:rsidR="00DC3F98" w:rsidRPr="00831FA9" w:rsidRDefault="00DC3F98" w:rsidP="00DC3F98">
      <w:pPr>
        <w:pStyle w:val="Zkladntext22"/>
        <w:numPr>
          <w:ilvl w:val="0"/>
          <w:numId w:val="22"/>
        </w:numPr>
        <w:spacing w:after="0" w:line="240" w:lineRule="auto"/>
        <w:ind w:right="40"/>
        <w:jc w:val="both"/>
        <w:rPr>
          <w:rFonts w:ascii="Liberation Seri" w:hAnsi="Liberation Seri" w:hint="eastAsia"/>
          <w:iCs/>
          <w:highlight w:val="lightGray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>Diskuze, závěr</w:t>
      </w:r>
    </w:p>
    <w:p w:rsidR="00902A12" w:rsidRDefault="00902A12" w:rsidP="00DC3F98">
      <w:pPr>
        <w:jc w:val="both"/>
        <w:rPr>
          <w:rFonts w:hint="eastAsia"/>
          <w:iCs/>
        </w:rPr>
      </w:pPr>
    </w:p>
    <w:p w:rsidR="00DC3F98" w:rsidRPr="005E7125" w:rsidRDefault="00C331CA" w:rsidP="00DC3F98">
      <w:pPr>
        <w:jc w:val="both"/>
        <w:rPr>
          <w:rFonts w:hint="eastAsia"/>
          <w:iCs/>
        </w:rPr>
      </w:pPr>
      <w:r w:rsidRPr="005E7125">
        <w:rPr>
          <w:iCs/>
        </w:rPr>
        <w:t>p. Linková: jak to vypadá s</w:t>
      </w:r>
      <w:r w:rsidRPr="005E7125">
        <w:rPr>
          <w:rFonts w:hint="eastAsia"/>
          <w:iCs/>
        </w:rPr>
        <w:t> </w:t>
      </w:r>
      <w:r w:rsidRPr="005E7125">
        <w:rPr>
          <w:iCs/>
        </w:rPr>
        <w:t>návsí</w:t>
      </w:r>
    </w:p>
    <w:p w:rsidR="00C331CA" w:rsidRPr="005E7125" w:rsidRDefault="00C331CA" w:rsidP="00DC3F98">
      <w:pPr>
        <w:jc w:val="both"/>
        <w:rPr>
          <w:rFonts w:hint="eastAsia"/>
          <w:iCs/>
        </w:rPr>
      </w:pPr>
      <w:r w:rsidRPr="005E7125">
        <w:rPr>
          <w:iCs/>
        </w:rPr>
        <w:t>předsedající: podklady ke kolaudaci tento rok nebudou, až příští rok.</w:t>
      </w:r>
      <w:r w:rsidR="00193CA1" w:rsidRPr="005E7125">
        <w:rPr>
          <w:iCs/>
        </w:rPr>
        <w:t xml:space="preserve"> Na kolaudaci je pouze nabídka bez smlouvy. Nabídka se neschvalovala zastupitelstvem obce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p. Linková: sepsat smlouvu a zavázat firmu ke splnění nabídky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p. L</w:t>
      </w:r>
      <w:r w:rsidR="00AC7DDD" w:rsidRPr="005E7125">
        <w:rPr>
          <w:iCs/>
        </w:rPr>
        <w:t>inková: je na př</w:t>
      </w:r>
      <w:r w:rsidR="00973FD2">
        <w:rPr>
          <w:iCs/>
        </w:rPr>
        <w:t>eložku vodovodního řadu most Ždi</w:t>
      </w:r>
      <w:r w:rsidR="00AC7DDD" w:rsidRPr="005E7125">
        <w:rPr>
          <w:iCs/>
        </w:rPr>
        <w:t xml:space="preserve">rnický potok </w:t>
      </w:r>
      <w:r w:rsidRPr="005E7125">
        <w:rPr>
          <w:iCs/>
        </w:rPr>
        <w:t>stavební povolení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předsedající: stavební povolení do 6/2020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p. Linková: s</w:t>
      </w:r>
      <w:r w:rsidR="005C49E9">
        <w:rPr>
          <w:iCs/>
        </w:rPr>
        <w:t xml:space="preserve">líbené svodnice na cestě </w:t>
      </w:r>
      <w:r w:rsidR="005C49E9" w:rsidRPr="005C49E9">
        <w:rPr>
          <w:iCs/>
          <w:highlight w:val="black"/>
        </w:rPr>
        <w:t>xxxxxxx</w:t>
      </w:r>
      <w:r w:rsidR="005C49E9">
        <w:rPr>
          <w:iCs/>
        </w:rPr>
        <w:t xml:space="preserve"> – </w:t>
      </w:r>
      <w:r w:rsidR="005C49E9" w:rsidRPr="005C49E9">
        <w:rPr>
          <w:iCs/>
          <w:highlight w:val="black"/>
        </w:rPr>
        <w:t>xxxx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předsedající: vysoká částka na svodnice, cca 25.000,-Kč, zvážit zda je důležité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p. Linková: zapůjčení odvlhčovače</w:t>
      </w:r>
    </w:p>
    <w:p w:rsidR="00193CA1" w:rsidRPr="005E7125" w:rsidRDefault="00193CA1" w:rsidP="00DC3F98">
      <w:pPr>
        <w:jc w:val="both"/>
        <w:rPr>
          <w:rFonts w:hint="eastAsia"/>
          <w:iCs/>
        </w:rPr>
      </w:pPr>
      <w:r w:rsidRPr="005E7125">
        <w:rPr>
          <w:iCs/>
        </w:rPr>
        <w:t>předs</w:t>
      </w:r>
      <w:r w:rsidR="00F4698C">
        <w:rPr>
          <w:iCs/>
        </w:rPr>
        <w:t>edající: zajistí, zapůjčení není</w:t>
      </w:r>
      <w:r w:rsidRPr="005E7125">
        <w:rPr>
          <w:iCs/>
        </w:rPr>
        <w:t xml:space="preserve"> zpoplatněné</w:t>
      </w:r>
    </w:p>
    <w:p w:rsidR="005B02B0" w:rsidRPr="005E7125" w:rsidRDefault="005B02B0" w:rsidP="00DC3F98">
      <w:pPr>
        <w:jc w:val="both"/>
        <w:rPr>
          <w:rFonts w:hint="eastAsia"/>
          <w:iCs/>
        </w:rPr>
      </w:pPr>
      <w:r w:rsidRPr="005E7125">
        <w:rPr>
          <w:iCs/>
        </w:rPr>
        <w:t xml:space="preserve">p. Linková: pozvánka na </w:t>
      </w:r>
      <w:r w:rsidRPr="005E7125">
        <w:rPr>
          <w:rFonts w:hint="eastAsia"/>
          <w:iCs/>
        </w:rPr>
        <w:t>„</w:t>
      </w:r>
      <w:r w:rsidRPr="005E7125">
        <w:rPr>
          <w:iCs/>
        </w:rPr>
        <w:t>Setkání u stromečku</w:t>
      </w:r>
      <w:r w:rsidRPr="005E7125">
        <w:rPr>
          <w:rFonts w:hint="eastAsia"/>
          <w:iCs/>
        </w:rPr>
        <w:t>“</w:t>
      </w:r>
      <w:r w:rsidRPr="005E7125">
        <w:rPr>
          <w:iCs/>
        </w:rPr>
        <w:t xml:space="preserve">, </w:t>
      </w:r>
      <w:r w:rsidRPr="005E7125">
        <w:rPr>
          <w:rFonts w:hint="eastAsia"/>
          <w:iCs/>
        </w:rPr>
        <w:t>kter</w:t>
      </w:r>
      <w:r w:rsidRPr="005E7125">
        <w:rPr>
          <w:iCs/>
        </w:rPr>
        <w:t>é pořádá SDH Ždírnice, dne 21.12.2019 v 15,30 hod. ve Ždírnici</w:t>
      </w:r>
    </w:p>
    <w:p w:rsidR="00193CA1" w:rsidRPr="005E7125" w:rsidRDefault="005B02B0" w:rsidP="00DC3F98">
      <w:pPr>
        <w:jc w:val="both"/>
        <w:rPr>
          <w:rFonts w:hint="eastAsia"/>
          <w:iCs/>
        </w:rPr>
      </w:pPr>
      <w:r w:rsidRPr="005E7125">
        <w:rPr>
          <w:iCs/>
        </w:rPr>
        <w:t>předsedající: nabídka volných vstupenek do Vodního parku Tropikana společně s</w:t>
      </w:r>
      <w:r w:rsidRPr="005E7125">
        <w:rPr>
          <w:rFonts w:hint="eastAsia"/>
          <w:iCs/>
        </w:rPr>
        <w:t> </w:t>
      </w:r>
      <w:r w:rsidRPr="005E7125">
        <w:rPr>
          <w:iCs/>
        </w:rPr>
        <w:t>Parkem miniatur v</w:t>
      </w:r>
      <w:r w:rsidRPr="005E7125">
        <w:rPr>
          <w:rFonts w:hint="eastAsia"/>
          <w:iCs/>
        </w:rPr>
        <w:t> </w:t>
      </w:r>
      <w:r w:rsidRPr="005E7125">
        <w:rPr>
          <w:iCs/>
        </w:rPr>
        <w:t>Polsku</w:t>
      </w:r>
    </w:p>
    <w:p w:rsidR="00154DD7" w:rsidRPr="005E7125" w:rsidRDefault="00154DD7" w:rsidP="00DC3F98">
      <w:pPr>
        <w:jc w:val="both"/>
        <w:rPr>
          <w:rFonts w:hint="eastAsia"/>
          <w:iCs/>
        </w:rPr>
      </w:pPr>
    </w:p>
    <w:p w:rsidR="00DC3F98" w:rsidRPr="005E7125" w:rsidRDefault="00154DD7" w:rsidP="00DC3F98">
      <w:pPr>
        <w:jc w:val="both"/>
        <w:rPr>
          <w:rFonts w:hint="eastAsia"/>
          <w:iCs/>
        </w:rPr>
      </w:pPr>
      <w:r w:rsidRPr="005E7125">
        <w:rPr>
          <w:iCs/>
        </w:rPr>
        <w:t>P</w:t>
      </w:r>
      <w:r w:rsidR="005B02B0" w:rsidRPr="005E7125">
        <w:rPr>
          <w:iCs/>
        </w:rPr>
        <w:t>oděkování všem zastupitelům obce a občanům s</w:t>
      </w:r>
      <w:r w:rsidR="005B02B0" w:rsidRPr="005E7125">
        <w:rPr>
          <w:rFonts w:hint="eastAsia"/>
          <w:iCs/>
        </w:rPr>
        <w:t> </w:t>
      </w:r>
      <w:r w:rsidR="005B02B0" w:rsidRPr="005E7125">
        <w:rPr>
          <w:iCs/>
        </w:rPr>
        <w:t>přáním krásných Vánoc a šťastného nového roku</w:t>
      </w:r>
      <w:r w:rsidR="00F4698C">
        <w:rPr>
          <w:iCs/>
        </w:rPr>
        <w:t>.</w:t>
      </w:r>
    </w:p>
    <w:p w:rsidR="00974F94" w:rsidRPr="005E7125" w:rsidRDefault="00974F94">
      <w:pPr>
        <w:jc w:val="both"/>
        <w:rPr>
          <w:rFonts w:hint="eastAsia"/>
          <w:b/>
          <w:iCs/>
        </w:rPr>
      </w:pPr>
    </w:p>
    <w:p w:rsidR="00C761B3" w:rsidRPr="005E7125" w:rsidRDefault="00C761B3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</w:rPr>
      </w:pPr>
      <w:r w:rsidRPr="005E7125">
        <w:rPr>
          <w:rFonts w:cs="Times New Roman"/>
          <w:iCs/>
        </w:rPr>
        <w:t>Předsedající ukončil za</w:t>
      </w:r>
      <w:r w:rsidR="00877F73" w:rsidRPr="005E7125">
        <w:rPr>
          <w:rFonts w:cs="Times New Roman"/>
          <w:iCs/>
        </w:rPr>
        <w:t>sedání zastupitelstva v</w:t>
      </w:r>
      <w:r w:rsidR="00154DD7" w:rsidRPr="005E7125">
        <w:rPr>
          <w:rFonts w:cs="Times New Roman" w:hint="eastAsia"/>
          <w:iCs/>
        </w:rPr>
        <w:t> </w:t>
      </w:r>
      <w:r w:rsidR="00154DD7" w:rsidRPr="005E7125">
        <w:rPr>
          <w:rFonts w:cs="Times New Roman"/>
          <w:iCs/>
        </w:rPr>
        <w:t>18:05</w:t>
      </w:r>
      <w:r w:rsidR="00DC3F98" w:rsidRPr="005E7125">
        <w:rPr>
          <w:rFonts w:cs="Times New Roman"/>
          <w:iCs/>
        </w:rPr>
        <w:t xml:space="preserve"> </w:t>
      </w:r>
      <w:r w:rsidRPr="005E7125">
        <w:rPr>
          <w:rFonts w:cs="Times New Roman"/>
          <w:iCs/>
        </w:rPr>
        <w:t>hodin.</w:t>
      </w: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Přílohy zápisu :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Zveřejněná informace o konání zasedání podle § 93 odst. 1 zákona o obcích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Prezenční listina 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Obecně závazná vyhláška č. 3/2019 o pravidlech pro pohyb psů na veřejném prostranství </w:t>
      </w:r>
    </w:p>
    <w:p w:rsidR="00902A12" w:rsidRDefault="008D03D2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Informace Ministerstva vnitra k</w:t>
      </w:r>
      <w:r>
        <w:rPr>
          <w:rFonts w:ascii="Liberation Serif" w:hAnsi="Liberation Serif" w:hint="eastAsia"/>
          <w:iCs/>
          <w:sz w:val="24"/>
          <w:szCs w:val="24"/>
        </w:rPr>
        <w:t> </w:t>
      </w:r>
      <w:r>
        <w:rPr>
          <w:rFonts w:ascii="Liberation Serif" w:hAnsi="Liberation Serif"/>
          <w:iCs/>
          <w:sz w:val="24"/>
          <w:szCs w:val="24"/>
        </w:rPr>
        <w:t>obecně závazné vyhlášce pro pohyb psů na veřejném prostranství</w:t>
      </w:r>
    </w:p>
    <w:p w:rsidR="00902A12" w:rsidRPr="008D03D2" w:rsidRDefault="008D03D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dodatku</w:t>
      </w:r>
      <w:r w:rsidRPr="008D03D2">
        <w:rPr>
          <w:rFonts w:ascii="Times New Roman" w:hAnsi="Times New Roman" w:cs="Times New Roman"/>
          <w:sz w:val="24"/>
          <w:szCs w:val="24"/>
        </w:rPr>
        <w:t xml:space="preserve"> ke smlouvě č. 950985 o odvozu odpadu ze dne 1.10.2004</w:t>
      </w:r>
      <w:r>
        <w:rPr>
          <w:rFonts w:ascii="Times New Roman" w:hAnsi="Times New Roman" w:cs="Times New Roman"/>
          <w:sz w:val="24"/>
          <w:szCs w:val="24"/>
        </w:rPr>
        <w:t xml:space="preserve"> Marius Pedersen a.s.</w:t>
      </w:r>
    </w:p>
    <w:p w:rsidR="008D03D2" w:rsidRPr="008D03D2" w:rsidRDefault="008D03D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3D2">
        <w:rPr>
          <w:rFonts w:ascii="Times New Roman" w:hAnsi="Times New Roman" w:cs="Times New Roman"/>
          <w:iCs/>
          <w:sz w:val="24"/>
          <w:szCs w:val="24"/>
        </w:rPr>
        <w:t>Návrh dodatku  č. 2 ke smlouvě  o poskytnutí služeb uzavřené dne 21.03.2019 Černohlávek oil</w:t>
      </w:r>
    </w:p>
    <w:p w:rsidR="008D03D2" w:rsidRPr="008D03D2" w:rsidRDefault="008D03D2" w:rsidP="001A012D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8D03D2">
        <w:rPr>
          <w:rFonts w:ascii="Times New Roman" w:hAnsi="Times New Roman"/>
          <w:sz w:val="24"/>
          <w:szCs w:val="24"/>
        </w:rPr>
        <w:t>Návrh Dodatku č. 3 ke Smlouvě o poskytnutí dotace z rozpočtu Královéhradeckého kraje č.14RRD03-0011</w:t>
      </w:r>
    </w:p>
    <w:p w:rsidR="00902A12" w:rsidRPr="008D03D2" w:rsidRDefault="008D03D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3D2">
        <w:rPr>
          <w:rFonts w:ascii="Times New Roman" w:hAnsi="Times New Roman" w:cs="Times New Roman"/>
          <w:iCs/>
          <w:sz w:val="24"/>
          <w:szCs w:val="24"/>
        </w:rPr>
        <w:t xml:space="preserve">Žádost o příspěvek na krytí provozních nákladů Služeb Dolní Kalná </w:t>
      </w:r>
      <w:r w:rsidRPr="008D03D2">
        <w:rPr>
          <w:rFonts w:ascii="Times New Roman" w:hAnsi="Times New Roman" w:cs="Times New Roman"/>
          <w:sz w:val="24"/>
          <w:szCs w:val="24"/>
        </w:rPr>
        <w:t>v roce 2020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E5">
        <w:rPr>
          <w:rFonts w:ascii="Times New Roman" w:hAnsi="Times New Roman" w:cs="Times New Roman"/>
          <w:iCs/>
          <w:sz w:val="24"/>
          <w:szCs w:val="24"/>
        </w:rPr>
        <w:t>Návrh rozpočtu na rok 2020 Svazek obcí Horní Labe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E5">
        <w:rPr>
          <w:rFonts w:ascii="Times New Roman" w:hAnsi="Times New Roman" w:cs="Times New Roman"/>
          <w:iCs/>
          <w:sz w:val="24"/>
          <w:szCs w:val="24"/>
        </w:rPr>
        <w:t>Návrh střednědobého výhledu rozpočtu na roky 2021-2024 Svazek obcí Horní Labe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E5">
        <w:rPr>
          <w:rFonts w:ascii="Times New Roman" w:hAnsi="Times New Roman" w:cs="Times New Roman"/>
          <w:sz w:val="24"/>
          <w:szCs w:val="24"/>
        </w:rPr>
        <w:t xml:space="preserve">Návrh </w:t>
      </w:r>
      <w:r w:rsidRPr="002951E5">
        <w:rPr>
          <w:rFonts w:ascii="Times New Roman" w:hAnsi="Times New Roman" w:cs="Times New Roman"/>
          <w:iCs/>
          <w:sz w:val="24"/>
          <w:szCs w:val="24"/>
        </w:rPr>
        <w:t>rozpočtu na rok 2020 Společenství obcí Podkrkonoší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E5">
        <w:rPr>
          <w:rFonts w:ascii="Times New Roman" w:hAnsi="Times New Roman" w:cs="Times New Roman"/>
          <w:iCs/>
          <w:sz w:val="24"/>
          <w:szCs w:val="24"/>
        </w:rPr>
        <w:t>Návrh střednědobého výhledu rozpočtu na období 2021-2023 Společenství obcí Podkrkonoší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</w:rPr>
        <w:t xml:space="preserve">Plán inventur za rok 2019 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</w:rPr>
        <w:t>Návrh rozpočtu obce Horní Olešnice na rok 2020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</w:rPr>
        <w:t>Návrh na doplnění rozpočtu obce Horní Olešnice na rok 2020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A660EE">
        <w:rPr>
          <w:rFonts w:ascii="Times New Roman" w:hAnsi="Times New Roman" w:cs="Times New Roman"/>
          <w:color w:val="auto"/>
          <w:lang w:eastAsia="cs-CZ"/>
        </w:rPr>
        <w:t>Rozpočet obce</w:t>
      </w:r>
      <w:r>
        <w:rPr>
          <w:rFonts w:ascii="Times New Roman" w:hAnsi="Times New Roman" w:cs="Times New Roman"/>
          <w:color w:val="auto"/>
          <w:lang w:eastAsia="cs-CZ"/>
        </w:rPr>
        <w:t xml:space="preserve"> Horní Olešnice</w:t>
      </w:r>
      <w:r w:rsidRPr="00A660EE">
        <w:rPr>
          <w:rFonts w:ascii="Times New Roman" w:hAnsi="Times New Roman" w:cs="Times New Roman"/>
          <w:color w:val="auto"/>
          <w:lang w:eastAsia="cs-CZ"/>
        </w:rPr>
        <w:t xml:space="preserve"> pro rok 2020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</w:rPr>
        <w:t xml:space="preserve">Rozpočtové opatření č. 10/2019 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</w:rPr>
        <w:t>Návrhy Smlouvy o dílo č. 19711352B na výměnu vchodových dveří a sestavy v nebytových prostorech prodejny potravin čp. 10 Horní Olešnice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</w:rPr>
        <w:t>Návrhy Smlouvy o dílo č. 19711174B na výměnu nákladních dveří v nebytových prostorech prodejny potravin čp. 10 Horní Olešnice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8F258D">
        <w:rPr>
          <w:rFonts w:ascii="Times New Roman" w:hAnsi="Times New Roman"/>
        </w:rPr>
        <w:t>Žádost o příspě</w:t>
      </w:r>
      <w:r>
        <w:rPr>
          <w:rFonts w:ascii="Times New Roman" w:hAnsi="Times New Roman"/>
        </w:rPr>
        <w:t>vek do veřejné sbírky na pomoc o</w:t>
      </w:r>
      <w:r w:rsidRPr="008F258D">
        <w:rPr>
          <w:rFonts w:ascii="Times New Roman" w:hAnsi="Times New Roman"/>
        </w:rPr>
        <w:t>bci Bublava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2626F4">
        <w:rPr>
          <w:rFonts w:ascii="Times New Roman" w:hAnsi="Times New Roman" w:cs="Times New Roman"/>
          <w:iCs/>
          <w:sz w:val="24"/>
          <w:szCs w:val="24"/>
        </w:rPr>
        <w:t>Zápis ze zasedání</w:t>
      </w:r>
      <w:r>
        <w:rPr>
          <w:rFonts w:ascii="Times New Roman" w:hAnsi="Times New Roman" w:cs="Times New Roman"/>
          <w:iCs/>
          <w:sz w:val="24"/>
          <w:szCs w:val="24"/>
        </w:rPr>
        <w:t xml:space="preserve"> finančního výboru ze dne 10.12.2019</w:t>
      </w:r>
    </w:p>
    <w:p w:rsidR="002951E5" w:rsidRPr="002951E5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2626F4">
        <w:rPr>
          <w:rFonts w:ascii="Times New Roman" w:hAnsi="Times New Roman" w:cs="Times New Roman"/>
          <w:iCs/>
          <w:sz w:val="24"/>
          <w:szCs w:val="24"/>
        </w:rPr>
        <w:t>Zápis ze zasedání</w:t>
      </w:r>
      <w:r>
        <w:rPr>
          <w:rFonts w:ascii="Times New Roman" w:hAnsi="Times New Roman" w:cs="Times New Roman"/>
          <w:iCs/>
          <w:sz w:val="24"/>
          <w:szCs w:val="24"/>
        </w:rPr>
        <w:t xml:space="preserve"> kontrolního výboru ze dne </w:t>
      </w:r>
    </w:p>
    <w:p w:rsidR="00902A12" w:rsidRDefault="002951E5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Nabídka služeb č. 00920</w:t>
      </w:r>
      <w:r w:rsidR="00DC3F98">
        <w:rPr>
          <w:rFonts w:ascii="Liberation Serif" w:hAnsi="Liberation Serif"/>
          <w:sz w:val="24"/>
          <w:szCs w:val="24"/>
        </w:rPr>
        <w:t>19 na mostní prohlídku</w:t>
      </w:r>
      <w:r>
        <w:rPr>
          <w:rFonts w:ascii="Liberation Serif" w:hAnsi="Liberation Serif"/>
          <w:sz w:val="24"/>
          <w:szCs w:val="24"/>
        </w:rPr>
        <w:t xml:space="preserve"> Jaroslav Kašpar, DiS.</w:t>
      </w:r>
    </w:p>
    <w:p w:rsidR="00A6341B" w:rsidRDefault="00A6341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Informace Ministerstva vnitra o výši odměn členů zastupitelstev územních samosprávných celků</w:t>
      </w:r>
    </w:p>
    <w:p w:rsidR="00EE08A4" w:rsidRDefault="00EE08A4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Výzva z</w:t>
      </w:r>
      <w:r>
        <w:rPr>
          <w:rFonts w:ascii="Liberation Serif" w:hAnsi="Liberation Serif" w:hint="eastAsia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>Dotačního programu Královéhradeckého kraje č. 20RRD10</w:t>
      </w:r>
    </w:p>
    <w:p w:rsidR="00902A12" w:rsidRDefault="00902A12">
      <w:pPr>
        <w:jc w:val="both"/>
        <w:rPr>
          <w:rFonts w:hint="eastAsia"/>
        </w:rPr>
      </w:pPr>
    </w:p>
    <w:p w:rsidR="00902A12" w:rsidRDefault="00902A12">
      <w:pPr>
        <w:jc w:val="both"/>
        <w:rPr>
          <w:rFonts w:hint="eastAsia"/>
        </w:rPr>
      </w:pPr>
    </w:p>
    <w:p w:rsidR="00902A12" w:rsidRDefault="00902A12">
      <w:pPr>
        <w:jc w:val="both"/>
        <w:rPr>
          <w:rFonts w:hint="eastAsia"/>
        </w:rPr>
      </w:pPr>
    </w:p>
    <w:p w:rsidR="00902A12" w:rsidRDefault="00DC3F98">
      <w:pPr>
        <w:jc w:val="both"/>
        <w:rPr>
          <w:rFonts w:hint="eastAsia"/>
        </w:rPr>
      </w:pPr>
      <w:r>
        <w:t>Zápis by vyhotoven dne 16.12</w:t>
      </w:r>
      <w:r w:rsidR="00610A45">
        <w:t>.2019</w:t>
      </w:r>
    </w:p>
    <w:p w:rsidR="00902A12" w:rsidRDefault="00902A12">
      <w:pPr>
        <w:jc w:val="both"/>
        <w:rPr>
          <w:rFonts w:hint="eastAsia"/>
        </w:rPr>
      </w:pPr>
    </w:p>
    <w:p w:rsidR="00902A12" w:rsidRDefault="00902A12">
      <w:pPr>
        <w:jc w:val="both"/>
        <w:rPr>
          <w:rFonts w:hint="eastAsia"/>
          <w:b/>
        </w:rPr>
      </w:pPr>
    </w:p>
    <w:p w:rsidR="00902A12" w:rsidRDefault="00902A12">
      <w:pPr>
        <w:jc w:val="both"/>
        <w:rPr>
          <w:rFonts w:hint="eastAsia"/>
          <w:b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Starosta: Petr Řehoř                                            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Místostarosta: Jiří Mikulka                               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974F94">
      <w:pPr>
        <w:jc w:val="both"/>
        <w:rPr>
          <w:rFonts w:hint="eastAsia"/>
          <w:iCs/>
        </w:rPr>
      </w:pPr>
      <w:r>
        <w:rPr>
          <w:iCs/>
        </w:rPr>
        <w:t>Zapisovatel/ka : Pavlína Klůzová</w:t>
      </w:r>
      <w:r w:rsidR="002973CC">
        <w:rPr>
          <w:iCs/>
        </w:rPr>
        <w:t xml:space="preserve">                       </w:t>
      </w:r>
      <w:r w:rsidR="002B5985">
        <w:rPr>
          <w:iCs/>
        </w:rPr>
        <w:t xml:space="preserve">  </w:t>
      </w:r>
      <w:r w:rsidR="002973CC">
        <w:rPr>
          <w:iCs/>
        </w:rPr>
        <w:t xml:space="preserve">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B04204">
      <w:pPr>
        <w:jc w:val="both"/>
        <w:rPr>
          <w:rFonts w:hint="eastAsia"/>
          <w:iCs/>
        </w:rPr>
      </w:pPr>
      <w:r>
        <w:rPr>
          <w:iCs/>
        </w:rPr>
        <w:t>Ověřovatel/ka: Jiří Urban</w:t>
      </w:r>
      <w:r w:rsidR="002973CC">
        <w:rPr>
          <w:iCs/>
        </w:rPr>
        <w:t xml:space="preserve">                         </w:t>
      </w:r>
      <w:r w:rsidR="00DC3F98">
        <w:rPr>
          <w:iCs/>
        </w:rPr>
        <w:t xml:space="preserve">        </w:t>
      </w:r>
      <w:r w:rsidR="002973CC">
        <w:rPr>
          <w:iCs/>
        </w:rPr>
        <w:t xml:space="preserve">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B04204">
      <w:pPr>
        <w:jc w:val="both"/>
        <w:rPr>
          <w:rFonts w:hint="eastAsia"/>
        </w:rPr>
      </w:pPr>
      <w:r>
        <w:rPr>
          <w:iCs/>
        </w:rPr>
        <w:t>Ověřovatel/ka: Petr Klázar</w:t>
      </w:r>
      <w:r w:rsidR="002973CC">
        <w:rPr>
          <w:iCs/>
        </w:rPr>
        <w:t xml:space="preserve">                                     …………….……………….</w:t>
      </w:r>
    </w:p>
    <w:sectPr w:rsidR="00902A12" w:rsidSect="00902A12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86" w:rsidRDefault="00895586" w:rsidP="00902A12">
      <w:pPr>
        <w:rPr>
          <w:rFonts w:hint="eastAsia"/>
        </w:rPr>
      </w:pPr>
      <w:r>
        <w:separator/>
      </w:r>
    </w:p>
  </w:endnote>
  <w:endnote w:type="continuationSeparator" w:id="0">
    <w:p w:rsidR="00895586" w:rsidRDefault="00895586" w:rsidP="00902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Zastupitelstvo obce bere na vě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690285"/>
      <w:docPartObj>
        <w:docPartGallery w:val="Page Numbers (Bottom of Page)"/>
        <w:docPartUnique/>
      </w:docPartObj>
    </w:sdtPr>
    <w:sdtContent>
      <w:p w:rsidR="005B02B0" w:rsidRDefault="00695948">
        <w:pPr>
          <w:pStyle w:val="Zpat1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 w:rsidR="005B02B0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895586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2B0" w:rsidRDefault="005B02B0">
    <w:pPr>
      <w:pStyle w:val="Zpat1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86" w:rsidRDefault="00895586" w:rsidP="00902A12">
      <w:pPr>
        <w:rPr>
          <w:rFonts w:hint="eastAsia"/>
        </w:rPr>
      </w:pPr>
      <w:r>
        <w:separator/>
      </w:r>
    </w:p>
  </w:footnote>
  <w:footnote w:type="continuationSeparator" w:id="0">
    <w:p w:rsidR="00895586" w:rsidRDefault="00895586" w:rsidP="00902A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9F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559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41BCD"/>
    <w:multiLevelType w:val="multilevel"/>
    <w:tmpl w:val="56CE77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4D1C"/>
    <w:multiLevelType w:val="multilevel"/>
    <w:tmpl w:val="F65E1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4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4827CC0"/>
    <w:multiLevelType w:val="multilevel"/>
    <w:tmpl w:val="64B4E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26A6216"/>
    <w:multiLevelType w:val="hybridMultilevel"/>
    <w:tmpl w:val="55588504"/>
    <w:lvl w:ilvl="0" w:tplc="49C80C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1070"/>
    <w:multiLevelType w:val="multilevel"/>
    <w:tmpl w:val="A712F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05E4E74"/>
    <w:multiLevelType w:val="hybridMultilevel"/>
    <w:tmpl w:val="487E6FC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58B2"/>
    <w:multiLevelType w:val="hybridMultilevel"/>
    <w:tmpl w:val="CEFC1D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168"/>
    <w:multiLevelType w:val="hybridMultilevel"/>
    <w:tmpl w:val="45761E5C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5322E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868E9"/>
    <w:multiLevelType w:val="hybridMultilevel"/>
    <w:tmpl w:val="F3129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B4A69"/>
    <w:multiLevelType w:val="hybridMultilevel"/>
    <w:tmpl w:val="C0306236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18A9"/>
    <w:multiLevelType w:val="multilevel"/>
    <w:tmpl w:val="84CAB464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B3E7A"/>
    <w:multiLevelType w:val="multilevel"/>
    <w:tmpl w:val="2786B06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3C01AB"/>
    <w:multiLevelType w:val="hybridMultilevel"/>
    <w:tmpl w:val="4D2E68D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E6745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76354"/>
    <w:multiLevelType w:val="multilevel"/>
    <w:tmpl w:val="C786D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20">
    <w:nsid w:val="6E85274E"/>
    <w:multiLevelType w:val="hybridMultilevel"/>
    <w:tmpl w:val="637630CA"/>
    <w:lvl w:ilvl="0" w:tplc="3300D9B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1C15"/>
    <w:multiLevelType w:val="multilevel"/>
    <w:tmpl w:val="F93E5E7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1787D"/>
    <w:multiLevelType w:val="multilevel"/>
    <w:tmpl w:val="564AE3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306" w:hanging="360"/>
      </w:pPr>
    </w:lvl>
    <w:lvl w:ilvl="2">
      <w:start w:val="1"/>
      <w:numFmt w:val="decimal"/>
      <w:lvlText w:val="%3."/>
      <w:lvlJc w:val="left"/>
      <w:pPr>
        <w:ind w:left="1026" w:hanging="36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decimal"/>
      <w:lvlText w:val="%5."/>
      <w:lvlJc w:val="left"/>
      <w:pPr>
        <w:ind w:left="2466" w:hanging="360"/>
      </w:pPr>
    </w:lvl>
    <w:lvl w:ilvl="5">
      <w:start w:val="1"/>
      <w:numFmt w:val="decimal"/>
      <w:lvlText w:val="%6."/>
      <w:lvlJc w:val="left"/>
      <w:pPr>
        <w:ind w:left="3186" w:hanging="36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decimal"/>
      <w:lvlText w:val="%8."/>
      <w:lvlJc w:val="left"/>
      <w:pPr>
        <w:ind w:left="4626" w:hanging="360"/>
      </w:pPr>
    </w:lvl>
    <w:lvl w:ilvl="8">
      <w:start w:val="1"/>
      <w:numFmt w:val="decimal"/>
      <w:lvlText w:val="%9."/>
      <w:lvlJc w:val="left"/>
      <w:pPr>
        <w:ind w:left="5346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3"/>
  </w:num>
  <w:num w:numId="5">
    <w:abstractNumId w:val="21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8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7"/>
  </w:num>
  <w:num w:numId="22">
    <w:abstractNumId w:val="20"/>
  </w:num>
  <w:num w:numId="23">
    <w:abstractNumId w:val="9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2A12"/>
    <w:rsid w:val="00016D47"/>
    <w:rsid w:val="00032D79"/>
    <w:rsid w:val="00061DE7"/>
    <w:rsid w:val="0008047A"/>
    <w:rsid w:val="00087560"/>
    <w:rsid w:val="000A6A0E"/>
    <w:rsid w:val="000E7F60"/>
    <w:rsid w:val="00154DD7"/>
    <w:rsid w:val="00174EA7"/>
    <w:rsid w:val="00193CA1"/>
    <w:rsid w:val="001A012D"/>
    <w:rsid w:val="002141E5"/>
    <w:rsid w:val="002231FF"/>
    <w:rsid w:val="002620B4"/>
    <w:rsid w:val="002626F4"/>
    <w:rsid w:val="002702C8"/>
    <w:rsid w:val="00271CF7"/>
    <w:rsid w:val="002951E5"/>
    <w:rsid w:val="002973CC"/>
    <w:rsid w:val="002B5985"/>
    <w:rsid w:val="002D035A"/>
    <w:rsid w:val="00331C3D"/>
    <w:rsid w:val="00334707"/>
    <w:rsid w:val="00360A21"/>
    <w:rsid w:val="00381177"/>
    <w:rsid w:val="003B0739"/>
    <w:rsid w:val="003C4A09"/>
    <w:rsid w:val="003E68CF"/>
    <w:rsid w:val="004067A0"/>
    <w:rsid w:val="004141BA"/>
    <w:rsid w:val="00416D72"/>
    <w:rsid w:val="004425E6"/>
    <w:rsid w:val="00453DCC"/>
    <w:rsid w:val="0046734D"/>
    <w:rsid w:val="0047291E"/>
    <w:rsid w:val="004B0DE6"/>
    <w:rsid w:val="004C5B65"/>
    <w:rsid w:val="004D63EE"/>
    <w:rsid w:val="00505796"/>
    <w:rsid w:val="00516AF7"/>
    <w:rsid w:val="005433DF"/>
    <w:rsid w:val="00581B07"/>
    <w:rsid w:val="005910BC"/>
    <w:rsid w:val="005A0953"/>
    <w:rsid w:val="005A116F"/>
    <w:rsid w:val="005B02B0"/>
    <w:rsid w:val="005B5B34"/>
    <w:rsid w:val="005C3A25"/>
    <w:rsid w:val="005C49E9"/>
    <w:rsid w:val="005C54B4"/>
    <w:rsid w:val="005C6BAD"/>
    <w:rsid w:val="005E7125"/>
    <w:rsid w:val="00610A45"/>
    <w:rsid w:val="00620F2E"/>
    <w:rsid w:val="006917F5"/>
    <w:rsid w:val="0069349C"/>
    <w:rsid w:val="00695948"/>
    <w:rsid w:val="006A2D28"/>
    <w:rsid w:val="0071771A"/>
    <w:rsid w:val="0076302E"/>
    <w:rsid w:val="00764FC9"/>
    <w:rsid w:val="00776A42"/>
    <w:rsid w:val="00784ECE"/>
    <w:rsid w:val="00790B6B"/>
    <w:rsid w:val="007B0A21"/>
    <w:rsid w:val="007C3A49"/>
    <w:rsid w:val="007C4E6A"/>
    <w:rsid w:val="007D7AB6"/>
    <w:rsid w:val="007E1ACB"/>
    <w:rsid w:val="0080574B"/>
    <w:rsid w:val="00817723"/>
    <w:rsid w:val="00831FA9"/>
    <w:rsid w:val="008356F8"/>
    <w:rsid w:val="008653B0"/>
    <w:rsid w:val="00867610"/>
    <w:rsid w:val="00877F73"/>
    <w:rsid w:val="00895586"/>
    <w:rsid w:val="0089683C"/>
    <w:rsid w:val="008B2D6B"/>
    <w:rsid w:val="008B6345"/>
    <w:rsid w:val="008D03D2"/>
    <w:rsid w:val="008D0406"/>
    <w:rsid w:val="008F258D"/>
    <w:rsid w:val="0090032A"/>
    <w:rsid w:val="00902A12"/>
    <w:rsid w:val="0092698E"/>
    <w:rsid w:val="0094775D"/>
    <w:rsid w:val="00947960"/>
    <w:rsid w:val="009521B2"/>
    <w:rsid w:val="00973FD2"/>
    <w:rsid w:val="00974F94"/>
    <w:rsid w:val="00A23BC9"/>
    <w:rsid w:val="00A55CB6"/>
    <w:rsid w:val="00A6341B"/>
    <w:rsid w:val="00A660EE"/>
    <w:rsid w:val="00A72788"/>
    <w:rsid w:val="00A763AD"/>
    <w:rsid w:val="00AC7DDD"/>
    <w:rsid w:val="00AE4729"/>
    <w:rsid w:val="00B04204"/>
    <w:rsid w:val="00B22650"/>
    <w:rsid w:val="00B82F0B"/>
    <w:rsid w:val="00BB5F0C"/>
    <w:rsid w:val="00BE710A"/>
    <w:rsid w:val="00BF2E43"/>
    <w:rsid w:val="00C01153"/>
    <w:rsid w:val="00C331CA"/>
    <w:rsid w:val="00C725B0"/>
    <w:rsid w:val="00C761B3"/>
    <w:rsid w:val="00C9357D"/>
    <w:rsid w:val="00CC7714"/>
    <w:rsid w:val="00D3626E"/>
    <w:rsid w:val="00DA1A68"/>
    <w:rsid w:val="00DC2DD6"/>
    <w:rsid w:val="00DC3F98"/>
    <w:rsid w:val="00DC4425"/>
    <w:rsid w:val="00DE6C3D"/>
    <w:rsid w:val="00DF2E42"/>
    <w:rsid w:val="00E05F86"/>
    <w:rsid w:val="00E12585"/>
    <w:rsid w:val="00E14D01"/>
    <w:rsid w:val="00E84ADF"/>
    <w:rsid w:val="00E86195"/>
    <w:rsid w:val="00EB51FD"/>
    <w:rsid w:val="00EC59CE"/>
    <w:rsid w:val="00ED1077"/>
    <w:rsid w:val="00EE0865"/>
    <w:rsid w:val="00EE08A4"/>
    <w:rsid w:val="00F059C4"/>
    <w:rsid w:val="00F4698C"/>
    <w:rsid w:val="00F82CCF"/>
    <w:rsid w:val="00FC7E40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B2140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customStyle="1" w:styleId="Titulek1">
    <w:name w:val="Titulek1"/>
    <w:basedOn w:val="Normln"/>
    <w:qFormat/>
    <w:rsid w:val="00902A1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customStyle="1" w:styleId="Zhlavazpat">
    <w:name w:val="Záhlaví a zápatí"/>
    <w:basedOn w:val="Normln"/>
    <w:qFormat/>
    <w:rsid w:val="00902A12"/>
  </w:style>
  <w:style w:type="paragraph" w:customStyle="1" w:styleId="Zhlav1">
    <w:name w:val="Záhlaví1"/>
    <w:basedOn w:val="Normln"/>
    <w:link w:val="Zhlav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pat1">
    <w:name w:val="Zápatí1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44E2-FA75-45C0-890D-622A7533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3325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2019-12-02T06:43:00Z</cp:lastPrinted>
  <dcterms:created xsi:type="dcterms:W3CDTF">2020-03-06T07:07:00Z</dcterms:created>
  <dcterms:modified xsi:type="dcterms:W3CDTF">2020-03-06T07:07:00Z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