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5" w:rsidRPr="00CE0923" w:rsidRDefault="00C17E65">
      <w:pPr>
        <w:rPr>
          <w:rFonts w:ascii="Arial Black" w:hAnsi="Arial Black" w:cs="Times New Roman"/>
          <w:b/>
          <w:outline/>
          <w:color w:val="ED7D31" w:themeColor="accent2"/>
          <w:sz w:val="96"/>
          <w:szCs w:val="96"/>
        </w:rPr>
      </w:pPr>
      <w:r w:rsidRPr="00C17E65">
        <w:rPr>
          <w:rFonts w:ascii="Arial Black" w:hAnsi="Arial Black" w:cs="Times New Roman"/>
          <w:b/>
          <w:color w:val="4472C4" w:themeColor="accent5"/>
          <w:sz w:val="96"/>
          <w:szCs w:val="96"/>
        </w:rPr>
        <w:t xml:space="preserve">      </w:t>
      </w:r>
      <w:r w:rsidR="00DB6C62">
        <w:rPr>
          <w:rFonts w:ascii="Arial Black" w:hAnsi="Arial Black" w:cs="Times New Roman"/>
          <w:b/>
          <w:color w:val="FF0000"/>
          <w:sz w:val="96"/>
          <w:szCs w:val="96"/>
        </w:rPr>
        <w:t>p</w:t>
      </w:r>
      <w:r w:rsidR="006E1420" w:rsidRPr="00CE0923">
        <w:rPr>
          <w:rFonts w:ascii="Arial Black" w:hAnsi="Arial Black" w:cs="Times New Roman"/>
          <w:b/>
          <w:color w:val="00B0F0"/>
          <w:sz w:val="96"/>
          <w:szCs w:val="96"/>
        </w:rPr>
        <w:t>o</w:t>
      </w:r>
      <w:r w:rsidR="006E1420" w:rsidRPr="00CE0923">
        <w:rPr>
          <w:rFonts w:ascii="Arial Black" w:hAnsi="Arial Black" w:cs="Times New Roman"/>
          <w:b/>
          <w:color w:val="4472C4" w:themeColor="accent5"/>
          <w:sz w:val="96"/>
          <w:szCs w:val="96"/>
        </w:rPr>
        <w:t>ř</w:t>
      </w:r>
      <w:r w:rsidR="006E1420" w:rsidRPr="00CE0923">
        <w:rPr>
          <w:rFonts w:ascii="Arial Black" w:hAnsi="Arial Black" w:cs="Times New Roman"/>
          <w:b/>
          <w:color w:val="FFC000" w:themeColor="accent4"/>
          <w:sz w:val="96"/>
          <w:szCs w:val="96"/>
        </w:rPr>
        <w:t>á</w:t>
      </w:r>
      <w:r w:rsidR="006E1420" w:rsidRPr="00CE0923">
        <w:rPr>
          <w:rFonts w:ascii="Arial Black" w:hAnsi="Arial Black" w:cs="Times New Roman"/>
          <w:b/>
          <w:color w:val="92D050"/>
          <w:sz w:val="96"/>
          <w:szCs w:val="96"/>
        </w:rPr>
        <w:t>d</w:t>
      </w:r>
      <w:r w:rsidRPr="00CE0923">
        <w:rPr>
          <w:rFonts w:ascii="Arial Black" w:hAnsi="Arial Black" w:cs="Times New Roman"/>
          <w:b/>
          <w:color w:val="2E74B5" w:themeColor="accent1" w:themeShade="BF"/>
          <w:sz w:val="96"/>
          <w:szCs w:val="96"/>
        </w:rPr>
        <w:t>a</w:t>
      </w:r>
      <w:r w:rsidRPr="00CE0923">
        <w:rPr>
          <w:rFonts w:ascii="Arial Black" w:hAnsi="Arial Black" w:cs="Times New Roman"/>
          <w:b/>
          <w:color w:val="A5A5A5" w:themeColor="accent3"/>
          <w:sz w:val="96"/>
          <w:szCs w:val="96"/>
        </w:rPr>
        <w:t>j</w:t>
      </w:r>
      <w:r w:rsidR="006E1420" w:rsidRPr="00CE0923">
        <w:rPr>
          <w:rFonts w:ascii="Arial Black" w:hAnsi="Arial Black" w:cs="Times New Roman"/>
          <w:b/>
          <w:color w:val="FFC000"/>
          <w:sz w:val="96"/>
          <w:szCs w:val="96"/>
        </w:rPr>
        <w:t>í</w:t>
      </w:r>
      <w:r w:rsidRPr="00CE0923">
        <w:rPr>
          <w:rFonts w:ascii="Arial Black" w:hAnsi="Arial Black" w:cs="Times New Roman"/>
          <w:b/>
          <w:outline/>
          <w:color w:val="ED7D31" w:themeColor="accent2"/>
          <w:sz w:val="96"/>
          <w:szCs w:val="96"/>
        </w:rPr>
        <w:t xml:space="preserve"> </w:t>
      </w:r>
      <w:r w:rsidRPr="00CE0923">
        <w:rPr>
          <w:rFonts w:ascii="Arial Black" w:hAnsi="Arial Black" w:cs="Times New Roman"/>
          <w:b/>
          <w:color w:val="FF0000"/>
          <w:sz w:val="96"/>
          <w:szCs w:val="96"/>
        </w:rPr>
        <w:t>D</w:t>
      </w:r>
      <w:r w:rsidRPr="00CE0923">
        <w:rPr>
          <w:rFonts w:ascii="Arial Black" w:hAnsi="Arial Black" w:cs="Times New Roman"/>
          <w:b/>
          <w:color w:val="2E74B5" w:themeColor="accent1" w:themeShade="BF"/>
          <w:sz w:val="96"/>
          <w:szCs w:val="96"/>
        </w:rPr>
        <w:t>ě</w:t>
      </w:r>
      <w:r w:rsidRPr="00CE0923">
        <w:rPr>
          <w:rFonts w:ascii="Arial Black" w:hAnsi="Arial Black" w:cs="Times New Roman"/>
          <w:b/>
          <w:color w:val="00B050"/>
          <w:sz w:val="96"/>
          <w:szCs w:val="96"/>
        </w:rPr>
        <w:t>t</w:t>
      </w:r>
      <w:r w:rsidRPr="00CE0923">
        <w:rPr>
          <w:rFonts w:ascii="Arial Black" w:hAnsi="Arial Black" w:cs="Times New Roman"/>
          <w:b/>
          <w:color w:val="8EAADB" w:themeColor="accent5" w:themeTint="99"/>
          <w:sz w:val="96"/>
          <w:szCs w:val="96"/>
        </w:rPr>
        <w:t>s</w:t>
      </w:r>
      <w:r w:rsidRPr="00CE0923">
        <w:rPr>
          <w:rFonts w:ascii="Arial Black" w:hAnsi="Arial Black" w:cs="Times New Roman"/>
          <w:b/>
          <w:color w:val="833C0B" w:themeColor="accent2" w:themeShade="80"/>
          <w:sz w:val="96"/>
          <w:szCs w:val="96"/>
        </w:rPr>
        <w:t>k</w:t>
      </w:r>
      <w:r w:rsidRPr="00CE0923">
        <w:rPr>
          <w:rFonts w:ascii="Arial Black" w:hAnsi="Arial Black" w:cs="Times New Roman"/>
          <w:b/>
          <w:color w:val="FF0000"/>
          <w:sz w:val="96"/>
          <w:szCs w:val="96"/>
        </w:rPr>
        <w:t>ý</w:t>
      </w:r>
      <w:r w:rsidRPr="00CE0923">
        <w:rPr>
          <w:rFonts w:ascii="Arial Black" w:hAnsi="Arial Black" w:cs="Times New Roman"/>
          <w:b/>
          <w:outline/>
          <w:color w:val="ED7D31" w:themeColor="accent2"/>
          <w:sz w:val="96"/>
          <w:szCs w:val="96"/>
        </w:rPr>
        <w:t xml:space="preserve"> </w:t>
      </w:r>
      <w:r w:rsidRPr="00CE0923">
        <w:rPr>
          <w:rFonts w:ascii="Arial Black" w:hAnsi="Arial Black" w:cs="Times New Roman"/>
          <w:b/>
          <w:color w:val="0070C0"/>
          <w:sz w:val="96"/>
          <w:szCs w:val="96"/>
        </w:rPr>
        <w:t>d</w:t>
      </w:r>
      <w:r w:rsidRPr="00CE0923">
        <w:rPr>
          <w:rFonts w:ascii="Arial Black" w:hAnsi="Arial Black" w:cs="Times New Roman"/>
          <w:b/>
          <w:color w:val="FFD966" w:themeColor="accent4" w:themeTint="99"/>
          <w:sz w:val="96"/>
          <w:szCs w:val="96"/>
        </w:rPr>
        <w:t>e</w:t>
      </w:r>
      <w:r w:rsidRPr="00CE0923">
        <w:rPr>
          <w:rFonts w:ascii="Arial Black" w:hAnsi="Arial Black" w:cs="Times New Roman"/>
          <w:b/>
          <w:color w:val="70AD47" w:themeColor="accent6"/>
          <w:sz w:val="96"/>
          <w:szCs w:val="96"/>
        </w:rPr>
        <w:t>n</w:t>
      </w:r>
    </w:p>
    <w:p w:rsidR="0081248C" w:rsidRDefault="00CB6884">
      <w:pPr>
        <w:rPr>
          <w:rFonts w:ascii="Arial Black" w:hAnsi="Arial Black"/>
          <w:color w:val="FF0000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</w:t>
      </w:r>
      <w:r w:rsidR="00C17E65" w:rsidRPr="00CB6884">
        <w:rPr>
          <w:rFonts w:ascii="Algerian" w:hAnsi="Algerian"/>
          <w:sz w:val="72"/>
          <w:szCs w:val="72"/>
        </w:rPr>
        <w:t xml:space="preserve">   </w:t>
      </w:r>
      <w:proofErr w:type="gramStart"/>
      <w:r>
        <w:rPr>
          <w:rFonts w:ascii="Arial Black" w:hAnsi="Arial Black"/>
          <w:color w:val="FF0000"/>
          <w:sz w:val="72"/>
          <w:szCs w:val="72"/>
        </w:rPr>
        <w:t>k</w:t>
      </w:r>
      <w:r w:rsidRPr="00CB6884">
        <w:rPr>
          <w:rFonts w:ascii="Arial Black" w:hAnsi="Arial Black"/>
          <w:color w:val="FF0000"/>
          <w:sz w:val="72"/>
          <w:szCs w:val="72"/>
        </w:rPr>
        <w:t>de:</w:t>
      </w:r>
      <w:r w:rsidRPr="00CB6884">
        <w:rPr>
          <w:rFonts w:ascii="Arial Black" w:hAnsi="Arial Black"/>
          <w:sz w:val="72"/>
          <w:szCs w:val="72"/>
        </w:rPr>
        <w:t xml:space="preserve">  </w:t>
      </w:r>
      <w:r w:rsidR="0081248C" w:rsidRPr="0081248C">
        <w:rPr>
          <w:rFonts w:ascii="Arial Black" w:hAnsi="Arial Black"/>
          <w:color w:val="7030A0"/>
          <w:sz w:val="72"/>
          <w:szCs w:val="72"/>
        </w:rPr>
        <w:t>n</w:t>
      </w:r>
      <w:r w:rsidR="0081248C" w:rsidRPr="0081248C">
        <w:rPr>
          <w:rFonts w:ascii="Arial Black" w:hAnsi="Arial Black"/>
          <w:color w:val="C45911" w:themeColor="accent2" w:themeShade="BF"/>
          <w:sz w:val="72"/>
          <w:szCs w:val="72"/>
        </w:rPr>
        <w:t>a</w:t>
      </w:r>
      <w:proofErr w:type="gramEnd"/>
      <w:r w:rsidR="0081248C">
        <w:rPr>
          <w:rFonts w:ascii="Arial Black" w:hAnsi="Arial Black"/>
          <w:sz w:val="72"/>
          <w:szCs w:val="72"/>
        </w:rPr>
        <w:t xml:space="preserve"> </w:t>
      </w:r>
      <w:r w:rsidR="00DB6C62">
        <w:rPr>
          <w:rFonts w:ascii="Arial Black" w:hAnsi="Arial Black"/>
          <w:color w:val="00B050"/>
          <w:sz w:val="72"/>
          <w:szCs w:val="72"/>
        </w:rPr>
        <w:t>h</w:t>
      </w:r>
      <w:r w:rsidRPr="00CB6884">
        <w:rPr>
          <w:rFonts w:ascii="Arial Black" w:hAnsi="Arial Black" w:cs="Cambria"/>
          <w:color w:val="FF0000"/>
          <w:sz w:val="72"/>
          <w:szCs w:val="72"/>
        </w:rPr>
        <w:t>ř</w:t>
      </w:r>
      <w:r w:rsidRPr="00CB6884">
        <w:rPr>
          <w:rFonts w:ascii="Arial Black" w:hAnsi="Arial Black"/>
          <w:color w:val="0070C0"/>
          <w:sz w:val="72"/>
          <w:szCs w:val="72"/>
        </w:rPr>
        <w:t>i</w:t>
      </w:r>
      <w:r w:rsidRPr="00CB6884">
        <w:rPr>
          <w:rFonts w:ascii="Arial Black" w:hAnsi="Arial Black"/>
          <w:color w:val="C45911" w:themeColor="accent2" w:themeShade="BF"/>
          <w:sz w:val="72"/>
          <w:szCs w:val="72"/>
        </w:rPr>
        <w:t>š</w:t>
      </w:r>
      <w:r w:rsidRPr="00CB6884">
        <w:rPr>
          <w:rFonts w:ascii="Arial Black" w:hAnsi="Arial Black"/>
          <w:color w:val="538135" w:themeColor="accent6" w:themeShade="BF"/>
          <w:sz w:val="72"/>
          <w:szCs w:val="72"/>
        </w:rPr>
        <w:t>t</w:t>
      </w:r>
      <w:r w:rsidR="0081248C">
        <w:rPr>
          <w:rFonts w:ascii="Arial Black" w:hAnsi="Arial Black" w:cs="Cambria"/>
          <w:color w:val="7030A0"/>
          <w:sz w:val="72"/>
          <w:szCs w:val="72"/>
        </w:rPr>
        <w:t>i</w:t>
      </w:r>
      <w:r w:rsidRPr="00CB6884">
        <w:rPr>
          <w:rFonts w:ascii="Arial Black" w:hAnsi="Arial Black"/>
          <w:color w:val="FF0000"/>
          <w:sz w:val="72"/>
          <w:szCs w:val="72"/>
        </w:rPr>
        <w:t xml:space="preserve"> v </w:t>
      </w:r>
      <w:r w:rsidRPr="00CB6884">
        <w:rPr>
          <w:rFonts w:ascii="Arial Black" w:hAnsi="Arial Black"/>
          <w:color w:val="00B050"/>
          <w:sz w:val="72"/>
          <w:szCs w:val="72"/>
        </w:rPr>
        <w:t>H</w:t>
      </w:r>
      <w:r w:rsidRPr="00CB6884">
        <w:rPr>
          <w:rFonts w:ascii="Arial Black" w:hAnsi="Arial Black"/>
          <w:color w:val="C45911" w:themeColor="accent2" w:themeShade="BF"/>
          <w:sz w:val="72"/>
          <w:szCs w:val="72"/>
        </w:rPr>
        <w:t>o</w:t>
      </w:r>
      <w:r w:rsidRPr="00CB6884">
        <w:rPr>
          <w:rFonts w:ascii="Arial Black" w:hAnsi="Arial Black"/>
          <w:color w:val="FF0000"/>
          <w:sz w:val="72"/>
          <w:szCs w:val="72"/>
        </w:rPr>
        <w:t>r</w:t>
      </w:r>
      <w:r w:rsidRPr="00CB6884">
        <w:rPr>
          <w:rFonts w:ascii="Arial Black" w:hAnsi="Arial Black"/>
          <w:color w:val="7030A0"/>
          <w:sz w:val="72"/>
          <w:szCs w:val="72"/>
        </w:rPr>
        <w:t>n</w:t>
      </w:r>
      <w:r w:rsidRPr="00CB6884">
        <w:rPr>
          <w:rFonts w:ascii="Arial Black" w:hAnsi="Arial Black"/>
          <w:color w:val="FF0000"/>
          <w:sz w:val="72"/>
          <w:szCs w:val="72"/>
        </w:rPr>
        <w:t xml:space="preserve">í </w:t>
      </w:r>
      <w:proofErr w:type="spellStart"/>
      <w:r w:rsidRPr="00CB6884">
        <w:rPr>
          <w:rFonts w:ascii="Arial Black" w:hAnsi="Arial Black"/>
          <w:color w:val="0070C0"/>
          <w:sz w:val="72"/>
          <w:szCs w:val="72"/>
        </w:rPr>
        <w:t>O</w:t>
      </w:r>
      <w:r w:rsidRPr="00CB6884">
        <w:rPr>
          <w:rFonts w:ascii="Arial Black" w:hAnsi="Arial Black"/>
          <w:color w:val="FF0000"/>
          <w:sz w:val="72"/>
          <w:szCs w:val="72"/>
        </w:rPr>
        <w:t>l</w:t>
      </w:r>
      <w:r w:rsidRPr="00CB6884">
        <w:rPr>
          <w:rFonts w:ascii="Arial Black" w:hAnsi="Arial Black"/>
          <w:color w:val="C45911" w:themeColor="accent2" w:themeShade="BF"/>
          <w:sz w:val="72"/>
          <w:szCs w:val="72"/>
        </w:rPr>
        <w:t>e</w:t>
      </w:r>
      <w:r w:rsidRPr="00CB6884">
        <w:rPr>
          <w:rFonts w:ascii="Arial Black" w:hAnsi="Arial Black"/>
          <w:color w:val="7030A0"/>
          <w:sz w:val="72"/>
          <w:szCs w:val="72"/>
        </w:rPr>
        <w:t>š</w:t>
      </w:r>
      <w:r w:rsidRPr="00CB6884">
        <w:rPr>
          <w:rFonts w:ascii="Arial Black" w:hAnsi="Arial Black"/>
          <w:color w:val="FF0000"/>
          <w:sz w:val="72"/>
          <w:szCs w:val="72"/>
        </w:rPr>
        <w:t>n</w:t>
      </w:r>
      <w:r w:rsidRPr="00CB6884">
        <w:rPr>
          <w:rFonts w:ascii="Arial Black" w:hAnsi="Arial Black"/>
          <w:color w:val="0070C0"/>
          <w:sz w:val="72"/>
          <w:szCs w:val="72"/>
        </w:rPr>
        <w:t>i</w:t>
      </w:r>
      <w:r w:rsidRPr="00CB6884">
        <w:rPr>
          <w:rFonts w:ascii="Arial Black" w:hAnsi="Arial Black"/>
          <w:color w:val="538135" w:themeColor="accent6" w:themeShade="BF"/>
          <w:sz w:val="72"/>
          <w:szCs w:val="72"/>
        </w:rPr>
        <w:t>c</w:t>
      </w:r>
      <w:r w:rsidRPr="00CB6884">
        <w:rPr>
          <w:rFonts w:ascii="Arial Black" w:hAnsi="Arial Black"/>
          <w:color w:val="7030A0"/>
          <w:sz w:val="72"/>
          <w:szCs w:val="72"/>
        </w:rPr>
        <w:t>i</w:t>
      </w:r>
      <w:proofErr w:type="spellEnd"/>
    </w:p>
    <w:p w:rsidR="0081248C" w:rsidRDefault="00CB6884" w:rsidP="0081248C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CB6884">
        <w:rPr>
          <w:rFonts w:ascii="Arial Black" w:hAnsi="Arial Black"/>
          <w:color w:val="00B0F0"/>
          <w:sz w:val="72"/>
          <w:szCs w:val="72"/>
        </w:rPr>
        <w:t xml:space="preserve">kdy: </w:t>
      </w:r>
      <w:proofErr w:type="gramStart"/>
      <w:r w:rsidRPr="00CB6884">
        <w:rPr>
          <w:rFonts w:ascii="Arial Black" w:hAnsi="Arial Black"/>
          <w:color w:val="00B0F0"/>
          <w:sz w:val="72"/>
          <w:szCs w:val="72"/>
        </w:rPr>
        <w:t>1.6.2019</w:t>
      </w:r>
      <w:proofErr w:type="gramEnd"/>
    </w:p>
    <w:p w:rsidR="0081248C" w:rsidRPr="0081248C" w:rsidRDefault="00CB6884" w:rsidP="0081248C">
      <w:pPr>
        <w:jc w:val="center"/>
        <w:rPr>
          <w:rFonts w:ascii="Arial Black" w:hAnsi="Arial Black"/>
          <w:color w:val="FF0000"/>
          <w:sz w:val="72"/>
          <w:szCs w:val="72"/>
        </w:rPr>
      </w:pPr>
      <w:proofErr w:type="gramStart"/>
      <w:r w:rsidRPr="00CB6884">
        <w:rPr>
          <w:rFonts w:ascii="Arial Black" w:hAnsi="Arial Black"/>
          <w:color w:val="00B050"/>
          <w:sz w:val="72"/>
          <w:szCs w:val="72"/>
        </w:rPr>
        <w:t>od:</w:t>
      </w:r>
      <w:proofErr w:type="gramEnd"/>
      <w:r w:rsidRPr="00CB6884">
        <w:rPr>
          <w:rFonts w:ascii="Arial Black" w:hAnsi="Arial Black"/>
          <w:color w:val="00B050"/>
          <w:sz w:val="72"/>
          <w:szCs w:val="72"/>
        </w:rPr>
        <w:t xml:space="preserve"> 14:00</w:t>
      </w:r>
      <w:r w:rsidR="00DB6C62">
        <w:rPr>
          <w:rFonts w:ascii="Arial Black" w:hAnsi="Arial Black"/>
          <w:color w:val="00B050"/>
          <w:sz w:val="72"/>
          <w:szCs w:val="72"/>
        </w:rPr>
        <w:t xml:space="preserve"> </w:t>
      </w:r>
      <w:r w:rsidRPr="00CB6884">
        <w:rPr>
          <w:rFonts w:ascii="Arial Black" w:hAnsi="Arial Black"/>
          <w:color w:val="00B050"/>
          <w:sz w:val="72"/>
          <w:szCs w:val="72"/>
        </w:rPr>
        <w:t>hod</w:t>
      </w:r>
      <w:r w:rsidR="0081248C">
        <w:rPr>
          <w:rFonts w:ascii="Arial Black" w:hAnsi="Arial Black"/>
          <w:color w:val="00B050"/>
          <w:sz w:val="72"/>
          <w:szCs w:val="72"/>
        </w:rPr>
        <w:t>.</w:t>
      </w:r>
    </w:p>
    <w:p w:rsidR="0081248C" w:rsidRPr="0081248C" w:rsidRDefault="00CE0923" w:rsidP="0081248C">
      <w:pPr>
        <w:jc w:val="center"/>
        <w:rPr>
          <w:rFonts w:ascii="Arial Black" w:hAnsi="Arial Black"/>
          <w:color w:val="00B050"/>
          <w:sz w:val="72"/>
          <w:szCs w:val="72"/>
        </w:rPr>
      </w:pPr>
      <w:r w:rsidRPr="00CE0923">
        <w:rPr>
          <w:rFonts w:ascii="Century" w:hAnsi="Century"/>
          <w:b/>
          <w:color w:val="0070C0"/>
          <w:sz w:val="48"/>
          <w:szCs w:val="48"/>
        </w:rPr>
        <w:t>Přijďte</w:t>
      </w:r>
      <w:r w:rsidR="006E2791" w:rsidRPr="00CE0923">
        <w:rPr>
          <w:rFonts w:ascii="Century" w:hAnsi="Century"/>
          <w:b/>
          <w:color w:val="0070C0"/>
          <w:sz w:val="48"/>
          <w:szCs w:val="48"/>
        </w:rPr>
        <w:t xml:space="preserve"> se pobavit</w:t>
      </w:r>
    </w:p>
    <w:p w:rsidR="006E2791" w:rsidRPr="00CE0923" w:rsidRDefault="0081248C" w:rsidP="0081248C">
      <w:pPr>
        <w:jc w:val="center"/>
        <w:rPr>
          <w:rFonts w:ascii="Century" w:hAnsi="Century"/>
          <w:b/>
          <w:color w:val="0070C0"/>
          <w:sz w:val="48"/>
          <w:szCs w:val="48"/>
        </w:rPr>
      </w:pPr>
      <w:r>
        <w:rPr>
          <w:rFonts w:ascii="Century" w:hAnsi="Century"/>
          <w:b/>
          <w:color w:val="0070C0"/>
          <w:sz w:val="48"/>
          <w:szCs w:val="48"/>
        </w:rPr>
        <w:t>S</w:t>
      </w:r>
      <w:r w:rsidR="006E2791" w:rsidRPr="00CE0923">
        <w:rPr>
          <w:rFonts w:ascii="Century" w:hAnsi="Century"/>
          <w:b/>
          <w:color w:val="0070C0"/>
          <w:sz w:val="48"/>
          <w:szCs w:val="48"/>
        </w:rPr>
        <w:t>pousta her, soutěží a dobré nálady</w:t>
      </w:r>
      <w:bookmarkStart w:id="0" w:name="_GoBack"/>
      <w:bookmarkEnd w:id="0"/>
    </w:p>
    <w:p w:rsidR="006E2791" w:rsidRPr="006E2791" w:rsidRDefault="006E2791">
      <w:pPr>
        <w:rPr>
          <w:rFonts w:ascii="Arial Black" w:hAnsi="Arial Black"/>
          <w:sz w:val="40"/>
          <w:szCs w:val="40"/>
        </w:rPr>
      </w:pPr>
      <w:r>
        <w:rPr>
          <w:rFonts w:ascii="Century" w:hAnsi="Century"/>
          <w:color w:val="00B050"/>
          <w:sz w:val="56"/>
          <w:szCs w:val="56"/>
        </w:rPr>
        <w:t xml:space="preserve">                  </w:t>
      </w:r>
      <w:r w:rsidR="0081248C">
        <w:rPr>
          <w:rFonts w:ascii="Century" w:hAnsi="Century"/>
          <w:color w:val="00B050"/>
          <w:sz w:val="56"/>
          <w:szCs w:val="56"/>
        </w:rPr>
        <w:t xml:space="preserve">          Občerstvení zajištěno</w:t>
      </w:r>
      <w:r>
        <w:rPr>
          <w:rFonts w:ascii="Century" w:hAnsi="Century"/>
          <w:color w:val="00B050"/>
          <w:sz w:val="56"/>
          <w:szCs w:val="56"/>
        </w:rPr>
        <w:t xml:space="preserve"> </w:t>
      </w:r>
      <w:r w:rsidRPr="006E2791">
        <w:rPr>
          <w:rFonts w:ascii="Arial Black" w:hAnsi="Arial Black"/>
          <w:color w:val="00B050"/>
          <w:sz w:val="56"/>
          <w:szCs w:val="56"/>
        </w:rPr>
        <w:t xml:space="preserve"> </w:t>
      </w:r>
    </w:p>
    <w:sectPr w:rsidR="006E2791" w:rsidRPr="006E2791" w:rsidSect="0081248C">
      <w:headerReference w:type="default" r:id="rId6"/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01" w:rsidRDefault="00AA7001" w:rsidP="00E04A34">
      <w:pPr>
        <w:spacing w:after="0" w:line="240" w:lineRule="auto"/>
      </w:pPr>
      <w:r>
        <w:separator/>
      </w:r>
    </w:p>
  </w:endnote>
  <w:endnote w:type="continuationSeparator" w:id="0">
    <w:p w:rsidR="00AA7001" w:rsidRDefault="00AA7001" w:rsidP="00E0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01" w:rsidRDefault="00AA7001" w:rsidP="00E04A34">
      <w:pPr>
        <w:spacing w:after="0" w:line="240" w:lineRule="auto"/>
      </w:pPr>
      <w:r>
        <w:separator/>
      </w:r>
    </w:p>
  </w:footnote>
  <w:footnote w:type="continuationSeparator" w:id="0">
    <w:p w:rsidR="00AA7001" w:rsidRDefault="00AA7001" w:rsidP="00E0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34" w:rsidRPr="0081248C" w:rsidRDefault="00E04A34" w:rsidP="0081248C">
    <w:pPr>
      <w:pStyle w:val="Zhlav"/>
      <w:spacing w:after="240"/>
      <w:ind w:left="5103" w:hanging="5103"/>
      <w:rPr>
        <w:b/>
        <w:sz w:val="72"/>
        <w:szCs w:val="72"/>
      </w:rPr>
    </w:pPr>
    <w:r>
      <w:rPr>
        <w:b/>
        <w:sz w:val="72"/>
        <w:szCs w:val="72"/>
      </w:rPr>
      <w:t xml:space="preserve"> </w:t>
    </w:r>
    <w:r w:rsidR="002F546B" w:rsidRPr="006E2791">
      <w:rPr>
        <w:rFonts w:ascii="Arial" w:hAnsi="Arial" w:cs="Arial"/>
        <w:noProof/>
        <w:lang w:eastAsia="cs-CZ"/>
      </w:rPr>
      <w:drawing>
        <wp:inline distT="0" distB="0" distL="0" distR="0">
          <wp:extent cx="542925" cy="625395"/>
          <wp:effectExtent l="19050" t="0" r="9525" b="0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46B">
      <w:rPr>
        <w:b/>
        <w:sz w:val="72"/>
        <w:szCs w:val="72"/>
      </w:rPr>
      <w:t xml:space="preserve">      </w:t>
    </w:r>
    <w:r w:rsidR="00DB6C62" w:rsidRPr="002F546B">
      <w:rPr>
        <w:b/>
        <w:sz w:val="44"/>
        <w:szCs w:val="44"/>
      </w:rPr>
      <w:t xml:space="preserve">Obec Horní Olešnice a SDH </w:t>
    </w:r>
    <w:proofErr w:type="spellStart"/>
    <w:r w:rsidR="00DB6C62" w:rsidRPr="002F546B">
      <w:rPr>
        <w:b/>
        <w:sz w:val="44"/>
        <w:szCs w:val="44"/>
      </w:rPr>
      <w:t>Ždírnice</w:t>
    </w:r>
    <w:proofErr w:type="spellEnd"/>
    <w:r w:rsidR="00DB6C62" w:rsidRPr="002F546B">
      <w:rPr>
        <w:b/>
        <w:sz w:val="44"/>
        <w:szCs w:val="44"/>
      </w:rPr>
      <w:t xml:space="preserve"> </w:t>
    </w:r>
    <w:r w:rsidR="00BC3ABD" w:rsidRPr="002F546B">
      <w:rPr>
        <w:b/>
        <w:sz w:val="44"/>
        <w:szCs w:val="44"/>
      </w:rPr>
      <w:t xml:space="preserve">společně s </w:t>
    </w:r>
    <w:proofErr w:type="gramStart"/>
    <w:r w:rsidRPr="002F546B">
      <w:rPr>
        <w:b/>
        <w:sz w:val="44"/>
        <w:szCs w:val="44"/>
      </w:rPr>
      <w:t xml:space="preserve">kulturní </w:t>
    </w:r>
    <w:r w:rsidR="00BC3ABD" w:rsidRPr="002F546B">
      <w:rPr>
        <w:b/>
        <w:sz w:val="44"/>
        <w:szCs w:val="44"/>
      </w:rPr>
      <w:t>a</w:t>
    </w:r>
    <w:r w:rsidRPr="002F546B">
      <w:rPr>
        <w:b/>
        <w:sz w:val="44"/>
        <w:szCs w:val="44"/>
      </w:rPr>
      <w:t xml:space="preserve">  </w:t>
    </w:r>
    <w:r w:rsidR="006E1420" w:rsidRPr="002F546B">
      <w:rPr>
        <w:b/>
        <w:sz w:val="44"/>
        <w:szCs w:val="44"/>
      </w:rPr>
      <w:t xml:space="preserve">        </w:t>
    </w:r>
    <w:r w:rsidR="002F546B">
      <w:rPr>
        <w:b/>
        <w:sz w:val="44"/>
        <w:szCs w:val="44"/>
      </w:rPr>
      <w:t xml:space="preserve"> </w:t>
    </w:r>
    <w:r w:rsidR="00BC3ABD" w:rsidRPr="002F546B">
      <w:rPr>
        <w:b/>
        <w:sz w:val="44"/>
        <w:szCs w:val="44"/>
      </w:rPr>
      <w:t>sportovní</w:t>
    </w:r>
    <w:proofErr w:type="gramEnd"/>
    <w:r w:rsidR="00BC3ABD" w:rsidRPr="002F546B">
      <w:rPr>
        <w:b/>
        <w:sz w:val="44"/>
        <w:szCs w:val="44"/>
      </w:rPr>
      <w:t xml:space="preserve"> komisí</w:t>
    </w:r>
    <w:r>
      <w:rPr>
        <w:b/>
        <w:sz w:val="72"/>
        <w:szCs w:val="72"/>
      </w:rPr>
      <w:t xml:space="preserve">                  </w:t>
    </w:r>
    <w:r w:rsidR="0081248C">
      <w:rPr>
        <w:b/>
        <w:sz w:val="72"/>
        <w:szCs w:val="72"/>
      </w:rPr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4A34"/>
    <w:rsid w:val="00121E60"/>
    <w:rsid w:val="002F0EE7"/>
    <w:rsid w:val="002F546B"/>
    <w:rsid w:val="006E1420"/>
    <w:rsid w:val="006E2791"/>
    <w:rsid w:val="0081248C"/>
    <w:rsid w:val="00945C23"/>
    <w:rsid w:val="00AA7001"/>
    <w:rsid w:val="00BC3ABD"/>
    <w:rsid w:val="00C17E65"/>
    <w:rsid w:val="00CB6884"/>
    <w:rsid w:val="00CE0923"/>
    <w:rsid w:val="00DB6C62"/>
    <w:rsid w:val="00E04A34"/>
    <w:rsid w:val="00FE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A34"/>
  </w:style>
  <w:style w:type="paragraph" w:styleId="Zpat">
    <w:name w:val="footer"/>
    <w:basedOn w:val="Normln"/>
    <w:link w:val="ZpatChar"/>
    <w:uiPriority w:val="99"/>
    <w:unhideWhenUsed/>
    <w:rsid w:val="00E0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A34"/>
  </w:style>
  <w:style w:type="paragraph" w:styleId="Textbubliny">
    <w:name w:val="Balloon Text"/>
    <w:basedOn w:val="Normln"/>
    <w:link w:val="TextbublinyChar"/>
    <w:uiPriority w:val="99"/>
    <w:semiHidden/>
    <w:unhideWhenUsed/>
    <w:rsid w:val="00DB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2</cp:revision>
  <dcterms:created xsi:type="dcterms:W3CDTF">2019-05-20T14:56:00Z</dcterms:created>
  <dcterms:modified xsi:type="dcterms:W3CDTF">2019-05-20T14:56:00Z</dcterms:modified>
</cp:coreProperties>
</file>