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4" w:rsidRDefault="00075193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:rsidR="00B52EC4" w:rsidRDefault="00075193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č.2/2019</w:t>
      </w:r>
    </w:p>
    <w:p w:rsidR="00B52EC4" w:rsidRDefault="00075193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 xml:space="preserve">z 2. veřejného  zasedání  Zastupitelstva obce Horní Olešnice, konaného dne 24.04.2019 od </w:t>
      </w:r>
      <w:proofErr w:type="gramStart"/>
      <w:r>
        <w:rPr>
          <w:rFonts w:eastAsiaTheme="minorHAnsi"/>
          <w:b/>
          <w:bCs/>
          <w:iCs/>
          <w:sz w:val="32"/>
          <w:szCs w:val="32"/>
        </w:rPr>
        <w:t>18.hod</w:t>
      </w:r>
      <w:proofErr w:type="gramEnd"/>
      <w:r>
        <w:rPr>
          <w:rFonts w:eastAsiaTheme="minorHAnsi"/>
          <w:b/>
          <w:bCs/>
          <w:iCs/>
          <w:sz w:val="32"/>
          <w:szCs w:val="32"/>
        </w:rPr>
        <w:t xml:space="preserve"> v zasedací místnosti čp.63 </w:t>
      </w:r>
      <w:proofErr w:type="spellStart"/>
      <w:r>
        <w:rPr>
          <w:rFonts w:eastAsiaTheme="minorHAnsi"/>
          <w:b/>
          <w:bCs/>
          <w:iCs/>
          <w:sz w:val="32"/>
          <w:szCs w:val="32"/>
        </w:rPr>
        <w:t>Ždírnice</w:t>
      </w:r>
      <w:proofErr w:type="spellEnd"/>
      <w:r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:rsidR="00B52EC4" w:rsidRDefault="003B16A9">
      <w:pPr>
        <w:pStyle w:val="Default"/>
        <w:spacing w:before="100" w:line="201" w:lineRule="atLeast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sz w:val="36"/>
          <w:szCs w:val="36"/>
        </w:rPr>
        <w:pict>
          <v:line id="Tvar1" o:spid="_x0000_s1026" style="position:absolute;left:0;text-align:left;z-index:251658240" from="29.05pt,7.25pt" to="464.15pt,8.4pt" strokecolor="#3465a4">
            <v:fill o:detectmouseclick="t"/>
          </v:line>
        </w:pict>
      </w:r>
    </w:p>
    <w:p w:rsidR="00971DA4" w:rsidRDefault="00075193">
      <w:pPr>
        <w:jc w:val="both"/>
        <w:rPr>
          <w:rFonts w:hint="eastAsia"/>
        </w:rPr>
      </w:pPr>
      <w:r>
        <w:rPr>
          <w:b/>
        </w:rPr>
        <w:t>Přítomni:</w:t>
      </w:r>
      <w:r>
        <w:t xml:space="preserve"> Petr Řehoř, Jiří Mikulka, Petr </w:t>
      </w:r>
      <w:proofErr w:type="spellStart"/>
      <w:r>
        <w:t>Klázar</w:t>
      </w:r>
      <w:proofErr w:type="spellEnd"/>
      <w:r>
        <w:t xml:space="preserve">, Jiří Urban, Mgr. Lenka </w:t>
      </w:r>
      <w:proofErr w:type="spellStart"/>
      <w:r>
        <w:t>Gažiková</w:t>
      </w:r>
      <w:proofErr w:type="spellEnd"/>
      <w:r>
        <w:t xml:space="preserve">, </w:t>
      </w:r>
    </w:p>
    <w:p w:rsidR="00B52EC4" w:rsidRDefault="00075193">
      <w:pPr>
        <w:jc w:val="both"/>
        <w:rPr>
          <w:rFonts w:hint="eastAsia"/>
        </w:rPr>
      </w:pPr>
      <w:r>
        <w:rPr>
          <w:b/>
        </w:rPr>
        <w:t xml:space="preserve">Omluveni: </w:t>
      </w:r>
      <w:r>
        <w:t>Roman Toman</w:t>
      </w:r>
    </w:p>
    <w:p w:rsidR="00B52EC4" w:rsidRDefault="00075193">
      <w:pPr>
        <w:jc w:val="both"/>
        <w:rPr>
          <w:rFonts w:hint="eastAsia"/>
        </w:rPr>
      </w:pPr>
      <w:r>
        <w:rPr>
          <w:b/>
        </w:rPr>
        <w:t xml:space="preserve">Nepřítomni: </w:t>
      </w:r>
      <w:r w:rsidRPr="0085635A">
        <w:t>Marcela</w:t>
      </w:r>
      <w:r w:rsidR="00971DA4">
        <w:t xml:space="preserve"> Linková</w:t>
      </w:r>
    </w:p>
    <w:p w:rsidR="00B52EC4" w:rsidRDefault="00B52EC4">
      <w:pPr>
        <w:jc w:val="both"/>
        <w:rPr>
          <w:rFonts w:hint="eastAsia"/>
        </w:rPr>
      </w:pPr>
    </w:p>
    <w:p w:rsidR="00B52EC4" w:rsidRDefault="00075193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</w:rPr>
      </w:pPr>
      <w:r>
        <w:rPr>
          <w:b/>
          <w:iCs/>
          <w:highlight w:val="lightGray"/>
          <w:u w:val="single"/>
        </w:rPr>
        <w:t>Zahájení</w:t>
      </w:r>
      <w:r w:rsidR="00C0403D">
        <w:rPr>
          <w:b/>
          <w:iCs/>
          <w:highlight w:val="lightGray"/>
          <w:u w:val="single"/>
        </w:rPr>
        <w:t>, kontrola usnesení</w:t>
      </w:r>
    </w:p>
    <w:p w:rsidR="00C0403D" w:rsidRDefault="00C0403D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zastupitelstva obce Horní Olešnice (dále též jako „zastupitelstvo“) bylo zahájeno v 18:00 hodin starostou Petrem Řehořem. </w:t>
      </w: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bylo řádně svoláno. Informace o zasedání zastupitelstva byla na úřední desce Obecního úřadu Horní Olešnice zveřejněna v souladu se zákonem po dobu nejméně 7 dní, a to od 15.4.2019 do 24.4.2019 Současně byla zveřejněna na „elektronické úřední desce“ (příloha </w:t>
      </w:r>
      <w:proofErr w:type="gramStart"/>
      <w:r>
        <w:rPr>
          <w:iCs/>
        </w:rPr>
        <w:t>č.1).</w:t>
      </w:r>
      <w:proofErr w:type="gramEnd"/>
      <w:r>
        <w:rPr>
          <w:iCs/>
        </w:rPr>
        <w:t xml:space="preserve"> </w:t>
      </w: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Předsedající schůze dále z prezenční listiny přítomných členů zastupitelstva (příloha </w:t>
      </w:r>
      <w:proofErr w:type="gramStart"/>
      <w:r>
        <w:rPr>
          <w:iCs/>
        </w:rPr>
        <w:t>č.2) konstatoval</w:t>
      </w:r>
      <w:proofErr w:type="gramEnd"/>
      <w:r>
        <w:rPr>
          <w:iCs/>
        </w:rPr>
        <w:t>, že přítomno je pět členů zastupitelstva (z celkového počtu sedmi členů zastupitelstva), takže zastupitelstvo je usnášeníschopné (§ 92 odst. 3 zákona o obcích).</w:t>
      </w: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i/>
          <w:iCs/>
        </w:rPr>
      </w:pP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- Určení ověřovatelů a zapisovatele</w:t>
      </w:r>
    </w:p>
    <w:p w:rsidR="00B52EC4" w:rsidRDefault="00075193">
      <w:pPr>
        <w:jc w:val="both"/>
        <w:rPr>
          <w:rFonts w:hint="eastAsia"/>
        </w:rPr>
      </w:pPr>
      <w:r>
        <w:t xml:space="preserve">Předsedající navrhl určit ověřovatele zápisu pana Petra </w:t>
      </w:r>
      <w:proofErr w:type="spellStart"/>
      <w:r>
        <w:t>Klázara</w:t>
      </w:r>
      <w:proofErr w:type="spellEnd"/>
      <w:r>
        <w:t xml:space="preserve"> a Jiřího Mikulku a zapisovatelkou </w:t>
      </w:r>
      <w:r>
        <w:rPr>
          <w:b/>
        </w:rPr>
        <w:t>Moniku Řehořovou</w:t>
      </w:r>
      <w:r>
        <w:t xml:space="preserve">.  K návrhu nebyly vzneseny žádné protinávrhy. </w:t>
      </w:r>
    </w:p>
    <w:p w:rsidR="00B52EC4" w:rsidRDefault="00075193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B52EC4" w:rsidRDefault="00B52EC4">
      <w:pPr>
        <w:pStyle w:val="Zkladntext22"/>
        <w:spacing w:after="0" w:line="240" w:lineRule="auto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b/>
          <w:iCs/>
        </w:rPr>
        <w:t xml:space="preserve">Zastupitelstvo obce Horní Olešnice určuje ověřovatele zápisu Petra </w:t>
      </w:r>
      <w:proofErr w:type="spellStart"/>
      <w:r>
        <w:rPr>
          <w:b/>
          <w:iCs/>
        </w:rPr>
        <w:t>Klázara</w:t>
      </w:r>
      <w:proofErr w:type="spellEnd"/>
      <w:r>
        <w:rPr>
          <w:b/>
          <w:iCs/>
        </w:rPr>
        <w:t xml:space="preserve"> </w:t>
      </w:r>
      <w:r>
        <w:rPr>
          <w:b/>
        </w:rPr>
        <w:t xml:space="preserve">a Jiřího </w:t>
      </w:r>
      <w:proofErr w:type="gramStart"/>
      <w:r>
        <w:rPr>
          <w:b/>
        </w:rPr>
        <w:t xml:space="preserve">Mikulku a  </w:t>
      </w:r>
      <w:r>
        <w:rPr>
          <w:b/>
          <w:iCs/>
        </w:rPr>
        <w:t>zapisovatelkou</w:t>
      </w:r>
      <w:proofErr w:type="gramEnd"/>
      <w:r>
        <w:rPr>
          <w:b/>
          <w:iCs/>
        </w:rPr>
        <w:t xml:space="preserve"> Moniku Řehořovou </w:t>
      </w: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</w:rPr>
      </w:pPr>
    </w:p>
    <w:p w:rsidR="00B52EC4" w:rsidRDefault="00075193">
      <w:pPr>
        <w:jc w:val="both"/>
        <w:rPr>
          <w:rFonts w:hint="eastAsia"/>
        </w:rPr>
      </w:pPr>
      <w:r>
        <w:t>Přítomno hlasování: 5</w:t>
      </w:r>
    </w:p>
    <w:p w:rsidR="00B52EC4" w:rsidRDefault="00075193">
      <w:pPr>
        <w:jc w:val="both"/>
        <w:rPr>
          <w:rFonts w:hint="eastAsia"/>
        </w:rPr>
      </w:pPr>
      <w:r>
        <w:rPr>
          <w:iCs/>
        </w:rPr>
        <w:t xml:space="preserve">Výsledek hlasování:   Pro   5 Proti   0       Zdrželi </w:t>
      </w:r>
      <w:proofErr w:type="gramStart"/>
      <w:r>
        <w:rPr>
          <w:iCs/>
        </w:rPr>
        <w:t>se    0</w:t>
      </w:r>
      <w:proofErr w:type="gramEnd"/>
    </w:p>
    <w:p w:rsidR="00B52EC4" w:rsidRDefault="00075193">
      <w:pPr>
        <w:ind w:right="40"/>
        <w:jc w:val="both"/>
        <w:rPr>
          <w:rFonts w:hint="eastAsia"/>
          <w:b/>
          <w:i/>
          <w:iCs/>
          <w:u w:val="single"/>
        </w:rPr>
      </w:pPr>
      <w:r>
        <w:rPr>
          <w:rFonts w:eastAsiaTheme="minorHAnsi"/>
          <w:b/>
          <w:bCs/>
          <w:i/>
          <w:iCs/>
          <w:u w:val="single"/>
        </w:rPr>
        <w:t>Usnesení č.2/01/2019 bylo schváleno</w:t>
      </w:r>
    </w:p>
    <w:p w:rsidR="00B52EC4" w:rsidRDefault="00B52EC4">
      <w:pPr>
        <w:ind w:right="40"/>
        <w:jc w:val="both"/>
        <w:rPr>
          <w:rFonts w:eastAsiaTheme="minorHAnsi"/>
          <w:bCs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  </w:t>
      </w: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B52EC4" w:rsidRDefault="00075193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rFonts w:eastAsiaTheme="minorHAnsi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:rsidR="00B52EC4" w:rsidRDefault="00075193">
      <w:pPr>
        <w:pStyle w:val="Odstavecseseznamem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kontrola usnesení</w:t>
      </w:r>
    </w:p>
    <w:p w:rsidR="00B52EC4" w:rsidRDefault="00075193">
      <w:pPr>
        <w:pStyle w:val="Odstavecseseznamem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Závěrečný účet a účetní závěrka obce Horní Olešnice za rok 2018</w:t>
      </w:r>
    </w:p>
    <w:p w:rsidR="00B52EC4" w:rsidRDefault="00075193">
      <w:pPr>
        <w:pStyle w:val="Odstavecseseznamem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Dotace na podporu prodejny potravin             </w:t>
      </w:r>
    </w:p>
    <w:p w:rsidR="00B52EC4" w:rsidRDefault="00075193">
      <w:pPr>
        <w:pStyle w:val="Odstavecseseznamem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Oznámení č. 2/2019 Pacht pozemku</w:t>
      </w:r>
    </w:p>
    <w:p w:rsidR="00B52EC4" w:rsidRDefault="00075193">
      <w:pPr>
        <w:pStyle w:val="Odstavecseseznamem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2/2019</w:t>
      </w:r>
    </w:p>
    <w:p w:rsidR="00B52EC4" w:rsidRDefault="00075193">
      <w:pPr>
        <w:pStyle w:val="Odstavecseseznamem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územní plán obce Horní Olešnice </w:t>
      </w:r>
    </w:p>
    <w:p w:rsidR="00B52EC4" w:rsidRDefault="00075193">
      <w:pPr>
        <w:pStyle w:val="Odstavecseseznamem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Oprava kulturního domu </w:t>
      </w:r>
      <w:proofErr w:type="gramStart"/>
      <w:r>
        <w:rPr>
          <w:rFonts w:ascii="Times New Roman" w:hAnsi="Times New Roman"/>
          <w:sz w:val="24"/>
          <w:szCs w:val="24"/>
        </w:rPr>
        <w:t>čp.11</w:t>
      </w:r>
      <w:proofErr w:type="gramEnd"/>
    </w:p>
    <w:p w:rsidR="00B52EC4" w:rsidRDefault="00075193">
      <w:pPr>
        <w:pStyle w:val="Odstavecseseznamem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Pojistná událost ze dne </w:t>
      </w:r>
      <w:proofErr w:type="gramStart"/>
      <w:r>
        <w:rPr>
          <w:rFonts w:ascii="Times New Roman" w:hAnsi="Times New Roman"/>
          <w:sz w:val="24"/>
          <w:szCs w:val="24"/>
        </w:rPr>
        <w:t>10.03.2019</w:t>
      </w:r>
      <w:proofErr w:type="gramEnd"/>
    </w:p>
    <w:p w:rsidR="00B52EC4" w:rsidRDefault="00075193">
      <w:pPr>
        <w:pStyle w:val="Odstavecseseznamem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Různé informace, žádosti</w:t>
      </w:r>
    </w:p>
    <w:p w:rsidR="00B52EC4" w:rsidRDefault="00075193">
      <w:pPr>
        <w:pStyle w:val="Zkladntext22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Diskuze, závěr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52EC4" w:rsidRDefault="00B52EC4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B52EC4" w:rsidRDefault="00075193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B52EC4" w:rsidRDefault="00B52EC4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/>
          <w:iCs/>
          <w:u w:val="single"/>
        </w:rPr>
        <w:t xml:space="preserve">Návrh usnesení: </w:t>
      </w:r>
    </w:p>
    <w:p w:rsidR="00B52EC4" w:rsidRDefault="00075193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následující program zasedání:</w:t>
      </w:r>
    </w:p>
    <w:p w:rsidR="00B52EC4" w:rsidRDefault="00B52EC4">
      <w:pPr>
        <w:pStyle w:val="Zkladntext22"/>
        <w:spacing w:after="0" w:line="240" w:lineRule="auto"/>
        <w:jc w:val="both"/>
        <w:rPr>
          <w:rFonts w:hint="eastAsia"/>
          <w:b/>
          <w:iCs/>
        </w:rPr>
      </w:pPr>
    </w:p>
    <w:p w:rsidR="00B52EC4" w:rsidRDefault="00075193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Zahájení, kontrola usnesení</w:t>
      </w:r>
    </w:p>
    <w:p w:rsidR="00B52EC4" w:rsidRDefault="00075193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obce Horní Olešnice za rok 2018</w:t>
      </w:r>
    </w:p>
    <w:p w:rsidR="00B52EC4" w:rsidRDefault="00075193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Dotace na podporu prodejny potravin             </w:t>
      </w:r>
    </w:p>
    <w:p w:rsidR="00B52EC4" w:rsidRDefault="00075193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č. 2/2019 Pacht pozemku</w:t>
      </w:r>
    </w:p>
    <w:p w:rsidR="00B52EC4" w:rsidRDefault="00075193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2/2019</w:t>
      </w:r>
    </w:p>
    <w:p w:rsidR="00B52EC4" w:rsidRDefault="00075193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Informace územní plán obce Horní Olešnice </w:t>
      </w:r>
    </w:p>
    <w:p w:rsidR="00B52EC4" w:rsidRDefault="00075193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Oprava kulturního domu </w:t>
      </w:r>
      <w:proofErr w:type="gramStart"/>
      <w:r>
        <w:rPr>
          <w:rFonts w:ascii="Times New Roman" w:hAnsi="Times New Roman"/>
          <w:b/>
          <w:sz w:val="24"/>
          <w:szCs w:val="24"/>
        </w:rPr>
        <w:t>čp.11</w:t>
      </w:r>
      <w:proofErr w:type="gramEnd"/>
    </w:p>
    <w:p w:rsidR="00B52EC4" w:rsidRDefault="00075193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Pojistná událost ze dne </w:t>
      </w:r>
      <w:proofErr w:type="gramStart"/>
      <w:r>
        <w:rPr>
          <w:rFonts w:ascii="Times New Roman" w:hAnsi="Times New Roman"/>
          <w:b/>
          <w:sz w:val="24"/>
          <w:szCs w:val="24"/>
        </w:rPr>
        <w:t>10.03.2019</w:t>
      </w:r>
      <w:proofErr w:type="gramEnd"/>
    </w:p>
    <w:p w:rsidR="00B52EC4" w:rsidRDefault="00075193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Různé informace, žádosti</w:t>
      </w:r>
    </w:p>
    <w:p w:rsidR="00B52EC4" w:rsidRDefault="0007519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Diskuze, závěr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52EC4" w:rsidRDefault="00075193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5</w:t>
      </w:r>
    </w:p>
    <w:p w:rsidR="00B52EC4" w:rsidRDefault="00075193">
      <w:pPr>
        <w:jc w:val="both"/>
        <w:rPr>
          <w:rFonts w:hint="eastAsia"/>
        </w:rPr>
      </w:pPr>
      <w:r>
        <w:rPr>
          <w:iCs/>
        </w:rPr>
        <w:t xml:space="preserve">Výsledek hlasování:   Pro   5     Proti   0       Zdrželi </w:t>
      </w:r>
      <w:proofErr w:type="gramStart"/>
      <w:r>
        <w:rPr>
          <w:iCs/>
        </w:rPr>
        <w:t>se    0</w:t>
      </w:r>
      <w:proofErr w:type="gramEnd"/>
    </w:p>
    <w:p w:rsidR="00B52EC4" w:rsidRDefault="00075193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2/02/2019 bylo schváleno</w:t>
      </w:r>
    </w:p>
    <w:p w:rsidR="00B52EC4" w:rsidRDefault="00B52EC4">
      <w:pPr>
        <w:jc w:val="both"/>
        <w:rPr>
          <w:rFonts w:hint="eastAsia"/>
          <w:b/>
          <w:u w:val="single"/>
        </w:rPr>
      </w:pPr>
    </w:p>
    <w:p w:rsidR="00B52EC4" w:rsidRDefault="00075193">
      <w:pPr>
        <w:jc w:val="both"/>
        <w:rPr>
          <w:rFonts w:hint="eastAsia"/>
          <w:iCs/>
        </w:rPr>
      </w:pPr>
      <w:r>
        <w:rPr>
          <w:b/>
          <w:u w:val="single"/>
        </w:rPr>
        <w:t>Kontrola zápisu a usnesení:</w:t>
      </w:r>
      <w:r>
        <w:rPr>
          <w:u w:val="single"/>
        </w:rPr>
        <w:t xml:space="preserve"> </w:t>
      </w:r>
    </w:p>
    <w:p w:rsidR="00B52EC4" w:rsidRDefault="00075193">
      <w:pPr>
        <w:jc w:val="both"/>
        <w:rPr>
          <w:rFonts w:hint="eastAsia"/>
        </w:rPr>
      </w:pPr>
      <w:r>
        <w:rPr>
          <w:u w:val="single"/>
        </w:rPr>
        <w:t>Zápis z předchozího veřejného jednání zastupitelstva obce</w:t>
      </w:r>
      <w:r>
        <w:t xml:space="preserve"> byl vyložen k nahlédnutí na OÚ v Horní </w:t>
      </w:r>
      <w:proofErr w:type="spellStart"/>
      <w:r>
        <w:t>Olešnici</w:t>
      </w:r>
      <w:proofErr w:type="spellEnd"/>
      <w:r>
        <w:t xml:space="preserve"> od </w:t>
      </w:r>
      <w:proofErr w:type="gramStart"/>
      <w:r>
        <w:rPr>
          <w:b/>
        </w:rPr>
        <w:t>1.3.2019</w:t>
      </w:r>
      <w:proofErr w:type="gramEnd"/>
      <w:r>
        <w:t xml:space="preserve"> K zápisu nebyly vzneseny žádné připomínky.           </w:t>
      </w:r>
    </w:p>
    <w:p w:rsidR="00B52EC4" w:rsidRDefault="00075193" w:rsidP="00971DA4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Zastupitelé berou na vědomí</w:t>
      </w:r>
    </w:p>
    <w:p w:rsidR="00B52EC4" w:rsidRDefault="00B52EC4">
      <w:pPr>
        <w:jc w:val="both"/>
        <w:rPr>
          <w:rFonts w:hint="eastAsia"/>
          <w:iCs/>
          <w:u w:val="single"/>
        </w:rPr>
      </w:pPr>
    </w:p>
    <w:p w:rsidR="00B52EC4" w:rsidRDefault="00075193">
      <w:pPr>
        <w:tabs>
          <w:tab w:val="left" w:pos="84"/>
        </w:tabs>
        <w:jc w:val="both"/>
        <w:rPr>
          <w:rFonts w:hint="eastAsia"/>
        </w:rPr>
      </w:pPr>
      <w:r>
        <w:rPr>
          <w:b/>
          <w:bCs/>
          <w:iCs/>
          <w:u w:val="single"/>
        </w:rPr>
        <w:t xml:space="preserve">Dále zůstávají otevřené úkoly z minulých veřejných zasedání: body 1-9 stále probíhají </w:t>
      </w:r>
    </w:p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 schválilo vyhotovení pohlednice obce a uložilo starostce zajištění</w:t>
      </w:r>
      <w:r>
        <w:rPr>
          <w:b/>
          <w:iCs/>
        </w:rPr>
        <w:t xml:space="preserve"> usnesení č. 5/11/2016  TRVÁ</w:t>
      </w:r>
    </w:p>
    <w:p w:rsidR="00B52EC4" w:rsidRDefault="00B52EC4">
      <w:pPr>
        <w:ind w:left="284"/>
        <w:jc w:val="both"/>
        <w:rPr>
          <w:rFonts w:hint="eastAsia"/>
          <w:iCs/>
        </w:rPr>
      </w:pPr>
    </w:p>
    <w:p w:rsidR="00B52EC4" w:rsidRDefault="00075193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schválilo opravu části vodovodu na p.p.č.529/1, 494/2, 302/2 a 53/2 v kat. </w:t>
      </w:r>
      <w:proofErr w:type="gramStart"/>
      <w:r>
        <w:rPr>
          <w:iCs/>
        </w:rPr>
        <w:t>území</w:t>
      </w:r>
      <w:proofErr w:type="gramEnd"/>
      <w:r>
        <w:rPr>
          <w:iCs/>
        </w:rPr>
        <w:t xml:space="preserve"> Prostřední      Olešnice - změna uložení vodovodního potrubí a uložilo starostce   </w:t>
      </w:r>
      <w:r>
        <w:rPr>
          <w:b/>
          <w:iCs/>
        </w:rPr>
        <w:t xml:space="preserve">usnesení č. 1/18/2017   Momentálně probíhá stavební povolení na </w:t>
      </w:r>
      <w:r w:rsidR="00256737">
        <w:rPr>
          <w:b/>
          <w:iCs/>
        </w:rPr>
        <w:t>akci Přeložka vodovodního řádu m</w:t>
      </w:r>
      <w:r>
        <w:rPr>
          <w:b/>
          <w:iCs/>
        </w:rPr>
        <w:t>ost I/16</w:t>
      </w:r>
    </w:p>
    <w:p w:rsidR="00B52EC4" w:rsidRDefault="00B52EC4">
      <w:pPr>
        <w:ind w:left="284"/>
        <w:jc w:val="both"/>
        <w:rPr>
          <w:rFonts w:hint="eastAsia"/>
          <w:iCs/>
        </w:rPr>
      </w:pPr>
    </w:p>
    <w:p w:rsidR="00B52EC4" w:rsidRDefault="00075193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>schválilo údržbu st.p.č.120 v </w:t>
      </w:r>
      <w:proofErr w:type="gramStart"/>
      <w:r>
        <w:rPr>
          <w:iCs/>
        </w:rPr>
        <w:t>k.</w:t>
      </w:r>
      <w:proofErr w:type="spellStart"/>
      <w:r>
        <w:rPr>
          <w:iCs/>
        </w:rPr>
        <w:t>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Horní Olešnice a uložilo místostarostovi zajištění                                   </w:t>
      </w:r>
    </w:p>
    <w:p w:rsidR="00B52EC4" w:rsidRDefault="00075193">
      <w:pPr>
        <w:pStyle w:val="Zkladntext2"/>
        <w:spacing w:after="0" w:line="240" w:lineRule="auto"/>
        <w:ind w:left="6300"/>
        <w:jc w:val="both"/>
        <w:rPr>
          <w:rFonts w:hint="eastAsia"/>
          <w:b/>
          <w:iCs/>
        </w:rPr>
      </w:pPr>
      <w:r>
        <w:rPr>
          <w:b/>
          <w:iCs/>
        </w:rPr>
        <w:t xml:space="preserve">             usnesení č. 3/05/2017  TRVÁ</w:t>
      </w:r>
    </w:p>
    <w:p w:rsidR="00B52EC4" w:rsidRDefault="00B52EC4">
      <w:pPr>
        <w:pStyle w:val="Zkladntext2"/>
        <w:spacing w:after="0" w:line="240" w:lineRule="auto"/>
        <w:ind w:left="426"/>
        <w:jc w:val="both"/>
        <w:rPr>
          <w:rFonts w:hint="eastAsia"/>
          <w:b/>
          <w:iCs/>
        </w:rPr>
      </w:pPr>
    </w:p>
    <w:p w:rsidR="00B52EC4" w:rsidRDefault="00075193">
      <w:pPr>
        <w:numPr>
          <w:ilvl w:val="0"/>
          <w:numId w:val="4"/>
        </w:numPr>
        <w:jc w:val="both"/>
        <w:rPr>
          <w:rFonts w:hint="eastAsia"/>
          <w:b/>
          <w:iCs/>
        </w:rPr>
      </w:pPr>
      <w:r>
        <w:rPr>
          <w:iCs/>
        </w:rPr>
        <w:t xml:space="preserve">schválilo odkoupení částí pozemků pod místní komunikací u </w:t>
      </w:r>
      <w:proofErr w:type="gramStart"/>
      <w:r>
        <w:rPr>
          <w:iCs/>
        </w:rPr>
        <w:t>čp.16</w:t>
      </w:r>
      <w:proofErr w:type="gramEnd"/>
      <w:r>
        <w:rPr>
          <w:iCs/>
        </w:rPr>
        <w:t xml:space="preserve"> v Horní </w:t>
      </w:r>
      <w:proofErr w:type="spellStart"/>
      <w:r>
        <w:rPr>
          <w:iCs/>
        </w:rPr>
        <w:t>Olešnici</w:t>
      </w:r>
      <w:proofErr w:type="spellEnd"/>
      <w:r>
        <w:rPr>
          <w:iCs/>
        </w:rPr>
        <w:t xml:space="preserve"> dle návrhu a uložilo starostce zajištění                                                                  </w:t>
      </w:r>
      <w:r>
        <w:rPr>
          <w:b/>
          <w:iCs/>
        </w:rPr>
        <w:t>usnesení č. 4/04/2017  TRVÁ</w:t>
      </w:r>
    </w:p>
    <w:p w:rsidR="00B52EC4" w:rsidRDefault="00B52EC4">
      <w:pPr>
        <w:ind w:left="284"/>
        <w:jc w:val="both"/>
        <w:rPr>
          <w:rFonts w:hint="eastAsia"/>
          <w:iCs/>
        </w:rPr>
      </w:pPr>
    </w:p>
    <w:p w:rsidR="00B52EC4" w:rsidRDefault="00075193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hint="eastAsia"/>
          <w:b/>
          <w:iCs/>
        </w:rPr>
      </w:pPr>
      <w:r>
        <w:rPr>
          <w:iCs/>
        </w:rPr>
        <w:t>schválilo odkoupení p.p.č.136/11 v kat. území Horní Olešnice, po kterém vede místní komunikace k </w:t>
      </w:r>
      <w:proofErr w:type="gramStart"/>
      <w:r>
        <w:rPr>
          <w:iCs/>
        </w:rPr>
        <w:t>čp.6,7,9</w:t>
      </w:r>
      <w:proofErr w:type="gramEnd"/>
      <w:r>
        <w:rPr>
          <w:iCs/>
        </w:rPr>
        <w:t xml:space="preserve"> v Horní </w:t>
      </w:r>
      <w:proofErr w:type="spellStart"/>
      <w:r>
        <w:rPr>
          <w:iCs/>
        </w:rPr>
        <w:t>Olešnici</w:t>
      </w:r>
      <w:proofErr w:type="spellEnd"/>
      <w:r>
        <w:rPr>
          <w:iCs/>
        </w:rPr>
        <w:t xml:space="preserve"> a pozemkům ve vlastnictví obce Horní Olešnice dle návrhu a uložilo starostce zajištění</w:t>
      </w:r>
      <w:r>
        <w:rPr>
          <w:b/>
          <w:color w:val="000000"/>
          <w:lang w:eastAsia="cs-CZ"/>
        </w:rPr>
        <w:t xml:space="preserve">                                                   usnesení č. 4/07/2017  </w:t>
      </w:r>
      <w:r>
        <w:rPr>
          <w:b/>
          <w:iCs/>
        </w:rPr>
        <w:t>TRVÁ</w:t>
      </w:r>
      <w:r>
        <w:rPr>
          <w:color w:val="000000"/>
          <w:lang w:eastAsia="cs-CZ"/>
        </w:rPr>
        <w:t xml:space="preserve">   </w:t>
      </w:r>
      <w:r>
        <w:rPr>
          <w:b/>
          <w:color w:val="000000"/>
          <w:lang w:eastAsia="cs-CZ"/>
        </w:rPr>
        <w:t xml:space="preserve">                     </w:t>
      </w:r>
    </w:p>
    <w:p w:rsidR="00B52EC4" w:rsidRDefault="00B52EC4">
      <w:pPr>
        <w:ind w:left="284" w:firstLine="8640"/>
        <w:jc w:val="both"/>
        <w:rPr>
          <w:rFonts w:hint="eastAsia"/>
          <w:iCs/>
        </w:rPr>
      </w:pPr>
    </w:p>
    <w:p w:rsidR="00B52EC4" w:rsidRDefault="00075193">
      <w:pPr>
        <w:numPr>
          <w:ilvl w:val="0"/>
          <w:numId w:val="4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uložilo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v kat. </w:t>
      </w:r>
      <w:proofErr w:type="gramStart"/>
      <w:r>
        <w:rPr>
          <w:rFonts w:ascii="Times New Roman" w:eastAsia="Times New Roman" w:hAnsi="Times New Roman" w:cs="Times New Roman"/>
          <w:iCs/>
          <w:lang w:eastAsia="ar-SA" w:bidi="ar-SA"/>
        </w:rPr>
        <w:t>území</w:t>
      </w:r>
      <w:proofErr w:type="gramEnd"/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Horní Olešnice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 TRVÁ</w:t>
      </w:r>
    </w:p>
    <w:p w:rsidR="00B52EC4" w:rsidRDefault="00B52EC4">
      <w:pPr>
        <w:ind w:left="284"/>
        <w:jc w:val="both"/>
        <w:rPr>
          <w:rFonts w:hint="eastAsia"/>
          <w:iCs/>
        </w:rPr>
      </w:pPr>
    </w:p>
    <w:p w:rsidR="00B52EC4" w:rsidRDefault="00075193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 nesouhlasilo s názorem manželů</w:t>
      </w:r>
      <w:r w:rsidR="00256737">
        <w:rPr>
          <w:iCs/>
        </w:rPr>
        <w:t xml:space="preserve"> </w:t>
      </w:r>
      <w:proofErr w:type="spellStart"/>
      <w:r w:rsidR="00256737" w:rsidRPr="00256737">
        <w:rPr>
          <w:iCs/>
          <w:highlight w:val="black"/>
        </w:rPr>
        <w:t>xxxxxxxx</w:t>
      </w:r>
      <w:proofErr w:type="spellEnd"/>
      <w:r>
        <w:rPr>
          <w:iCs/>
        </w:rPr>
        <w:t xml:space="preserve">. Lávka je ve vlastnictví Obce Horní Olešnice od roku 1978. Uložilo </w:t>
      </w:r>
      <w:r>
        <w:rPr>
          <w:b/>
          <w:iCs/>
          <w:u w:val="single"/>
        </w:rPr>
        <w:t>starostce a místostarostovi</w:t>
      </w:r>
      <w:r>
        <w:rPr>
          <w:iCs/>
        </w:rPr>
        <w:t xml:space="preserve"> zjištění dalších podkladů a oslovení právníka</w:t>
      </w:r>
    </w:p>
    <w:p w:rsidR="00B52EC4" w:rsidRDefault="00075193">
      <w:pPr>
        <w:ind w:left="6096"/>
        <w:jc w:val="both"/>
        <w:rPr>
          <w:rFonts w:hint="eastAsia"/>
          <w:b/>
          <w:iCs/>
        </w:rPr>
      </w:pPr>
      <w:r>
        <w:rPr>
          <w:b/>
          <w:iCs/>
        </w:rPr>
        <w:t xml:space="preserve">                 usnesení č. 6/21/2017  TRVÁ</w:t>
      </w:r>
      <w:r>
        <w:rPr>
          <w:iCs/>
        </w:rPr>
        <w:t xml:space="preserve">                                                                                                                                                </w:t>
      </w:r>
    </w:p>
    <w:p w:rsidR="00B52EC4" w:rsidRDefault="00B52EC4">
      <w:pPr>
        <w:ind w:left="284"/>
        <w:jc w:val="both"/>
        <w:rPr>
          <w:rFonts w:hint="eastAsia"/>
          <w:i/>
          <w:iCs/>
        </w:rPr>
      </w:pPr>
    </w:p>
    <w:p w:rsidR="00B52EC4" w:rsidRDefault="00075193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>schválilo</w:t>
      </w:r>
      <w:r>
        <w:rPr>
          <w:b/>
          <w:iCs/>
        </w:rPr>
        <w:t xml:space="preserve"> </w:t>
      </w:r>
      <w:r>
        <w:rPr>
          <w:iCs/>
        </w:rPr>
        <w:t xml:space="preserve">vyhotovení projektové dokumentace na zaměření skutečného stavu budovy </w:t>
      </w:r>
      <w:proofErr w:type="gramStart"/>
      <w:r>
        <w:rPr>
          <w:iCs/>
        </w:rPr>
        <w:t>čp.63</w:t>
      </w:r>
      <w:proofErr w:type="gramEnd"/>
      <w:r>
        <w:rPr>
          <w:iCs/>
        </w:rPr>
        <w:t xml:space="preserve"> ve </w:t>
      </w:r>
      <w:proofErr w:type="spellStart"/>
      <w:r>
        <w:rPr>
          <w:iCs/>
        </w:rPr>
        <w:t>Ždírnici</w:t>
      </w:r>
      <w:proofErr w:type="spellEnd"/>
      <w:r>
        <w:rPr>
          <w:iCs/>
        </w:rPr>
        <w:t xml:space="preserve">  a uložilo </w:t>
      </w:r>
      <w:r>
        <w:rPr>
          <w:b/>
          <w:iCs/>
          <w:u w:val="single"/>
        </w:rPr>
        <w:t>starostce</w:t>
      </w:r>
      <w:r>
        <w:rPr>
          <w:b/>
          <w:iCs/>
        </w:rPr>
        <w:t xml:space="preserve"> </w:t>
      </w:r>
      <w:r>
        <w:rPr>
          <w:iCs/>
        </w:rPr>
        <w:t xml:space="preserve">zajištění - probíhá                                </w:t>
      </w:r>
      <w:r>
        <w:rPr>
          <w:b/>
          <w:iCs/>
        </w:rPr>
        <w:t>usnesení č. 2/07/2018  TRVÁ</w:t>
      </w:r>
    </w:p>
    <w:p w:rsidR="00B52EC4" w:rsidRDefault="00B52EC4">
      <w:pPr>
        <w:ind w:left="284"/>
        <w:jc w:val="both"/>
        <w:rPr>
          <w:rFonts w:hint="eastAsia"/>
          <w:iCs/>
        </w:rPr>
      </w:pPr>
    </w:p>
    <w:p w:rsidR="00B52EC4" w:rsidRDefault="00075193">
      <w:pPr>
        <w:numPr>
          <w:ilvl w:val="0"/>
          <w:numId w:val="4"/>
        </w:numPr>
        <w:jc w:val="both"/>
        <w:rPr>
          <w:rFonts w:hint="eastAsia"/>
          <w:iCs/>
        </w:rPr>
      </w:pPr>
      <w:r>
        <w:rPr>
          <w:iCs/>
        </w:rPr>
        <w:t xml:space="preserve">schválilo řešení havarijní situace (zřízení nového odběrného místa </w:t>
      </w:r>
      <w:proofErr w:type="spellStart"/>
      <w:proofErr w:type="gramStart"/>
      <w:r>
        <w:rPr>
          <w:iCs/>
        </w:rPr>
        <w:t>el</w:t>
      </w:r>
      <w:proofErr w:type="gramEnd"/>
      <w:r>
        <w:rPr>
          <w:iCs/>
        </w:rPr>
        <w:t>.</w:t>
      </w:r>
      <w:proofErr w:type="gramStart"/>
      <w:r>
        <w:rPr>
          <w:iCs/>
        </w:rPr>
        <w:t>energie</w:t>
      </w:r>
      <w:proofErr w:type="spellEnd"/>
      <w:proofErr w:type="gramEnd"/>
      <w:r>
        <w:rPr>
          <w:iCs/>
        </w:rPr>
        <w:t xml:space="preserve">, vyhotovení projektové dokumentace pro výstavbu vodárny, jednání s dotčenými orgány aj.) a uložilo </w:t>
      </w:r>
      <w:r>
        <w:rPr>
          <w:b/>
          <w:iCs/>
          <w:u w:val="single"/>
        </w:rPr>
        <w:t>starostce a místostarostovi</w:t>
      </w:r>
      <w:r>
        <w:rPr>
          <w:iCs/>
        </w:rPr>
        <w:t xml:space="preserve"> zajištění</w:t>
      </w:r>
      <w:r>
        <w:rPr>
          <w:b/>
          <w:iCs/>
        </w:rPr>
        <w:t xml:space="preserve">. Osloven projektant na zajištění projektové dokumentace na zásobování pitnou vodou studna u </w:t>
      </w:r>
      <w:proofErr w:type="spellStart"/>
      <w:r w:rsidR="00256737" w:rsidRPr="00256737">
        <w:rPr>
          <w:b/>
          <w:iCs/>
          <w:highlight w:val="black"/>
        </w:rPr>
        <w:t>xxxxx</w:t>
      </w:r>
      <w:proofErr w:type="spellEnd"/>
      <w:r>
        <w:rPr>
          <w:b/>
          <w:iCs/>
        </w:rPr>
        <w:t xml:space="preserve"> </w:t>
      </w:r>
    </w:p>
    <w:p w:rsidR="00B52EC4" w:rsidRDefault="00075193">
      <w:pPr>
        <w:ind w:left="284"/>
        <w:jc w:val="right"/>
        <w:rPr>
          <w:rStyle w:val="ListLabel1"/>
          <w:rFonts w:hint="eastAsia"/>
          <w:b w:val="0"/>
          <w:iCs/>
        </w:rPr>
      </w:pPr>
      <w:r>
        <w:rPr>
          <w:b/>
          <w:iCs/>
        </w:rPr>
        <w:t>usnesení č. 6/07/2018</w:t>
      </w:r>
      <w:r>
        <w:rPr>
          <w:iCs/>
        </w:rPr>
        <w:t xml:space="preserve"> </w:t>
      </w:r>
      <w:r>
        <w:rPr>
          <w:b/>
          <w:iCs/>
        </w:rPr>
        <w:t xml:space="preserve"> PROBÍHÁ</w:t>
      </w:r>
    </w:p>
    <w:p w:rsidR="00B52EC4" w:rsidRDefault="00B52EC4">
      <w:pPr>
        <w:pStyle w:val="Default"/>
        <w:jc w:val="both"/>
        <w:rPr>
          <w:rStyle w:val="ListLabel1"/>
          <w:u w:val="single"/>
        </w:rPr>
      </w:pPr>
    </w:p>
    <w:p w:rsidR="00B52EC4" w:rsidRDefault="00075193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>
        <w:rPr>
          <w:rStyle w:val="ListLabel1"/>
          <w:rFonts w:ascii="Times New Roman" w:hAnsi="Times New Roman" w:cs="Times New Roman"/>
          <w:highlight w:val="lightGray"/>
          <w:u w:val="single"/>
        </w:rPr>
        <w:t>Závěrečný účet a účetní závěrka obce Horní Olešnice za rok 2018</w:t>
      </w:r>
    </w:p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pStyle w:val="Normal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iCs/>
        </w:rPr>
        <w:t>Návrh Závěrečného účtu Obce Horní Olešnice</w:t>
      </w:r>
      <w:r w:rsidR="00A03962">
        <w:rPr>
          <w:rFonts w:ascii="Times New Roman" w:hAnsi="Times New Roman" w:cs="Times New Roman"/>
          <w:iCs/>
        </w:rPr>
        <w:t xml:space="preserve"> za rok 2018</w:t>
      </w:r>
      <w:r>
        <w:rPr>
          <w:rFonts w:ascii="Times New Roman" w:hAnsi="Times New Roman" w:cs="Times New Roman"/>
          <w:iCs/>
        </w:rPr>
        <w:t xml:space="preserve"> byl zveřejněn v souladu s §</w:t>
      </w:r>
      <w:r>
        <w:rPr>
          <w:rFonts w:ascii="Times New Roman" w:hAnsi="Times New Roman" w:cs="Times New Roman"/>
          <w:shd w:val="clear" w:color="auto" w:fill="FFFFFF"/>
        </w:rPr>
        <w:t>17 odst.</w:t>
      </w:r>
      <w:r w:rsidR="00A0396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6 zákona č.250/2000 Sb.,o rozpočtových pravidlech územních samosprávných celků  po dobu 15 dnů přede dnem jeho projednání v zastupitelstvu územního samosprávného celku (příloha </w:t>
      </w:r>
      <w:proofErr w:type="gramStart"/>
      <w:r>
        <w:rPr>
          <w:rFonts w:ascii="Times New Roman" w:hAnsi="Times New Roman" w:cs="Times New Roman"/>
          <w:shd w:val="clear" w:color="auto" w:fill="FFFFFF"/>
        </w:rPr>
        <w:t>č.3)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B52EC4" w:rsidRPr="00971DA4" w:rsidRDefault="00075193">
      <w:pPr>
        <w:pStyle w:val="Normal"/>
        <w:jc w:val="right"/>
        <w:rPr>
          <w:rFonts w:ascii="Times New Roman" w:hAnsi="Times New Roman" w:cs="Times New Roman"/>
          <w:b/>
          <w:highlight w:val="white"/>
          <w:u w:val="single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iCs/>
        </w:rPr>
        <w:t xml:space="preserve">                                                 </w:t>
      </w:r>
      <w:r w:rsidR="00971DA4" w:rsidRPr="00971DA4">
        <w:rPr>
          <w:rFonts w:ascii="Times New Roman" w:hAnsi="Times New Roman" w:cs="Times New Roman"/>
          <w:b/>
          <w:iCs/>
          <w:u w:val="single"/>
        </w:rPr>
        <w:t>Z</w:t>
      </w:r>
      <w:r w:rsidRPr="00971DA4">
        <w:rPr>
          <w:rFonts w:ascii="Times New Roman" w:hAnsi="Times New Roman" w:cs="Times New Roman"/>
          <w:b/>
          <w:iCs/>
          <w:u w:val="single"/>
        </w:rPr>
        <w:t>astupitelé berou na vědomí</w:t>
      </w:r>
    </w:p>
    <w:p w:rsidR="00971DA4" w:rsidRDefault="00971DA4">
      <w:pPr>
        <w:jc w:val="both"/>
        <w:rPr>
          <w:rFonts w:hint="eastAsia"/>
        </w:rPr>
      </w:pPr>
    </w:p>
    <w:p w:rsidR="00B52EC4" w:rsidRDefault="00075193">
      <w:pPr>
        <w:jc w:val="both"/>
        <w:rPr>
          <w:rFonts w:hint="eastAsia"/>
        </w:rPr>
      </w:pPr>
      <w:r>
        <w:t>Vzhledem k tomu, že při přezkoumání hospodaření podle zákona č.420/2004 Sb., o přezkoumání hospodaření územích samosprávných celků a dobrovolných svazků obcí nebyly zjištěny chyby a nedostatky, navrhl starosta zastupitelstvu přijmout toto usnesení:</w:t>
      </w:r>
    </w:p>
    <w:p w:rsidR="00B52EC4" w:rsidRDefault="00075193">
      <w:pPr>
        <w:jc w:val="both"/>
        <w:rPr>
          <w:rFonts w:hint="eastAsia"/>
        </w:rPr>
      </w:pPr>
      <w:r>
        <w:rPr>
          <w:bCs/>
        </w:rPr>
        <w:t xml:space="preserve">Zastupitelstvo obce vyjadřuje souhlas s předloženým Závěrečným účtem obce za rok 2018 s celoročním hospodařením, a to bez výhrad.                                  </w:t>
      </w:r>
      <w:r>
        <w:t xml:space="preserve">                                                   </w:t>
      </w:r>
    </w:p>
    <w:p w:rsidR="00B52EC4" w:rsidRDefault="00B52EC4">
      <w:pPr>
        <w:pStyle w:val="Zkladntext2"/>
        <w:spacing w:after="0" w:line="240" w:lineRule="auto"/>
        <w:rPr>
          <w:rFonts w:hint="eastAsia"/>
        </w:rPr>
      </w:pPr>
    </w:p>
    <w:p w:rsidR="00B52EC4" w:rsidRDefault="00075193" w:rsidP="00971DA4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B52EC4" w:rsidRDefault="00B52EC4">
      <w:pPr>
        <w:jc w:val="both"/>
        <w:rPr>
          <w:rFonts w:hint="eastAsia"/>
          <w:b/>
          <w:iCs/>
          <w:u w:val="single"/>
        </w:rPr>
      </w:pPr>
    </w:p>
    <w:p w:rsidR="00B52EC4" w:rsidRDefault="00075193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B52EC4" w:rsidRDefault="00075193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</w:t>
      </w:r>
      <w:r>
        <w:rPr>
          <w:b/>
          <w:bCs/>
        </w:rPr>
        <w:t xml:space="preserve"> Závěrečný účet obce spolu se zprávou o výsledku přezkoumání hospodaření za uplynulý kalendářní rok s vyjádřením souhlasu s celoročním hospodařením, a to bez výhrad </w:t>
      </w:r>
      <w:r>
        <w:rPr>
          <w:b/>
          <w:iCs/>
        </w:rPr>
        <w:t xml:space="preserve">(příloha </w:t>
      </w:r>
      <w:proofErr w:type="gramStart"/>
      <w:r>
        <w:rPr>
          <w:b/>
          <w:iCs/>
        </w:rPr>
        <w:t>č.3).</w:t>
      </w:r>
      <w:proofErr w:type="gramEnd"/>
      <w:r>
        <w:rPr>
          <w:b/>
          <w:iCs/>
        </w:rPr>
        <w:t xml:space="preserve"> </w:t>
      </w:r>
    </w:p>
    <w:p w:rsidR="00B52EC4" w:rsidRDefault="00B52EC4">
      <w:pPr>
        <w:jc w:val="both"/>
        <w:rPr>
          <w:rFonts w:hint="eastAsia"/>
          <w:b/>
          <w:iCs/>
        </w:rPr>
      </w:pPr>
    </w:p>
    <w:p w:rsidR="00B52EC4" w:rsidRDefault="00075193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5</w:t>
      </w:r>
    </w:p>
    <w:p w:rsidR="00B52EC4" w:rsidRDefault="00075193">
      <w:pPr>
        <w:jc w:val="both"/>
        <w:rPr>
          <w:rFonts w:hint="eastAsia"/>
        </w:rPr>
      </w:pPr>
      <w:r>
        <w:rPr>
          <w:iCs/>
        </w:rPr>
        <w:t xml:space="preserve">Výsledek hlasování:   Pro   5     Proti   0       Zdrželi </w:t>
      </w:r>
      <w:proofErr w:type="gramStart"/>
      <w:r>
        <w:rPr>
          <w:iCs/>
        </w:rPr>
        <w:t>se    0</w:t>
      </w:r>
      <w:proofErr w:type="gramEnd"/>
    </w:p>
    <w:p w:rsidR="00B52EC4" w:rsidRDefault="00075193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2/03/2019 bylo schváleno</w:t>
      </w:r>
    </w:p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numPr>
          <w:ilvl w:val="0"/>
          <w:numId w:val="9"/>
        </w:numPr>
        <w:suppressAutoHyphens/>
        <w:ind w:left="284" w:hanging="284"/>
        <w:rPr>
          <w:rFonts w:hint="eastAsia"/>
          <w:b/>
        </w:rPr>
      </w:pPr>
      <w:r>
        <w:rPr>
          <w:b/>
          <w:u w:val="single"/>
        </w:rPr>
        <w:t>účetní závěrka 2018</w:t>
      </w:r>
      <w:r>
        <w:rPr>
          <w:b/>
        </w:rPr>
        <w:t xml:space="preserve"> </w:t>
      </w:r>
    </w:p>
    <w:p w:rsidR="00B52EC4" w:rsidRDefault="00075193">
      <w:pPr>
        <w:pStyle w:val="Normal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iCs/>
        </w:rPr>
        <w:t xml:space="preserve">Návrh Účetní závěrky  </w:t>
      </w:r>
      <w:r>
        <w:rPr>
          <w:rFonts w:ascii="Times New Roman" w:hAnsi="Times New Roman" w:cs="Times New Roman"/>
          <w:shd w:val="clear" w:color="auto" w:fill="FFFFFF"/>
        </w:rPr>
        <w:t xml:space="preserve">(příloha </w:t>
      </w:r>
      <w:proofErr w:type="gramStart"/>
      <w:r>
        <w:rPr>
          <w:rFonts w:ascii="Times New Roman" w:hAnsi="Times New Roman" w:cs="Times New Roman"/>
          <w:shd w:val="clear" w:color="auto" w:fill="FFFFFF"/>
        </w:rPr>
        <w:t>č.4)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52EC4" w:rsidRDefault="00075193">
      <w:pPr>
        <w:pStyle w:val="Normal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Účetní závěrka byla vypracována v souladu s vyhláškou č.220/2013 Sb.</w:t>
      </w:r>
      <w:r w:rsidR="0067506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(dále jen „vyhláška“). Předložené podklady poskytují v rozsahu skutečností posuzovaných podle § 4 věrný a poctivý obraz předmětu účetnictví a finanční situace účetní jednotky obce Horní Olešnice. Bylo umožněno zejména efektivní posouzení úplnosti a průkaznosti účetnictví a vyhodnocení předvídatelných rizik a ztrát ve vztahu k věrnému a poctivému obrazu předmětu účetnictví a finanční situace účetní jednotky v souladu s §16 vyhlášky.</w:t>
      </w:r>
    </w:p>
    <w:p w:rsidR="00B52EC4" w:rsidRDefault="00B52EC4">
      <w:pPr>
        <w:pStyle w:val="Normal"/>
        <w:jc w:val="both"/>
        <w:rPr>
          <w:rFonts w:ascii="Times New Roman" w:hAnsi="Times New Roman" w:cs="Times New Roman"/>
          <w:shd w:val="clear" w:color="auto" w:fill="FFFFFF"/>
        </w:rPr>
      </w:pPr>
    </w:p>
    <w:p w:rsidR="00B52EC4" w:rsidRDefault="00075193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B52EC4" w:rsidRDefault="00B52EC4">
      <w:pPr>
        <w:pStyle w:val="Zkladntext2"/>
        <w:spacing w:after="0" w:line="240" w:lineRule="auto"/>
        <w:jc w:val="both"/>
        <w:rPr>
          <w:rFonts w:hint="eastAsia"/>
          <w:iCs/>
        </w:rPr>
      </w:pPr>
    </w:p>
    <w:p w:rsidR="00B52EC4" w:rsidRDefault="00075193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B52EC4" w:rsidRDefault="00075193">
      <w:pPr>
        <w:pStyle w:val="Normal"/>
        <w:jc w:val="both"/>
        <w:rPr>
          <w:b/>
          <w:iCs/>
          <w:u w:val="single"/>
        </w:rPr>
      </w:pPr>
      <w:r>
        <w:rPr>
          <w:rFonts w:ascii="Times New Roman" w:hAnsi="Times New Roman" w:cs="Times New Roman"/>
          <w:b/>
          <w:iCs/>
        </w:rPr>
        <w:t>Zastupitelstvo obce Horní Olešnice</w:t>
      </w:r>
      <w:r>
        <w:rPr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konstatuje: „</w:t>
      </w:r>
      <w:r>
        <w:rPr>
          <w:rFonts w:ascii="Times New Roman" w:hAnsi="Times New Roman" w:cs="Times New Roman"/>
          <w:b/>
          <w:shd w:val="clear" w:color="auto" w:fill="FFFFFF"/>
        </w:rPr>
        <w:t>Účetní závěrka byla vypracována v souladu s vyhláškou č.220/2013 Sb. (dále jen „vyhláška“). Předložené podklady poskytují v rozsahu skutečností posuzovaných podle § 4 věrný a poctivý obraz předmětu účetnictví a finanční situace účetní jednotky obce Horní Olešnice. Bylo umožněno zejména efektivní posouzení úplnosti a průkaznosti účetnictví a vyhodnocení předvídatelných rizik a ztrát ve vztahu k věrnému a poctivému obrazu předmětu účetnictví a finanční situace účetní jednotky v souladu s §16 vyhlášky“.</w:t>
      </w:r>
    </w:p>
    <w:p w:rsidR="00B52EC4" w:rsidRDefault="00075193">
      <w:pPr>
        <w:jc w:val="both"/>
        <w:rPr>
          <w:rFonts w:hint="eastAsia"/>
          <w:b/>
          <w:iCs/>
          <w:u w:val="single"/>
        </w:rPr>
      </w:pPr>
      <w:r>
        <w:rPr>
          <w:b/>
          <w:iCs/>
        </w:rPr>
        <w:t>Zastupitelstvo obce Horní Olešnice na základě předložených podkladů schvaluje</w:t>
      </w:r>
      <w:r>
        <w:rPr>
          <w:b/>
          <w:bCs/>
        </w:rPr>
        <w:t xml:space="preserve"> Účetní závěrku za uplynulý kalendářní rok </w:t>
      </w:r>
      <w:r>
        <w:rPr>
          <w:b/>
          <w:iCs/>
        </w:rPr>
        <w:t xml:space="preserve">(příloha </w:t>
      </w:r>
      <w:proofErr w:type="gramStart"/>
      <w:r>
        <w:rPr>
          <w:b/>
          <w:iCs/>
        </w:rPr>
        <w:t>č.4).</w:t>
      </w:r>
      <w:proofErr w:type="gramEnd"/>
    </w:p>
    <w:p w:rsidR="00B52EC4" w:rsidRDefault="00B52EC4">
      <w:pPr>
        <w:jc w:val="both"/>
        <w:rPr>
          <w:rFonts w:hint="eastAsia"/>
          <w:iCs/>
          <w:u w:val="single"/>
        </w:rPr>
      </w:pPr>
    </w:p>
    <w:p w:rsidR="00B52EC4" w:rsidRDefault="00075193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5</w:t>
      </w:r>
    </w:p>
    <w:p w:rsidR="00B52EC4" w:rsidRDefault="00075193">
      <w:pPr>
        <w:jc w:val="both"/>
        <w:rPr>
          <w:rFonts w:hint="eastAsia"/>
        </w:rPr>
      </w:pPr>
      <w:r>
        <w:rPr>
          <w:iCs/>
        </w:rPr>
        <w:t xml:space="preserve">Výsledek hlasování:   Pro   5     Proti   0       Zdrželi </w:t>
      </w:r>
      <w:proofErr w:type="gramStart"/>
      <w:r>
        <w:rPr>
          <w:iCs/>
        </w:rPr>
        <w:t>se    0</w:t>
      </w:r>
      <w:proofErr w:type="gramEnd"/>
    </w:p>
    <w:p w:rsidR="00B52EC4" w:rsidRDefault="00075193">
      <w:pPr>
        <w:jc w:val="both"/>
        <w:rPr>
          <w:rFonts w:hint="eastAsia"/>
          <w:iCs/>
        </w:rPr>
      </w:pPr>
      <w:r>
        <w:rPr>
          <w:b/>
          <w:i/>
          <w:iCs/>
          <w:u w:val="single"/>
        </w:rPr>
        <w:t>Usnesení č. 2/04/2019 bylo schváleno</w:t>
      </w:r>
    </w:p>
    <w:p w:rsidR="00B52EC4" w:rsidRDefault="00B52EC4">
      <w:pPr>
        <w:jc w:val="both"/>
        <w:rPr>
          <w:rFonts w:hint="eastAsia"/>
          <w:iCs/>
        </w:rPr>
      </w:pPr>
    </w:p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Dotace na podporu prodejny potravin</w:t>
      </w:r>
    </w:p>
    <w:p w:rsidR="00B52EC4" w:rsidRDefault="000751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Obce Horní Olešnice byla úspěšná v podání žádosti o poskytnutí dotace z dotačního fondu Královéhradeckého kraje na Podporu provozu prodejen na venkově – 19RRD10.</w:t>
      </w:r>
    </w:p>
    <w:p w:rsidR="00B52EC4" w:rsidRDefault="000751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Dotace byla schválená zastupitelstvem Královéhradeckého kraje dne 25.3.2019 usnesením č. ZK/19/1540/2019 (příloha </w:t>
      </w:r>
      <w:proofErr w:type="gramStart"/>
      <w:r>
        <w:rPr>
          <w:rFonts w:ascii="Times New Roman" w:hAnsi="Times New Roman"/>
        </w:rPr>
        <w:t>č.5).</w:t>
      </w:r>
      <w:proofErr w:type="gramEnd"/>
    </w:p>
    <w:p w:rsidR="00B52EC4" w:rsidRDefault="00B52EC4">
      <w:pPr>
        <w:jc w:val="both"/>
        <w:rPr>
          <w:rFonts w:ascii="Times New Roman" w:hAnsi="Times New Roman"/>
          <w:b/>
        </w:rPr>
      </w:pPr>
    </w:p>
    <w:p w:rsidR="00B52EC4" w:rsidRDefault="00075193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B52EC4" w:rsidRDefault="00B52EC4">
      <w:pPr>
        <w:jc w:val="both"/>
        <w:rPr>
          <w:rFonts w:ascii="Times New Roman" w:hAnsi="Times New Roman"/>
          <w:b/>
        </w:rPr>
      </w:pPr>
    </w:p>
    <w:p w:rsidR="00B52EC4" w:rsidRDefault="00075193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B52EC4" w:rsidRDefault="00075193">
      <w:pPr>
        <w:jc w:val="both"/>
        <w:rPr>
          <w:rFonts w:ascii="Times New Roman" w:hAnsi="Times New Roman"/>
          <w:b/>
        </w:rPr>
      </w:pPr>
      <w:r>
        <w:rPr>
          <w:b/>
          <w:iCs/>
        </w:rPr>
        <w:t xml:space="preserve">Zastupitelstvo obce Horní Olešnice schvaluje přijetí dotace </w:t>
      </w:r>
      <w:r>
        <w:rPr>
          <w:rFonts w:ascii="Times New Roman" w:hAnsi="Times New Roman"/>
          <w:b/>
        </w:rPr>
        <w:t xml:space="preserve">z dotačního fondu Královéhradeckého kraje na Podporu provozu prodejen na venkově – 19RRD10 a uzavření smlouvy na realizaci projektu „Podpora prodejny potravin v obci Horní Olešnice“, evidovanou pod číslem 19RRD10-0062 (příloha </w:t>
      </w:r>
      <w:proofErr w:type="gramStart"/>
      <w:r>
        <w:rPr>
          <w:rFonts w:ascii="Times New Roman" w:hAnsi="Times New Roman"/>
          <w:b/>
        </w:rPr>
        <w:t>č.6).</w:t>
      </w:r>
      <w:proofErr w:type="gramEnd"/>
    </w:p>
    <w:p w:rsidR="00B52EC4" w:rsidRDefault="00B52EC4">
      <w:pPr>
        <w:jc w:val="both"/>
        <w:rPr>
          <w:rFonts w:ascii="Times New Roman" w:hAnsi="Times New Roman"/>
          <w:b/>
        </w:rPr>
      </w:pPr>
    </w:p>
    <w:p w:rsidR="00B52EC4" w:rsidRDefault="00075193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5</w:t>
      </w:r>
    </w:p>
    <w:p w:rsidR="00B52EC4" w:rsidRDefault="00075193">
      <w:pPr>
        <w:jc w:val="both"/>
        <w:rPr>
          <w:rFonts w:hint="eastAsia"/>
        </w:rPr>
      </w:pPr>
      <w:r>
        <w:rPr>
          <w:iCs/>
        </w:rPr>
        <w:t xml:space="preserve">Výsledek hlasování:   Pro   5     Proti   0       Zdrželi </w:t>
      </w:r>
      <w:proofErr w:type="gramStart"/>
      <w:r>
        <w:rPr>
          <w:iCs/>
        </w:rPr>
        <w:t>se    0</w:t>
      </w:r>
      <w:proofErr w:type="gramEnd"/>
    </w:p>
    <w:p w:rsidR="00B52EC4" w:rsidRDefault="00075193">
      <w:pPr>
        <w:jc w:val="both"/>
        <w:rPr>
          <w:rFonts w:ascii="Times New Roman" w:hAnsi="Times New Roman"/>
          <w:b/>
        </w:rPr>
      </w:pPr>
      <w:r>
        <w:rPr>
          <w:b/>
          <w:i/>
          <w:iCs/>
          <w:u w:val="single"/>
        </w:rPr>
        <w:t>Usnesení č. 2/05/2019 bylo schváleno</w:t>
      </w:r>
    </w:p>
    <w:p w:rsidR="00B52EC4" w:rsidRDefault="00B52EC4">
      <w:pPr>
        <w:jc w:val="both"/>
        <w:rPr>
          <w:rFonts w:ascii="Times New Roman" w:hAnsi="Times New Roman"/>
          <w:b/>
        </w:rPr>
      </w:pPr>
    </w:p>
    <w:p w:rsidR="00B52EC4" w:rsidRDefault="000751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52EC4" w:rsidRDefault="00075193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Oznámení č. 2/2019 Pacht pozemku</w:t>
      </w:r>
    </w:p>
    <w:p w:rsidR="00B52EC4" w:rsidRDefault="00B52EC4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B52EC4" w:rsidRDefault="000751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</w:t>
      </w:r>
      <w:r w:rsidR="00971DA4">
        <w:rPr>
          <w:rFonts w:ascii="Times New Roman" w:hAnsi="Times New Roman"/>
          <w:sz w:val="24"/>
          <w:szCs w:val="24"/>
        </w:rPr>
        <w:t xml:space="preserve">ámení č.2/2019 ( příloha </w:t>
      </w:r>
      <w:proofErr w:type="gramStart"/>
      <w:r w:rsidR="00971DA4">
        <w:rPr>
          <w:rFonts w:ascii="Times New Roman" w:hAnsi="Times New Roman"/>
          <w:sz w:val="24"/>
          <w:szCs w:val="24"/>
        </w:rPr>
        <w:t xml:space="preserve">č.7) a </w:t>
      </w:r>
      <w:r>
        <w:rPr>
          <w:rFonts w:ascii="Times New Roman" w:hAnsi="Times New Roman"/>
          <w:sz w:val="24"/>
          <w:szCs w:val="24"/>
        </w:rPr>
        <w:t>zápis</w:t>
      </w:r>
      <w:proofErr w:type="gramEnd"/>
      <w:r>
        <w:rPr>
          <w:rFonts w:ascii="Times New Roman" w:hAnsi="Times New Roman"/>
          <w:sz w:val="24"/>
          <w:szCs w:val="24"/>
        </w:rPr>
        <w:t xml:space="preserve"> z hod</w:t>
      </w:r>
      <w:r w:rsidR="00675061">
        <w:rPr>
          <w:rFonts w:ascii="Times New Roman" w:hAnsi="Times New Roman"/>
          <w:sz w:val="24"/>
          <w:szCs w:val="24"/>
        </w:rPr>
        <w:t>nocení nabídek - záměr č.2/2019</w:t>
      </w:r>
      <w:r>
        <w:rPr>
          <w:rFonts w:ascii="Times New Roman" w:hAnsi="Times New Roman"/>
          <w:sz w:val="24"/>
          <w:szCs w:val="24"/>
        </w:rPr>
        <w:t xml:space="preserve"> ( příloha č.8).</w:t>
      </w:r>
    </w:p>
    <w:p w:rsidR="00B52EC4" w:rsidRDefault="00075193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lastRenderedPageBreak/>
        <w:t>Před hlasováním byla dána možnost zastupitelům i přítomným občanům sdělit své stanovisko. Žádné stanovisko sděleno nebylo.</w:t>
      </w:r>
    </w:p>
    <w:p w:rsidR="00B52EC4" w:rsidRDefault="00B52EC4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2EC4" w:rsidRDefault="000751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Návrh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52EC4" w:rsidRDefault="000751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Horní Olešnice</w:t>
      </w:r>
      <w:r>
        <w:rPr>
          <w:rFonts w:ascii="Times New Roman" w:hAnsi="Times New Roman"/>
          <w:b/>
          <w:sz w:val="24"/>
          <w:szCs w:val="24"/>
        </w:rPr>
        <w:t xml:space="preserve"> schvaluje pacht </w:t>
      </w:r>
      <w:proofErr w:type="spellStart"/>
      <w:r>
        <w:rPr>
          <w:rFonts w:ascii="Times New Roman" w:hAnsi="Times New Roman"/>
          <w:b/>
          <w:sz w:val="24"/>
          <w:szCs w:val="24"/>
        </w:rPr>
        <w:t>p.p.č</w:t>
      </w:r>
      <w:proofErr w:type="spellEnd"/>
      <w:r>
        <w:rPr>
          <w:rFonts w:ascii="Times New Roman" w:hAnsi="Times New Roman"/>
          <w:b/>
          <w:sz w:val="24"/>
          <w:szCs w:val="24"/>
        </w:rPr>
        <w:t>. 48/9</w:t>
      </w:r>
      <w:r>
        <w:rPr>
          <w:rFonts w:ascii="Times New Roman" w:hAnsi="Times New Roman" w:cs="Times New Roman"/>
          <w:b/>
          <w:sz w:val="24"/>
          <w:szCs w:val="24"/>
        </w:rPr>
        <w:t xml:space="preserve"> o výměře  cca 133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Horní Olešnice dle zápisu z hodnocení nabídek (příloha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č.8) pro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pana </w:t>
      </w:r>
      <w:proofErr w:type="spellStart"/>
      <w:r w:rsidR="00256737" w:rsidRPr="00256737">
        <w:rPr>
          <w:rFonts w:ascii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</w:t>
      </w:r>
      <w:proofErr w:type="spellEnd"/>
      <w:r w:rsidR="00256737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256737" w:rsidRPr="00256737">
        <w:rPr>
          <w:rFonts w:ascii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, Horní Olešnice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čp.</w:t>
      </w:r>
      <w:r w:rsidR="00256737" w:rsidRPr="00256737">
        <w:rPr>
          <w:rFonts w:ascii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Dále schvaluje pachtovní smlouvu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ukládá starostovi její uzavření.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52EC4" w:rsidRDefault="00075193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5</w:t>
      </w:r>
    </w:p>
    <w:p w:rsidR="00B52EC4" w:rsidRDefault="00075193">
      <w:pPr>
        <w:jc w:val="both"/>
        <w:rPr>
          <w:rFonts w:hint="eastAsia"/>
        </w:rPr>
      </w:pPr>
      <w:r>
        <w:rPr>
          <w:iCs/>
        </w:rPr>
        <w:t xml:space="preserve">Výsledek hlasování:   Pro  5   Proti   0       Zdrželi </w:t>
      </w:r>
      <w:proofErr w:type="gramStart"/>
      <w:r>
        <w:rPr>
          <w:iCs/>
        </w:rPr>
        <w:t>se    0</w:t>
      </w:r>
      <w:proofErr w:type="gramEnd"/>
    </w:p>
    <w:p w:rsidR="00B52EC4" w:rsidRDefault="00075193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2/06/2019 bylo schváleno</w:t>
      </w:r>
    </w:p>
    <w:p w:rsidR="00B52EC4" w:rsidRDefault="00B52EC4">
      <w:pPr>
        <w:jc w:val="both"/>
        <w:rPr>
          <w:rFonts w:hint="eastAsia"/>
          <w:b/>
          <w:i/>
          <w:iCs/>
          <w:u w:val="single"/>
        </w:rPr>
      </w:pPr>
    </w:p>
    <w:p w:rsidR="00B52EC4" w:rsidRDefault="00B52EC4">
      <w:pPr>
        <w:jc w:val="both"/>
        <w:rPr>
          <w:rFonts w:hint="eastAsia"/>
          <w:b/>
          <w:i/>
          <w:iCs/>
          <w:u w:val="single"/>
        </w:rPr>
      </w:pPr>
    </w:p>
    <w:p w:rsidR="00B52EC4" w:rsidRDefault="00075193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Rozpočtové opatření č. 2/2019</w:t>
      </w:r>
    </w:p>
    <w:p w:rsidR="00B52EC4" w:rsidRDefault="00B52EC4">
      <w:pPr>
        <w:jc w:val="both"/>
        <w:rPr>
          <w:rFonts w:ascii="Times New Roman" w:hAnsi="Times New Roman"/>
          <w:highlight w:val="lightGray"/>
        </w:rPr>
      </w:pPr>
    </w:p>
    <w:p w:rsidR="00B52EC4" w:rsidRDefault="00075193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B52EC4" w:rsidRDefault="00B52EC4">
      <w:pPr>
        <w:jc w:val="both"/>
        <w:rPr>
          <w:rFonts w:ascii="Times New Roman" w:hAnsi="Times New Roman"/>
          <w:highlight w:val="lightGray"/>
        </w:rPr>
      </w:pPr>
    </w:p>
    <w:p w:rsidR="00B52EC4" w:rsidRDefault="00075193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B52EC4" w:rsidRDefault="00075193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rozpočtové opatření č.2/2019 dle návrhu (příloha </w:t>
      </w:r>
      <w:proofErr w:type="gramStart"/>
      <w:r>
        <w:rPr>
          <w:b/>
          <w:iCs/>
        </w:rPr>
        <w:t>č.9):</w:t>
      </w:r>
      <w:proofErr w:type="gramEnd"/>
      <w:r>
        <w:rPr>
          <w:b/>
          <w:iCs/>
        </w:rPr>
        <w:t xml:space="preserve"> </w:t>
      </w:r>
    </w:p>
    <w:p w:rsidR="00B52EC4" w:rsidRDefault="00B52EC4">
      <w:pPr>
        <w:jc w:val="both"/>
        <w:rPr>
          <w:rFonts w:hint="eastAsia"/>
          <w:iCs/>
        </w:rPr>
      </w:pPr>
    </w:p>
    <w:tbl>
      <w:tblPr>
        <w:tblW w:w="8495" w:type="dxa"/>
        <w:tblInd w:w="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3392"/>
        <w:gridCol w:w="2551"/>
        <w:gridCol w:w="2552"/>
      </w:tblGrid>
      <w:tr w:rsidR="00B52EC4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B52EC4" w:rsidRDefault="00075193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Rozpočet obce Horní Olešnice na rok 2019 vč. </w:t>
            </w: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č.2/2019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B52EC4" w:rsidRDefault="00075193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</w:t>
            </w:r>
            <w:proofErr w:type="gramEnd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č. 2/2019</w:t>
            </w:r>
          </w:p>
        </w:tc>
      </w:tr>
      <w:tr w:rsidR="00B52EC4">
        <w:trPr>
          <w:trHeight w:val="342"/>
        </w:trPr>
        <w:tc>
          <w:tcPr>
            <w:tcW w:w="33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B52EC4" w:rsidRDefault="00075193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8 242 157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137 553 Kč</w:t>
            </w:r>
          </w:p>
        </w:tc>
      </w:tr>
      <w:tr w:rsidR="00B52EC4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B52EC4" w:rsidRDefault="00075193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8 893 426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169 914 Kč</w:t>
            </w:r>
          </w:p>
        </w:tc>
      </w:tr>
      <w:tr w:rsidR="00B52EC4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B52EC4" w:rsidRDefault="00075193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553 947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2EC4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B52EC4" w:rsidRDefault="00075193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2EC4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B52EC4" w:rsidRDefault="00075193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811 598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B52EC4" w:rsidRDefault="00075193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32 361 Kč</w:t>
            </w:r>
          </w:p>
        </w:tc>
      </w:tr>
    </w:tbl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5</w:t>
      </w:r>
    </w:p>
    <w:p w:rsidR="00B52EC4" w:rsidRDefault="00075193">
      <w:pPr>
        <w:jc w:val="both"/>
        <w:rPr>
          <w:rFonts w:hint="eastAsia"/>
        </w:rPr>
      </w:pPr>
      <w:r>
        <w:rPr>
          <w:iCs/>
        </w:rPr>
        <w:t xml:space="preserve">Výsledek hlasování:   Pro  5   Proti   0       Zdrželi </w:t>
      </w:r>
      <w:proofErr w:type="gramStart"/>
      <w:r>
        <w:rPr>
          <w:iCs/>
        </w:rPr>
        <w:t>se    0</w:t>
      </w:r>
      <w:proofErr w:type="gramEnd"/>
    </w:p>
    <w:p w:rsidR="00B52EC4" w:rsidRDefault="00075193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2/07/2019 bylo schváleno</w:t>
      </w:r>
    </w:p>
    <w:p w:rsidR="00B52EC4" w:rsidRDefault="00B52EC4">
      <w:pPr>
        <w:jc w:val="both"/>
        <w:rPr>
          <w:rFonts w:hint="eastAsia"/>
          <w:b/>
          <w:i/>
          <w:u w:val="single"/>
        </w:rPr>
      </w:pPr>
    </w:p>
    <w:p w:rsidR="00B52EC4" w:rsidRDefault="00B52EC4">
      <w:pPr>
        <w:jc w:val="both"/>
        <w:rPr>
          <w:rFonts w:hint="eastAsia"/>
          <w:b/>
          <w:i/>
          <w:u w:val="single"/>
        </w:rPr>
      </w:pPr>
    </w:p>
    <w:p w:rsidR="00B52EC4" w:rsidRDefault="00075193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Informace Územní plán obce Horní Olešnice    </w:t>
      </w:r>
    </w:p>
    <w:p w:rsidR="00B52EC4" w:rsidRDefault="00075193">
      <w:pPr>
        <w:jc w:val="both"/>
        <w:rPr>
          <w:rFonts w:hint="eastAsia"/>
          <w:iCs/>
        </w:rPr>
      </w:pPr>
      <w:r>
        <w:rPr>
          <w:rFonts w:ascii="Times New Roman" w:hAnsi="Times New Roman" w:cs="Times New Roman"/>
          <w:iCs/>
        </w:rPr>
        <w:t xml:space="preserve">Dne  </w:t>
      </w:r>
      <w:proofErr w:type="gramStart"/>
      <w:r>
        <w:rPr>
          <w:rFonts w:ascii="Times New Roman" w:hAnsi="Times New Roman" w:cs="Times New Roman"/>
          <w:iCs/>
        </w:rPr>
        <w:t>20.3.2019</w:t>
      </w:r>
      <w:proofErr w:type="gramEnd"/>
      <w:r>
        <w:rPr>
          <w:rFonts w:ascii="Times New Roman" w:hAnsi="Times New Roman" w:cs="Times New Roman"/>
          <w:iCs/>
        </w:rPr>
        <w:t xml:space="preserve"> byla provedena </w:t>
      </w:r>
      <w:r w:rsidR="00675061">
        <w:rPr>
          <w:rFonts w:ascii="Times New Roman" w:hAnsi="Times New Roman" w:cs="Times New Roman"/>
          <w:iCs/>
        </w:rPr>
        <w:t>schůzka ohledně územního plánu</w:t>
      </w:r>
      <w:r>
        <w:rPr>
          <w:rFonts w:ascii="Times New Roman" w:hAnsi="Times New Roman" w:cs="Times New Roman"/>
          <w:iCs/>
        </w:rPr>
        <w:t xml:space="preserve"> se zpracovatelem. Dohodnut postup zvětšení zastavitelného území a nyní bude zakresleno do mapového podkladu. Začíná první kolo vyjednávání s dotčenými orgány.  </w:t>
      </w:r>
    </w:p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jc w:val="both"/>
        <w:rPr>
          <w:rFonts w:hint="eastAsia"/>
          <w:b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B52EC4" w:rsidRDefault="00B52EC4">
      <w:pPr>
        <w:jc w:val="both"/>
        <w:rPr>
          <w:rFonts w:ascii="Times New Roman" w:hAnsi="Times New Roman" w:cs="Times New Roman"/>
          <w:iCs/>
        </w:rPr>
      </w:pPr>
    </w:p>
    <w:p w:rsidR="00B52EC4" w:rsidRDefault="00075193">
      <w:pPr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Návrh </w:t>
      </w:r>
      <w:proofErr w:type="gramStart"/>
      <w:r>
        <w:rPr>
          <w:rFonts w:ascii="Times New Roman" w:hAnsi="Times New Roman" w:cs="Times New Roman"/>
          <w:b/>
          <w:iCs/>
          <w:u w:val="single"/>
        </w:rPr>
        <w:t>usnesení :</w:t>
      </w:r>
      <w:proofErr w:type="gramEnd"/>
    </w:p>
    <w:p w:rsidR="00B52EC4" w:rsidRDefault="0007519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Zastupitelstvo obce Horní Olešnice schvaluje jako pověřeného zastupitele pro spolupráci na tvorbě Územního plánu obce Horní Olešnice pana Petra Řehoře.</w:t>
      </w:r>
    </w:p>
    <w:p w:rsidR="00B52EC4" w:rsidRDefault="00B52EC4">
      <w:pPr>
        <w:jc w:val="both"/>
        <w:rPr>
          <w:rFonts w:ascii="Times New Roman" w:hAnsi="Times New Roman" w:cs="Times New Roman"/>
          <w:b/>
          <w:iCs/>
        </w:rPr>
      </w:pPr>
    </w:p>
    <w:p w:rsidR="00B52EC4" w:rsidRDefault="00075193">
      <w:pPr>
        <w:jc w:val="both"/>
        <w:rPr>
          <w:rFonts w:hint="eastAsia"/>
        </w:rPr>
      </w:pPr>
      <w:r>
        <w:rPr>
          <w:iCs/>
        </w:rPr>
        <w:t xml:space="preserve">Přítomno hlasování: </w:t>
      </w:r>
      <w:r w:rsidRPr="00675061">
        <w:rPr>
          <w:iCs/>
        </w:rPr>
        <w:t>5</w:t>
      </w:r>
    </w:p>
    <w:p w:rsidR="00B52EC4" w:rsidRDefault="00075193">
      <w:pPr>
        <w:jc w:val="both"/>
        <w:rPr>
          <w:rFonts w:hint="eastAsia"/>
        </w:rPr>
      </w:pPr>
      <w:r>
        <w:rPr>
          <w:iCs/>
        </w:rPr>
        <w:t xml:space="preserve">Výsledek hlasování:   Pro    5  Proti    0   Zdrželi </w:t>
      </w:r>
      <w:proofErr w:type="gramStart"/>
      <w:r>
        <w:rPr>
          <w:iCs/>
        </w:rPr>
        <w:t>se    0</w:t>
      </w:r>
      <w:proofErr w:type="gramEnd"/>
    </w:p>
    <w:p w:rsidR="00B52EC4" w:rsidRDefault="00075193">
      <w:pPr>
        <w:jc w:val="both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 xml:space="preserve">Usnesení č.2/08/2019 bylo schváleno </w:t>
      </w:r>
    </w:p>
    <w:p w:rsidR="00B52EC4" w:rsidRDefault="00075193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lastRenderedPageBreak/>
        <w:t xml:space="preserve">Oprava kulturního domu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čp.11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   </w:t>
      </w:r>
    </w:p>
    <w:p w:rsidR="00B52EC4" w:rsidRDefault="000751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Oprava kulturního domu </w:t>
      </w:r>
      <w:proofErr w:type="spellStart"/>
      <w:r>
        <w:rPr>
          <w:rFonts w:ascii="Times New Roman" w:hAnsi="Times New Roman"/>
        </w:rPr>
        <w:t>čp</w:t>
      </w:r>
      <w:proofErr w:type="spellEnd"/>
      <w:r>
        <w:rPr>
          <w:rFonts w:ascii="Times New Roman" w:hAnsi="Times New Roman"/>
        </w:rPr>
        <w:t xml:space="preserve">. 11 v Horní </w:t>
      </w:r>
      <w:proofErr w:type="spellStart"/>
      <w:r>
        <w:rPr>
          <w:rFonts w:ascii="Times New Roman" w:hAnsi="Times New Roman"/>
        </w:rPr>
        <w:t>Olešnici</w:t>
      </w:r>
      <w:proofErr w:type="spellEnd"/>
      <w:r>
        <w:rPr>
          <w:rFonts w:ascii="Times New Roman" w:hAnsi="Times New Roman"/>
        </w:rPr>
        <w:t xml:space="preserve"> - přezdívání obvodového zdiva zdárně pokračuje. Nyní čekáme na nabídku na provedení nových stropů, které rozpočet neřešil (vícepráce). Oslovena firma zjištující montáž topení na nabídku vody a kanalizace a dořešení vytápění nové části (vícepráce).</w:t>
      </w:r>
    </w:p>
    <w:p w:rsidR="00B52EC4" w:rsidRDefault="00075193">
      <w:pPr>
        <w:jc w:val="right"/>
        <w:rPr>
          <w:rFonts w:hint="eastAsia"/>
          <w:b/>
          <w:iCs/>
          <w:u w:val="single"/>
        </w:rPr>
      </w:pPr>
      <w:r>
        <w:rPr>
          <w:b/>
          <w:iCs/>
        </w:rPr>
        <w:t xml:space="preserve">                                                                                                            </w:t>
      </w:r>
      <w:r>
        <w:rPr>
          <w:b/>
          <w:iCs/>
          <w:u w:val="single"/>
        </w:rPr>
        <w:t xml:space="preserve">Zastupitelé berou na vědomí </w:t>
      </w:r>
    </w:p>
    <w:p w:rsidR="00B52EC4" w:rsidRDefault="00B52EC4">
      <w:pPr>
        <w:jc w:val="both"/>
        <w:rPr>
          <w:rFonts w:hint="eastAsia"/>
          <w:iCs/>
          <w:u w:val="single"/>
        </w:rPr>
      </w:pPr>
    </w:p>
    <w:p w:rsidR="00B52EC4" w:rsidRDefault="00075193">
      <w:pPr>
        <w:pStyle w:val="Odstavecseseznamem"/>
        <w:numPr>
          <w:ilvl w:val="0"/>
          <w:numId w:val="6"/>
        </w:numPr>
        <w:suppressAutoHyphens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Pojistná událost ze dne </w:t>
      </w:r>
      <w:proofErr w:type="gram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10.03.2019</w:t>
      </w:r>
      <w:proofErr w:type="gramEnd"/>
    </w:p>
    <w:p w:rsidR="00B52EC4" w:rsidRDefault="00B52EC4">
      <w:pPr>
        <w:jc w:val="both"/>
        <w:rPr>
          <w:rFonts w:ascii="Times New Roman" w:hAnsi="Times New Roman"/>
        </w:rPr>
      </w:pPr>
    </w:p>
    <w:p w:rsidR="00B52EC4" w:rsidRDefault="000751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Dne </w:t>
      </w:r>
      <w:proofErr w:type="gramStart"/>
      <w:r>
        <w:rPr>
          <w:rFonts w:ascii="Times New Roman" w:hAnsi="Times New Roman"/>
        </w:rPr>
        <w:t>10.03.2019</w:t>
      </w:r>
      <w:proofErr w:type="gramEnd"/>
      <w:r>
        <w:rPr>
          <w:rFonts w:ascii="Times New Roman" w:hAnsi="Times New Roman"/>
        </w:rPr>
        <w:t xml:space="preserve"> ve večerních hodinách, poškodila vichřice střešní krytinu na </w:t>
      </w:r>
      <w:proofErr w:type="spellStart"/>
      <w:r>
        <w:rPr>
          <w:rFonts w:ascii="Times New Roman" w:hAnsi="Times New Roman"/>
        </w:rPr>
        <w:t>čp</w:t>
      </w:r>
      <w:proofErr w:type="spellEnd"/>
      <w:r>
        <w:rPr>
          <w:rFonts w:ascii="Times New Roman" w:hAnsi="Times New Roman"/>
        </w:rPr>
        <w:t xml:space="preserve">. 10 v Horní </w:t>
      </w:r>
      <w:proofErr w:type="spellStart"/>
      <w:r>
        <w:rPr>
          <w:rFonts w:ascii="Times New Roman" w:hAnsi="Times New Roman"/>
        </w:rPr>
        <w:t>Olešnici</w:t>
      </w:r>
      <w:proofErr w:type="spellEnd"/>
      <w:r>
        <w:rPr>
          <w:rFonts w:ascii="Times New Roman" w:hAnsi="Times New Roman"/>
        </w:rPr>
        <w:t xml:space="preserve"> v dosti velkém rozsahu. Asfaltové šindele byly poházené po celé návsi. Dne </w:t>
      </w:r>
      <w:proofErr w:type="gramStart"/>
      <w:r>
        <w:rPr>
          <w:rFonts w:ascii="Times New Roman" w:hAnsi="Times New Roman"/>
        </w:rPr>
        <w:t>11.03.2019</w:t>
      </w:r>
      <w:proofErr w:type="gramEnd"/>
      <w:r>
        <w:rPr>
          <w:rFonts w:ascii="Times New Roman" w:hAnsi="Times New Roman"/>
        </w:rPr>
        <w:t xml:space="preserve"> byla škoda nahlášena na pojišťovně a firma Vojtěch </w:t>
      </w:r>
      <w:proofErr w:type="spellStart"/>
      <w:r>
        <w:rPr>
          <w:rFonts w:ascii="Times New Roman" w:hAnsi="Times New Roman"/>
        </w:rPr>
        <w:t>Dressler</w:t>
      </w:r>
      <w:proofErr w:type="spellEnd"/>
      <w:r>
        <w:rPr>
          <w:rFonts w:ascii="Times New Roman" w:hAnsi="Times New Roman"/>
        </w:rPr>
        <w:t xml:space="preserve"> provedla výměnu a opravu šindele. Celková výše škody byla vyčíslena na 38 553 Kč, obec má spoluúčast 5 000 Kč, výše pojistného plnění je 33 553 Kč (příloha </w:t>
      </w:r>
      <w:proofErr w:type="gramStart"/>
      <w:r>
        <w:rPr>
          <w:rFonts w:ascii="Times New Roman" w:hAnsi="Times New Roman"/>
        </w:rPr>
        <w:t>č.10</w:t>
      </w:r>
      <w:proofErr w:type="gramEnd"/>
      <w:r>
        <w:rPr>
          <w:rFonts w:ascii="Times New Roman" w:hAnsi="Times New Roman"/>
        </w:rPr>
        <w:t xml:space="preserve">).                                                                                                </w:t>
      </w:r>
      <w:r>
        <w:rPr>
          <w:b/>
          <w:iCs/>
          <w:u w:val="single"/>
        </w:rPr>
        <w:t xml:space="preserve">Zastupitelé berou na vědomí </w:t>
      </w:r>
    </w:p>
    <w:p w:rsidR="00B52EC4" w:rsidRDefault="00B52EC4">
      <w:pPr>
        <w:jc w:val="both"/>
        <w:rPr>
          <w:rFonts w:ascii="Times New Roman" w:hAnsi="Times New Roman"/>
          <w:b/>
          <w:u w:val="single"/>
        </w:rPr>
      </w:pPr>
    </w:p>
    <w:p w:rsidR="00B52EC4" w:rsidRDefault="00075193">
      <w:pPr>
        <w:pStyle w:val="Odstavecseseznamem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Různé informace, žádosti</w:t>
      </w:r>
    </w:p>
    <w:p w:rsidR="00B52EC4" w:rsidRDefault="00B52EC4">
      <w:pPr>
        <w:tabs>
          <w:tab w:val="left" w:pos="8070"/>
        </w:tabs>
        <w:jc w:val="both"/>
        <w:rPr>
          <w:rFonts w:ascii="Times New Roman" w:hAnsi="Times New Roman"/>
          <w:b/>
          <w:highlight w:val="lightGray"/>
          <w:u w:val="single"/>
        </w:rPr>
      </w:pP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MON_1612176243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Žádost FIT CLUB na propůjčení sálu v KD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čp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11 Horní Olešnice.</w:t>
      </w:r>
    </w:p>
    <w:p w:rsidR="00B52EC4" w:rsidRDefault="00075193">
      <w:pPr>
        <w:pStyle w:val="Odstavecseseznamem"/>
        <w:spacing w:after="0"/>
        <w:ind w:left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Paní </w:t>
      </w:r>
      <w:proofErr w:type="spellStart"/>
      <w:r w:rsidR="00256737" w:rsidRPr="00256737">
        <w:rPr>
          <w:rFonts w:ascii="Times New Roman" w:hAnsi="Times New Roman"/>
          <w:sz w:val="24"/>
          <w:szCs w:val="24"/>
          <w:highlight w:val="black"/>
        </w:rPr>
        <w:t>xxxx</w:t>
      </w:r>
      <w:proofErr w:type="spellEnd"/>
      <w:r w:rsidR="00256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737" w:rsidRPr="00256737">
        <w:rPr>
          <w:rFonts w:ascii="Times New Roman" w:hAnsi="Times New Roman"/>
          <w:sz w:val="24"/>
          <w:szCs w:val="24"/>
          <w:highlight w:val="black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společně s paní </w:t>
      </w:r>
      <w:proofErr w:type="spellStart"/>
      <w:r w:rsidR="00256737" w:rsidRPr="00256737">
        <w:rPr>
          <w:rFonts w:ascii="Times New Roman" w:hAnsi="Times New Roman"/>
          <w:sz w:val="24"/>
          <w:szCs w:val="24"/>
          <w:highlight w:val="black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737" w:rsidRPr="00256737">
        <w:rPr>
          <w:rFonts w:ascii="Times New Roman" w:hAnsi="Times New Roman"/>
          <w:sz w:val="24"/>
          <w:szCs w:val="24"/>
          <w:highlight w:val="black"/>
        </w:rPr>
        <w:t>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mají zájem o propůjčení sálu v KD </w:t>
      </w:r>
      <w:proofErr w:type="gramStart"/>
      <w:r>
        <w:rPr>
          <w:rFonts w:ascii="Times New Roman" w:hAnsi="Times New Roman"/>
          <w:sz w:val="24"/>
          <w:szCs w:val="24"/>
        </w:rPr>
        <w:t>čp.11</w:t>
      </w:r>
      <w:proofErr w:type="gramEnd"/>
      <w:r>
        <w:rPr>
          <w:rFonts w:ascii="Times New Roman" w:hAnsi="Times New Roman"/>
          <w:sz w:val="24"/>
          <w:szCs w:val="24"/>
        </w:rPr>
        <w:t xml:space="preserve"> Horní Olešnice, za účelem </w:t>
      </w:r>
      <w:proofErr w:type="spellStart"/>
      <w:r>
        <w:rPr>
          <w:rFonts w:ascii="Times New Roman" w:hAnsi="Times New Roman"/>
          <w:sz w:val="24"/>
          <w:szCs w:val="24"/>
        </w:rPr>
        <w:t>Wellness</w:t>
      </w:r>
      <w:proofErr w:type="spellEnd"/>
      <w:r>
        <w:rPr>
          <w:rFonts w:ascii="Times New Roman" w:hAnsi="Times New Roman"/>
          <w:sz w:val="24"/>
          <w:szCs w:val="24"/>
        </w:rPr>
        <w:t xml:space="preserve"> cvičení v celkové délce 60 min vždy od 18:30 každou středu a neděli. Začínají 1. května 2019</w:t>
      </w:r>
      <w:r>
        <w:rPr>
          <w:rFonts w:ascii="Times New Roman" w:hAnsi="Times New Roman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B52EC4" w:rsidRDefault="00B52EC4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Vyúčtování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10 Horní Olešnice</w:t>
      </w:r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provedeném finančním auditu dohodnut postup vyřešení vyú</w:t>
      </w:r>
      <w:r w:rsidR="00C41FAC">
        <w:rPr>
          <w:rFonts w:ascii="Times New Roman" w:hAnsi="Times New Roman" w:cs="Times New Roman"/>
          <w:sz w:val="24"/>
          <w:szCs w:val="24"/>
        </w:rPr>
        <w:t>čtování. Předešlé vedení obce ne</w:t>
      </w:r>
      <w:r>
        <w:rPr>
          <w:rFonts w:ascii="Times New Roman" w:hAnsi="Times New Roman" w:cs="Times New Roman"/>
          <w:sz w:val="24"/>
          <w:szCs w:val="24"/>
        </w:rPr>
        <w:t>bylo schopné provést vyúčtování energií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čp.10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Horní Olešnice. Od roku 2008 do 2015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jsou  </w:t>
      </w:r>
      <w:r w:rsidR="00C41FAC">
        <w:rPr>
          <w:rFonts w:ascii="Times New Roman" w:hAnsi="Times New Roman" w:cs="Times New Roman"/>
          <w:sz w:val="24"/>
          <w:szCs w:val="24"/>
        </w:rPr>
        <w:t>náklady</w:t>
      </w:r>
      <w:proofErr w:type="gramEnd"/>
      <w:r w:rsidR="00C41FAC">
        <w:rPr>
          <w:rFonts w:ascii="Times New Roman" w:hAnsi="Times New Roman" w:cs="Times New Roman"/>
          <w:sz w:val="24"/>
          <w:szCs w:val="24"/>
        </w:rPr>
        <w:t xml:space="preserve">  obce cca 200 000 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tyto peníze obec přišla.</w:t>
      </w:r>
    </w:p>
    <w:p w:rsidR="00B52EC4" w:rsidRDefault="00075193">
      <w:pPr>
        <w:pStyle w:val="Odstavecseseznamem"/>
        <w:ind w:left="426"/>
        <w:jc w:val="both"/>
        <w:rPr>
          <w:b/>
          <w:iCs/>
        </w:rPr>
      </w:pPr>
      <w:r>
        <w:rPr>
          <w:rFonts w:ascii="Times New Roman" w:hAnsi="Times New Roman" w:cs="Times New Roman"/>
          <w:sz w:val="24"/>
          <w:szCs w:val="24"/>
        </w:rPr>
        <w:t>Vyúčtování, které zpracovávala firma z Trutnova EECS spol.</w:t>
      </w:r>
      <w:r w:rsidR="00C41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 2015 do 2018 jsem zkoušel několikrát poptat na položky ohledně vyúčtování a nevím, ale s firmou je špatná komunikace, nereagují na e-m</w:t>
      </w:r>
      <w:r w:rsidR="00C41FAC">
        <w:rPr>
          <w:rFonts w:ascii="Times New Roman" w:hAnsi="Times New Roman" w:cs="Times New Roman"/>
          <w:sz w:val="24"/>
          <w:szCs w:val="24"/>
        </w:rPr>
        <w:t>ail ani na tel. Zkusím zajistit</w:t>
      </w:r>
      <w:r>
        <w:rPr>
          <w:rFonts w:ascii="Times New Roman" w:hAnsi="Times New Roman" w:cs="Times New Roman"/>
          <w:sz w:val="24"/>
          <w:szCs w:val="24"/>
        </w:rPr>
        <w:t xml:space="preserve"> novou firmu, která bude komunikovat.</w:t>
      </w:r>
      <w:r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EC4" w:rsidRDefault="00075193">
      <w:pPr>
        <w:pStyle w:val="Odstavecseseznamem"/>
        <w:tabs>
          <w:tab w:val="left" w:pos="7320"/>
        </w:tabs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Zastupitelé berou na vědomí </w:t>
      </w:r>
    </w:p>
    <w:p w:rsidR="00B52EC4" w:rsidRDefault="00B52EC4">
      <w:pPr>
        <w:jc w:val="both"/>
        <w:rPr>
          <w:rFonts w:ascii="Times New Roman" w:hAnsi="Times New Roman" w:cs="Times New Roman"/>
        </w:rPr>
      </w:pP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Vodárna Zadní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Ždírnice</w:t>
      </w:r>
      <w:proofErr w:type="spellEnd"/>
    </w:p>
    <w:p w:rsidR="00B52EC4" w:rsidRDefault="00256737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Osloven pan Ing. </w:t>
      </w:r>
      <w:proofErr w:type="spellStart"/>
      <w:r w:rsidRPr="00256737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737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  <w:r w:rsidR="00075193">
        <w:rPr>
          <w:rFonts w:ascii="Times New Roman" w:hAnsi="Times New Roman" w:cs="Times New Roman"/>
          <w:sz w:val="24"/>
          <w:szCs w:val="24"/>
        </w:rPr>
        <w:t xml:space="preserve"> na zpracování projektové dokumentace na územní řízení na napravení vrtu na </w:t>
      </w:r>
      <w:proofErr w:type="spellStart"/>
      <w:r w:rsidR="00075193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075193">
        <w:rPr>
          <w:rFonts w:ascii="Times New Roman" w:hAnsi="Times New Roman" w:cs="Times New Roman"/>
          <w:sz w:val="24"/>
          <w:szCs w:val="24"/>
        </w:rPr>
        <w:t xml:space="preserve">. 477/1 v </w:t>
      </w:r>
      <w:proofErr w:type="gramStart"/>
      <w:r w:rsidR="0007519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07519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0751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Ždírnice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 </w:t>
      </w:r>
      <w:proofErr w:type="spellStart"/>
      <w:r w:rsidRPr="00256737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  <w:r w:rsidR="00075193">
        <w:rPr>
          <w:rFonts w:ascii="Times New Roman" w:hAnsi="Times New Roman" w:cs="Times New Roman"/>
          <w:sz w:val="24"/>
          <w:szCs w:val="24"/>
        </w:rPr>
        <w:t xml:space="preserve"> udělal nabídku na projektové práce včetně zajištění potřebných povolení na celkovou částku 22 200 Kč (příloha </w:t>
      </w:r>
      <w:proofErr w:type="gramStart"/>
      <w:r w:rsidR="00075193">
        <w:rPr>
          <w:rFonts w:ascii="Times New Roman" w:hAnsi="Times New Roman" w:cs="Times New Roman"/>
          <w:sz w:val="24"/>
          <w:szCs w:val="24"/>
        </w:rPr>
        <w:t>č.11</w:t>
      </w:r>
      <w:proofErr w:type="gramEnd"/>
      <w:r w:rsidR="00075193">
        <w:rPr>
          <w:rFonts w:ascii="Times New Roman" w:hAnsi="Times New Roman" w:cs="Times New Roman"/>
          <w:sz w:val="24"/>
          <w:szCs w:val="24"/>
        </w:rPr>
        <w:t>).</w:t>
      </w:r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Řešení navrhuje udělat v těsné blízkosti vrtu novou betonovou jímku o průměru 1,5 m s hloubkou vody cca 1,5 m a potrubí ze stávající studny bude přepojeno na novou akumulační jímku. </w:t>
      </w:r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ceně není projednání a uzavření smluv s vlastníky dotčených nemovitostí p.p.č.61 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Zadní  </w:t>
      </w:r>
      <w:proofErr w:type="spellStart"/>
      <w:r>
        <w:rPr>
          <w:rFonts w:ascii="Times New Roman" w:hAnsi="Times New Roman" w:cs="Times New Roman"/>
          <w:sz w:val="24"/>
          <w:szCs w:val="24"/>
        </w:rPr>
        <w:t>Ždírnice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Zastupitelé berou na vědomí</w:t>
      </w:r>
    </w:p>
    <w:p w:rsidR="00B52EC4" w:rsidRDefault="00075193">
      <w:pPr>
        <w:pStyle w:val="Odstavecseseznamem"/>
        <w:tabs>
          <w:tab w:val="left" w:pos="70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Příkop u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čp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>. 22 Horní Olešnice</w:t>
      </w:r>
    </w:p>
    <w:p w:rsidR="00B52EC4" w:rsidRDefault="00075193">
      <w:pPr>
        <w:pStyle w:val="Odstavecseseznamem"/>
        <w:ind w:left="426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Stížnost špatného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zatrubnění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22 Horní Olešnice s obráceným spádem. Toto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zatrubnění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prováděla obec a spádově bylo provedeno proti toku potoka. Vyústění tru</w:t>
      </w:r>
      <w:r w:rsidR="00C41FAC">
        <w:rPr>
          <w:rFonts w:ascii="Times New Roman" w:hAnsi="Times New Roman" w:cs="Times New Roman"/>
          <w:iCs/>
          <w:sz w:val="24"/>
          <w:szCs w:val="24"/>
        </w:rPr>
        <w:t xml:space="preserve">bek bylo cca 50 cm pod terénem </w:t>
      </w:r>
      <w:r>
        <w:rPr>
          <w:rFonts w:ascii="Times New Roman" w:hAnsi="Times New Roman" w:cs="Times New Roman"/>
          <w:iCs/>
          <w:sz w:val="24"/>
          <w:szCs w:val="24"/>
        </w:rPr>
        <w:t xml:space="preserve">a v celkové délce 5 m bylo zaplaveno jarní vodou bez odtoku.  Obec na své náklady napravila a probrala příkop k výpusti, ale tím že trubky jsou uložené o 20 cm níž než je odtok dešťové vody, tak není možné bez jímky vodu odvést. Náklady 5 445 Kč (příloha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č.12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B52EC4" w:rsidRDefault="00075193">
      <w:pPr>
        <w:pStyle w:val="Odstavecseseznamem"/>
        <w:spacing w:after="0"/>
        <w:ind w:left="426"/>
        <w:jc w:val="right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B52EC4" w:rsidRDefault="00B52EC4">
      <w:pPr>
        <w:tabs>
          <w:tab w:val="left" w:pos="7050"/>
        </w:tabs>
        <w:jc w:val="both"/>
        <w:rPr>
          <w:rFonts w:hint="eastAsia"/>
          <w:iCs/>
        </w:rPr>
      </w:pP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Dopravní zrcadlo</w:t>
      </w:r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Bylo objednáno dopravní zrcadlo na místní komunikaci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497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Prostřední Olešnice zatáčka u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čp.78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Horní Olešnice v celkové hodnotě 4 030 Kč (příloha č.13).</w:t>
      </w:r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Předpoklad umístění bude sloup VO.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B52EC4" w:rsidRDefault="00B52EC4">
      <w:pPr>
        <w:pStyle w:val="Odstavecseseznamem"/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Hasičské čerpadlo</w:t>
      </w:r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Hasiči získali motor na stavbu strojní stříkačky PS 1500cm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2813F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Celková  generální opravu motoru byla 42 860 Kč (příloha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č.14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). Tuto částku zaplatila obec. Peníze byly použity z rozpočtu z částky 100 000 Kč, které jsme počítali na PD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Hasičárny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52EC4" w:rsidRDefault="00075193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Hasiči nechali osadit novým čerpadlem v celkové hodnotě 67 000 Kč. Tyto náklady si hradili ze svého rozpočtu.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B52EC4" w:rsidRDefault="00B52EC4">
      <w:pPr>
        <w:pStyle w:val="Odstavecseseznamem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Aktualizace povodňového plánu</w:t>
      </w:r>
    </w:p>
    <w:p w:rsidR="00B52EC4" w:rsidRDefault="00075193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Obec Horní Olešnice vlastní povodňový plán z roku 2007. Na aktualizaci jsem oslovil paní </w:t>
      </w:r>
      <w:proofErr w:type="spellStart"/>
      <w:r w:rsidR="00CC6A1E" w:rsidRPr="00CC6A1E">
        <w:rPr>
          <w:rFonts w:ascii="Times New Roman" w:hAnsi="Times New Roman" w:cs="Times New Roman"/>
          <w:iCs/>
          <w:sz w:val="24"/>
          <w:szCs w:val="24"/>
          <w:highlight w:val="black"/>
        </w:rPr>
        <w:t>xxxxxxxxx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která povodňový plán zpracovávala v roce 2007. Cenová nabídka na aktualizaci plánu činní 6 000 Kč + výdaje za mapové podklady. Předložení ke schválení ORP nepřesáhne 2 000 Kč, cena věcné části povodňového plánu v elektronické podobě je 1 500 Kč. Celkem náklady jsou cca 9 500 Kč (příloha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č.15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).                   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B52EC4" w:rsidRDefault="00B52EC4">
      <w:pPr>
        <w:jc w:val="both"/>
        <w:rPr>
          <w:rFonts w:ascii="Times New Roman" w:hAnsi="Times New Roman" w:cs="Times New Roman"/>
          <w:iCs/>
        </w:rPr>
      </w:pP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Žádost o podporu provozu Linky </w:t>
      </w:r>
      <w:proofErr w:type="gramStart"/>
      <w:r>
        <w:rPr>
          <w:rFonts w:ascii="Times New Roman" w:hAnsi="Times New Roman" w:cs="Times New Roman"/>
          <w:iCs/>
          <w:sz w:val="24"/>
          <w:szCs w:val="24"/>
          <w:u w:val="single"/>
        </w:rPr>
        <w:t>bezpečí, z.s.</w:t>
      </w:r>
      <w:proofErr w:type="gramEnd"/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Obec byla </w:t>
      </w:r>
      <w:r w:rsidR="00C41FAC">
        <w:rPr>
          <w:rFonts w:ascii="Times New Roman" w:hAnsi="Times New Roman" w:cs="Times New Roman"/>
          <w:iCs/>
          <w:sz w:val="24"/>
          <w:szCs w:val="24"/>
        </w:rPr>
        <w:t>oslovena o příspěvek na provoz L</w:t>
      </w:r>
      <w:r>
        <w:rPr>
          <w:rFonts w:ascii="Times New Roman" w:hAnsi="Times New Roman" w:cs="Times New Roman"/>
          <w:iCs/>
          <w:sz w:val="24"/>
          <w:szCs w:val="24"/>
        </w:rPr>
        <w:t>inky bezpečí ve výši 3</w:t>
      </w:r>
      <w:r w:rsidR="00C41FAC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000</w:t>
      </w:r>
      <w:r w:rsidR="00C41FA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Kč (příloha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č.16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B52EC4" w:rsidRDefault="00075193">
      <w:pPr>
        <w:pStyle w:val="Odstavecseseznamem"/>
        <w:ind w:left="360"/>
        <w:jc w:val="righ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B52EC4" w:rsidRDefault="00B52EC4">
      <w:pPr>
        <w:pStyle w:val="Odstavecseseznamem"/>
        <w:ind w:left="36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Vodní zdroje v obci Horní Olešnice</w:t>
      </w:r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Doručen Protokol o definitivním přiznání podpory ze SFŽP ČR na akci „Vodní zdroje v obci Horní Olešnice“ (příloha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č.17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).                  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52EC4" w:rsidRDefault="00B52EC4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2EC4" w:rsidRDefault="00075193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Rozsudek jménem republiky – opatrovnictví</w:t>
      </w:r>
    </w:p>
    <w:p w:rsidR="00B52EC4" w:rsidRDefault="00075193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17.04.2019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obec obdržela Rozsudek jménem republiky od Okresního soudu v Trutnově ve věci v říz</w:t>
      </w:r>
      <w:r w:rsidR="00C41FAC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ní </w:t>
      </w:r>
      <w:r w:rsidR="00CC6A1E">
        <w:rPr>
          <w:rFonts w:ascii="Times New Roman" w:hAnsi="Times New Roman" w:cs="Times New Roman"/>
          <w:iCs/>
          <w:sz w:val="24"/>
          <w:szCs w:val="24"/>
        </w:rPr>
        <w:t xml:space="preserve">o opatrovnictví paní </w:t>
      </w:r>
      <w:proofErr w:type="spellStart"/>
      <w:r w:rsidR="00CC6A1E" w:rsidRPr="00CC6A1E">
        <w:rPr>
          <w:rFonts w:ascii="Times New Roman" w:hAnsi="Times New Roman" w:cs="Times New Roman"/>
          <w:iCs/>
          <w:sz w:val="24"/>
          <w:szCs w:val="24"/>
          <w:highlight w:val="black"/>
        </w:rPr>
        <w:t>xxxxxxx</w:t>
      </w:r>
      <w:proofErr w:type="spellEnd"/>
      <w:r w:rsidR="00CC6A1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C6A1E" w:rsidRPr="00CC6A1E">
        <w:rPr>
          <w:rFonts w:ascii="Times New Roman" w:hAnsi="Times New Roman" w:cs="Times New Roman"/>
          <w:iCs/>
          <w:sz w:val="24"/>
          <w:szCs w:val="24"/>
          <w:highlight w:val="black"/>
        </w:rPr>
        <w:t>xxxx</w:t>
      </w:r>
      <w:proofErr w:type="spellEnd"/>
      <w:r w:rsidR="00CC6A1E">
        <w:rPr>
          <w:rFonts w:ascii="Times New Roman" w:hAnsi="Times New Roman" w:cs="Times New Roman"/>
          <w:iCs/>
          <w:sz w:val="24"/>
          <w:szCs w:val="24"/>
        </w:rPr>
        <w:t xml:space="preserve">, Horní Olešnice </w:t>
      </w:r>
      <w:proofErr w:type="spellStart"/>
      <w:r w:rsidR="00CC6A1E">
        <w:rPr>
          <w:rFonts w:ascii="Times New Roman" w:hAnsi="Times New Roman" w:cs="Times New Roman"/>
          <w:iCs/>
          <w:sz w:val="24"/>
          <w:szCs w:val="24"/>
        </w:rPr>
        <w:t>čp</w:t>
      </w:r>
      <w:proofErr w:type="spellEnd"/>
      <w:r w:rsidR="00CC6A1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CC6A1E" w:rsidRPr="00CC6A1E">
        <w:rPr>
          <w:rFonts w:ascii="Times New Roman" w:hAnsi="Times New Roman" w:cs="Times New Roman"/>
          <w:iCs/>
          <w:sz w:val="24"/>
          <w:szCs w:val="24"/>
          <w:highlight w:val="black"/>
        </w:rPr>
        <w:t>xx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Okresní soud rozhodl opatrovníkem obec Horní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(příloha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č.18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).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B52EC4" w:rsidRDefault="00B52EC4">
      <w:pPr>
        <w:pStyle w:val="Odstavecseseznamem"/>
        <w:ind w:left="426"/>
        <w:jc w:val="both"/>
        <w:rPr>
          <w:rFonts w:ascii="Times New Roman" w:hAnsi="Times New Roman" w:cs="Times New Roman"/>
          <w:iCs/>
        </w:rPr>
      </w:pPr>
    </w:p>
    <w:p w:rsidR="00B52EC4" w:rsidRDefault="00075193">
      <w:pPr>
        <w:pStyle w:val="Odstavecseseznamem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Diskuze, závěr</w:t>
      </w:r>
    </w:p>
    <w:p w:rsidR="00C41FAC" w:rsidRDefault="00C41FAC" w:rsidP="00C41FAC">
      <w:pPr>
        <w:pStyle w:val="Odstavecseseznamem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</w:p>
    <w:p w:rsidR="00C41FAC" w:rsidRPr="00C41FAC" w:rsidRDefault="00C41FAC" w:rsidP="00C41FAC">
      <w:pPr>
        <w:pStyle w:val="Odstavecseseznamem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FAC">
        <w:rPr>
          <w:rFonts w:ascii="Times New Roman" w:hAnsi="Times New Roman" w:cs="Times New Roman"/>
          <w:b/>
          <w:sz w:val="24"/>
          <w:szCs w:val="24"/>
          <w:u w:val="single"/>
        </w:rPr>
        <w:t>Připomínky a dotazy:</w:t>
      </w:r>
    </w:p>
    <w:p w:rsidR="00C41FAC" w:rsidRPr="00C41FAC" w:rsidRDefault="00C41FAC" w:rsidP="00C41FAC">
      <w:pPr>
        <w:pStyle w:val="Odstavecseseznamem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C41FAC">
        <w:rPr>
          <w:rFonts w:ascii="Times New Roman" w:hAnsi="Times New Roman" w:cs="Times New Roman"/>
          <w:iCs/>
          <w:sz w:val="24"/>
          <w:szCs w:val="24"/>
        </w:rPr>
        <w:t xml:space="preserve">vyúčtování objektu Horní </w:t>
      </w:r>
      <w:r w:rsidR="00075193" w:rsidRPr="00C41FAC">
        <w:rPr>
          <w:rFonts w:ascii="Times New Roman" w:hAnsi="Times New Roman" w:cs="Times New Roman"/>
          <w:iCs/>
          <w:sz w:val="24"/>
          <w:szCs w:val="24"/>
        </w:rPr>
        <w:t xml:space="preserve">Olešnice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75193" w:rsidRPr="00C41FAC">
        <w:rPr>
          <w:rFonts w:ascii="Times New Roman" w:hAnsi="Times New Roman" w:cs="Times New Roman"/>
          <w:iCs/>
          <w:sz w:val="24"/>
          <w:szCs w:val="24"/>
        </w:rPr>
        <w:t>10.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5193" w:rsidRPr="00C41FAC">
        <w:rPr>
          <w:rFonts w:ascii="Times New Roman" w:hAnsi="Times New Roman" w:cs="Times New Roman"/>
          <w:iCs/>
          <w:sz w:val="24"/>
          <w:szCs w:val="24"/>
        </w:rPr>
        <w:t>Únik peněz,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5193" w:rsidRPr="00C41FAC">
        <w:rPr>
          <w:rFonts w:ascii="Times New Roman" w:hAnsi="Times New Roman" w:cs="Times New Roman"/>
          <w:iCs/>
          <w:sz w:val="24"/>
          <w:szCs w:val="24"/>
        </w:rPr>
        <w:t>jak je patřičná osoba zodpovědná za způsobenou chybu.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5193" w:rsidRPr="00C41FAC">
        <w:rPr>
          <w:rFonts w:ascii="Times New Roman" w:hAnsi="Times New Roman" w:cs="Times New Roman"/>
          <w:iCs/>
          <w:sz w:val="24"/>
          <w:szCs w:val="24"/>
        </w:rPr>
        <w:t>Proč nebylo prováděno vyúčtování pravidelně každý rok.</w:t>
      </w:r>
    </w:p>
    <w:p w:rsidR="00B52EC4" w:rsidRPr="00C41FAC" w:rsidRDefault="00C41FAC" w:rsidP="00C41FAC">
      <w:pPr>
        <w:pStyle w:val="Odstavecseseznamem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jakým způsobem získala SHD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Ž</w:t>
      </w:r>
      <w:r w:rsidR="00075193" w:rsidRPr="00C41FAC">
        <w:rPr>
          <w:rFonts w:ascii="Times New Roman" w:hAnsi="Times New Roman" w:cs="Times New Roman"/>
          <w:iCs/>
          <w:sz w:val="24"/>
          <w:szCs w:val="24"/>
        </w:rPr>
        <w:t>dírnice</w:t>
      </w:r>
      <w:proofErr w:type="spellEnd"/>
      <w:r w:rsidR="00075193" w:rsidRPr="00C41FAC">
        <w:rPr>
          <w:rFonts w:ascii="Times New Roman" w:hAnsi="Times New Roman" w:cs="Times New Roman"/>
          <w:iCs/>
          <w:sz w:val="24"/>
          <w:szCs w:val="24"/>
        </w:rPr>
        <w:t xml:space="preserve"> hasičský automobil Škoda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52EC4" w:rsidRPr="00C41FAC" w:rsidRDefault="00075193">
      <w:pPr>
        <w:tabs>
          <w:tab w:val="left" w:pos="567"/>
        </w:tabs>
        <w:jc w:val="both"/>
        <w:rPr>
          <w:rFonts w:hint="eastAsia"/>
        </w:rPr>
      </w:pPr>
      <w:r w:rsidRPr="00C41FAC">
        <w:t xml:space="preserve">Předsedající ukončil zasedání zastupitelstva v </w:t>
      </w:r>
      <w:r w:rsidRPr="00C41FAC">
        <w:rPr>
          <w:rFonts w:ascii="Times New Roman" w:hAnsi="Times New Roman" w:cs="Times New Roman"/>
          <w:iCs/>
        </w:rPr>
        <w:t>19:15</w:t>
      </w:r>
      <w:r w:rsidRPr="00C41FAC">
        <w:t>  hodin.</w:t>
      </w:r>
    </w:p>
    <w:p w:rsidR="00B52EC4" w:rsidRDefault="00B52EC4">
      <w:pPr>
        <w:jc w:val="both"/>
        <w:rPr>
          <w:rFonts w:ascii="Times New Roman" w:hAnsi="Times New Roman" w:cs="Times New Roman"/>
          <w:iCs/>
        </w:rPr>
      </w:pPr>
    </w:p>
    <w:p w:rsidR="00B52EC4" w:rsidRDefault="00075193">
      <w:pPr>
        <w:tabs>
          <w:tab w:val="left" w:pos="567"/>
        </w:tabs>
        <w:spacing w:after="240"/>
        <w:jc w:val="both"/>
        <w:rPr>
          <w:rFonts w:hint="eastAsia"/>
        </w:rPr>
      </w:pPr>
      <w:r>
        <w:rPr>
          <w:b/>
          <w:u w:val="single"/>
        </w:rPr>
        <w:t>Přílohy zápisu:</w:t>
      </w:r>
    </w:p>
    <w:p w:rsidR="00B52EC4" w:rsidRDefault="000751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Zveřejněná informace </w:t>
      </w:r>
      <w:r w:rsidR="00C41FAC">
        <w:rPr>
          <w:rFonts w:ascii="Times New Roman" w:hAnsi="Times New Roman" w:cs="Times New Roman"/>
          <w:sz w:val="24"/>
          <w:szCs w:val="24"/>
        </w:rPr>
        <w:t>o konání zasedání podle § 93 od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1F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1 zákona o obcích</w:t>
      </w:r>
    </w:p>
    <w:p w:rsidR="00B52EC4" w:rsidRDefault="000751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Prezenční listina</w:t>
      </w:r>
    </w:p>
    <w:p w:rsidR="00B52EC4" w:rsidRDefault="000751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Závěrečný učet obce Horní Olešni</w:t>
      </w:r>
      <w:r w:rsidR="00CC6A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za rok 2018</w:t>
      </w:r>
    </w:p>
    <w:p w:rsidR="00B52EC4" w:rsidRDefault="000751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obce Horní Olešnice za rok 2018</w:t>
      </w:r>
    </w:p>
    <w:p w:rsidR="00B52EC4" w:rsidRDefault="000751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dotace na Podporu provozu prodejen na venkově – 19RRD10 zastupitelstvem KHK</w:t>
      </w:r>
    </w:p>
    <w:p w:rsidR="00B52EC4" w:rsidRDefault="000751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 realizaci projektu „Podpora prodejny potravin v obci Horní Olešnice“, evidovanou pod číslem 19RRD10-0062</w:t>
      </w:r>
    </w:p>
    <w:p w:rsidR="00B52EC4" w:rsidRDefault="000751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Oznámení č. 2/2019 – pacht pozemků č.48/9, 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Horní Olešnice</w:t>
      </w:r>
    </w:p>
    <w:p w:rsidR="00B52EC4" w:rsidRDefault="000751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 hodnocení nabídek k záměru č. 2/2019 – pacht pozemků</w:t>
      </w:r>
    </w:p>
    <w:p w:rsidR="00B52EC4" w:rsidRDefault="00075193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2/2019</w:t>
      </w:r>
    </w:p>
    <w:p w:rsidR="00B52EC4" w:rsidRDefault="00075193">
      <w:pPr>
        <w:pStyle w:val="Odstavecseseznamem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výplatě pojistného plnění k pojistné události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č.7000179811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Pojišťovna a.s.</w:t>
      </w:r>
    </w:p>
    <w:p w:rsidR="00B52EC4" w:rsidRDefault="00CC6A1E">
      <w:pPr>
        <w:pStyle w:val="Odstavecseseznamem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Ing. </w:t>
      </w:r>
      <w:proofErr w:type="spellStart"/>
      <w:r w:rsidRPr="00CC6A1E">
        <w:rPr>
          <w:rFonts w:ascii="Times New Roman" w:hAnsi="Times New Roman" w:cs="Times New Roman"/>
          <w:sz w:val="24"/>
          <w:szCs w:val="24"/>
          <w:highlight w:val="black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1E">
        <w:rPr>
          <w:rFonts w:ascii="Times New Roman" w:hAnsi="Times New Roman" w:cs="Times New Roman"/>
          <w:sz w:val="24"/>
          <w:szCs w:val="24"/>
          <w:highlight w:val="black"/>
        </w:rPr>
        <w:t>xxxxxx</w:t>
      </w:r>
      <w:proofErr w:type="spellEnd"/>
      <w:r w:rsidR="00075193">
        <w:rPr>
          <w:rFonts w:ascii="Times New Roman" w:hAnsi="Times New Roman" w:cs="Times New Roman"/>
          <w:sz w:val="24"/>
          <w:szCs w:val="24"/>
        </w:rPr>
        <w:t xml:space="preserve">, vodárna </w:t>
      </w:r>
      <w:proofErr w:type="spellStart"/>
      <w:r w:rsidR="00075193">
        <w:rPr>
          <w:rFonts w:ascii="Times New Roman" w:hAnsi="Times New Roman" w:cs="Times New Roman"/>
          <w:sz w:val="24"/>
          <w:szCs w:val="24"/>
        </w:rPr>
        <w:t>Ždírnice</w:t>
      </w:r>
      <w:proofErr w:type="spellEnd"/>
      <w:r w:rsidR="0007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C4" w:rsidRDefault="00075193">
      <w:pPr>
        <w:pStyle w:val="Odstavecseseznamem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na zemní práce - obnova příkopu </w:t>
      </w:r>
    </w:p>
    <w:p w:rsidR="00B52EC4" w:rsidRDefault="0007519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na nákup dopravního zrcadla</w:t>
      </w:r>
    </w:p>
    <w:p w:rsidR="00B52EC4" w:rsidRDefault="0007519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na opravu motoru PS12, JSDH</w:t>
      </w:r>
    </w:p>
    <w:p w:rsidR="00B52EC4" w:rsidRDefault="0007519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aktualizace povodňového plánu</w:t>
      </w:r>
    </w:p>
    <w:p w:rsidR="00B52EC4" w:rsidRDefault="0007519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podporu provozu Linky </w:t>
      </w:r>
      <w:proofErr w:type="gramStart"/>
      <w:r>
        <w:rPr>
          <w:rFonts w:ascii="Times New Roman" w:hAnsi="Times New Roman" w:cs="Times New Roman"/>
          <w:sz w:val="24"/>
          <w:szCs w:val="24"/>
        </w:rPr>
        <w:t>bezpečí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 z.s.</w:t>
      </w:r>
      <w:proofErr w:type="gramEnd"/>
    </w:p>
    <w:p w:rsidR="00B52EC4" w:rsidRDefault="0007519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Protokol o definitivním přiznání podpory ze SFŽP ČR na akci „Vodní zdroje v obci Horní Olešnice“</w:t>
      </w:r>
    </w:p>
    <w:p w:rsidR="00B52EC4" w:rsidRDefault="0007519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Rozsudek jménem republiky od Okresního soudu v Trutnově č. 27 </w:t>
      </w:r>
      <w:proofErr w:type="spellStart"/>
      <w:r>
        <w:rPr>
          <w:rFonts w:ascii="Times New Roman" w:hAnsi="Times New Roman" w:cs="Times New Roman"/>
          <w:iCs/>
        </w:rPr>
        <w:t>Nc</w:t>
      </w:r>
      <w:proofErr w:type="spellEnd"/>
      <w:r>
        <w:rPr>
          <w:rFonts w:ascii="Times New Roman" w:hAnsi="Times New Roman" w:cs="Times New Roman"/>
          <w:iCs/>
        </w:rPr>
        <w:t xml:space="preserve"> 854/2018 - 90</w:t>
      </w:r>
    </w:p>
    <w:p w:rsidR="00B52EC4" w:rsidRDefault="00B52EC4">
      <w:pPr>
        <w:jc w:val="both"/>
        <w:rPr>
          <w:rFonts w:hint="eastAsia"/>
          <w:b/>
          <w:iCs/>
        </w:rPr>
      </w:pPr>
    </w:p>
    <w:p w:rsidR="00B52EC4" w:rsidRDefault="00075193">
      <w:pPr>
        <w:jc w:val="both"/>
        <w:rPr>
          <w:rFonts w:hint="eastAsia"/>
        </w:rPr>
      </w:pPr>
      <w:r>
        <w:t xml:space="preserve">Zápis by vyhotoven dne: </w:t>
      </w:r>
      <w:proofErr w:type="gramStart"/>
      <w:r>
        <w:t>24.04.2019</w:t>
      </w:r>
      <w:proofErr w:type="gramEnd"/>
    </w:p>
    <w:p w:rsidR="00B52EC4" w:rsidRDefault="00B52EC4">
      <w:pPr>
        <w:jc w:val="both"/>
        <w:rPr>
          <w:rFonts w:hint="eastAsia"/>
        </w:rPr>
      </w:pPr>
    </w:p>
    <w:p w:rsidR="00B52EC4" w:rsidRDefault="00B52EC4">
      <w:pPr>
        <w:jc w:val="both"/>
        <w:rPr>
          <w:rFonts w:hint="eastAsia"/>
          <w:b/>
        </w:rPr>
      </w:pPr>
    </w:p>
    <w:p w:rsidR="00B52EC4" w:rsidRDefault="00B52EC4">
      <w:pPr>
        <w:jc w:val="both"/>
        <w:rPr>
          <w:rFonts w:hint="eastAsia"/>
          <w:b/>
        </w:rPr>
      </w:pPr>
    </w:p>
    <w:p w:rsidR="00B52EC4" w:rsidRDefault="00075193">
      <w:pPr>
        <w:jc w:val="both"/>
        <w:rPr>
          <w:rFonts w:hint="eastAsia"/>
          <w:iCs/>
        </w:rPr>
      </w:pPr>
      <w:r>
        <w:rPr>
          <w:iCs/>
        </w:rPr>
        <w:t xml:space="preserve">Starosta: Petr </w:t>
      </w:r>
      <w:proofErr w:type="gramStart"/>
      <w:r>
        <w:rPr>
          <w:iCs/>
        </w:rPr>
        <w:t>Řehoř                                                  …</w:t>
      </w:r>
      <w:proofErr w:type="gramEnd"/>
      <w:r>
        <w:rPr>
          <w:iCs/>
        </w:rPr>
        <w:t>…………………………..</w:t>
      </w:r>
    </w:p>
    <w:p w:rsidR="00B52EC4" w:rsidRDefault="00B52EC4">
      <w:pPr>
        <w:jc w:val="both"/>
        <w:rPr>
          <w:rFonts w:hint="eastAsia"/>
          <w:iCs/>
        </w:rPr>
      </w:pPr>
    </w:p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jc w:val="both"/>
        <w:rPr>
          <w:rFonts w:hint="eastAsia"/>
          <w:iCs/>
        </w:rPr>
      </w:pPr>
      <w:r>
        <w:rPr>
          <w:iCs/>
        </w:rPr>
        <w:t xml:space="preserve">Místostarosta: Jiří </w:t>
      </w:r>
      <w:proofErr w:type="gramStart"/>
      <w:r>
        <w:rPr>
          <w:iCs/>
        </w:rPr>
        <w:t>Mikulka                                       …</w:t>
      </w:r>
      <w:proofErr w:type="gramEnd"/>
      <w:r>
        <w:rPr>
          <w:iCs/>
        </w:rPr>
        <w:t>…………………………..</w:t>
      </w:r>
    </w:p>
    <w:p w:rsidR="00B52EC4" w:rsidRDefault="00B52EC4">
      <w:pPr>
        <w:jc w:val="both"/>
        <w:rPr>
          <w:rFonts w:hint="eastAsia"/>
          <w:iCs/>
        </w:rPr>
      </w:pPr>
    </w:p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jc w:val="both"/>
        <w:rPr>
          <w:rFonts w:hint="eastAsia"/>
          <w:iCs/>
        </w:rPr>
      </w:pPr>
      <w:r>
        <w:rPr>
          <w:iCs/>
        </w:rPr>
        <w:t>Zapisovatel/</w:t>
      </w:r>
      <w:proofErr w:type="spellStart"/>
      <w:r>
        <w:rPr>
          <w:iCs/>
        </w:rPr>
        <w:t>ka</w:t>
      </w:r>
      <w:proofErr w:type="spellEnd"/>
      <w:r>
        <w:rPr>
          <w:iCs/>
        </w:rPr>
        <w:t xml:space="preserve"> : Monika </w:t>
      </w:r>
      <w:proofErr w:type="gramStart"/>
      <w:r>
        <w:rPr>
          <w:iCs/>
        </w:rPr>
        <w:t>Řehořová                           …</w:t>
      </w:r>
      <w:proofErr w:type="gramEnd"/>
      <w:r>
        <w:rPr>
          <w:iCs/>
        </w:rPr>
        <w:t>…………………………..</w:t>
      </w:r>
    </w:p>
    <w:p w:rsidR="00B52EC4" w:rsidRDefault="00B52EC4">
      <w:pPr>
        <w:jc w:val="both"/>
        <w:rPr>
          <w:rFonts w:hint="eastAsia"/>
          <w:iCs/>
        </w:rPr>
      </w:pPr>
    </w:p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jc w:val="both"/>
        <w:rPr>
          <w:rFonts w:hint="eastAsia"/>
          <w:iCs/>
        </w:rPr>
      </w:pPr>
      <w:r>
        <w:rPr>
          <w:iCs/>
        </w:rPr>
        <w:t>Ověřovatel/</w:t>
      </w:r>
      <w:proofErr w:type="spellStart"/>
      <w:r>
        <w:rPr>
          <w:iCs/>
        </w:rPr>
        <w:t>ka</w:t>
      </w:r>
      <w:proofErr w:type="spellEnd"/>
      <w:r>
        <w:rPr>
          <w:iCs/>
        </w:rPr>
        <w:t xml:space="preserve">: Petr </w:t>
      </w:r>
      <w:proofErr w:type="spellStart"/>
      <w:r>
        <w:rPr>
          <w:iCs/>
        </w:rPr>
        <w:t>Klázar</w:t>
      </w:r>
      <w:proofErr w:type="spellEnd"/>
      <w:r>
        <w:rPr>
          <w:iCs/>
        </w:rPr>
        <w:t xml:space="preserve">                                        …………………………</w:t>
      </w:r>
      <w:proofErr w:type="gramStart"/>
      <w:r>
        <w:rPr>
          <w:iCs/>
        </w:rPr>
        <w:t>…..</w:t>
      </w:r>
      <w:proofErr w:type="gramEnd"/>
    </w:p>
    <w:p w:rsidR="00B52EC4" w:rsidRDefault="00B52EC4">
      <w:pPr>
        <w:jc w:val="both"/>
        <w:rPr>
          <w:rFonts w:hint="eastAsia"/>
          <w:iCs/>
        </w:rPr>
      </w:pPr>
    </w:p>
    <w:p w:rsidR="00B52EC4" w:rsidRDefault="00B52EC4">
      <w:pPr>
        <w:jc w:val="both"/>
        <w:rPr>
          <w:rFonts w:hint="eastAsia"/>
          <w:iCs/>
        </w:rPr>
      </w:pPr>
    </w:p>
    <w:p w:rsidR="00B52EC4" w:rsidRDefault="00075193">
      <w:pPr>
        <w:jc w:val="both"/>
        <w:rPr>
          <w:rFonts w:hint="eastAsia"/>
        </w:rPr>
      </w:pPr>
      <w:r>
        <w:rPr>
          <w:iCs/>
        </w:rPr>
        <w:t>Ověřovatel/</w:t>
      </w:r>
      <w:proofErr w:type="spellStart"/>
      <w:r>
        <w:rPr>
          <w:iCs/>
        </w:rPr>
        <w:t>ka</w:t>
      </w:r>
      <w:proofErr w:type="spellEnd"/>
      <w:r>
        <w:rPr>
          <w:iCs/>
        </w:rPr>
        <w:t xml:space="preserve">: Jiří </w:t>
      </w:r>
      <w:proofErr w:type="gramStart"/>
      <w:r>
        <w:rPr>
          <w:iCs/>
        </w:rPr>
        <w:t>Mikulka                                       …</w:t>
      </w:r>
      <w:proofErr w:type="gramEnd"/>
      <w:r>
        <w:rPr>
          <w:iCs/>
        </w:rPr>
        <w:t>………….……………….</w:t>
      </w:r>
    </w:p>
    <w:sectPr w:rsidR="00B52EC4" w:rsidSect="00B52EC4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EB" w:rsidRDefault="00E87DEB" w:rsidP="00B52EC4">
      <w:pPr>
        <w:rPr>
          <w:rFonts w:hint="eastAsia"/>
        </w:rPr>
      </w:pPr>
      <w:r>
        <w:separator/>
      </w:r>
    </w:p>
  </w:endnote>
  <w:endnote w:type="continuationSeparator" w:id="0">
    <w:p w:rsidR="00E87DEB" w:rsidRDefault="00E87DEB" w:rsidP="00B52E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95901"/>
      <w:docPartObj>
        <w:docPartGallery w:val="Page Numbers (Bottom of Page)"/>
        <w:docPartUnique/>
      </w:docPartObj>
    </w:sdtPr>
    <w:sdtContent>
      <w:p w:rsidR="00B52EC4" w:rsidRDefault="003B16A9">
        <w:pPr>
          <w:pStyle w:val="Footer"/>
          <w:jc w:val="right"/>
          <w:rPr>
            <w:rFonts w:hint="eastAsia"/>
          </w:rPr>
        </w:pPr>
        <w:r>
          <w:fldChar w:fldCharType="begin"/>
        </w:r>
        <w:r w:rsidR="00075193">
          <w:instrText>PAGE</w:instrText>
        </w:r>
        <w:r>
          <w:fldChar w:fldCharType="separate"/>
        </w:r>
        <w:r w:rsidR="00CC6A1E">
          <w:rPr>
            <w:rFonts w:hint="eastAsia"/>
            <w:noProof/>
          </w:rPr>
          <w:t>1</w:t>
        </w:r>
        <w:r>
          <w:fldChar w:fldCharType="end"/>
        </w:r>
      </w:p>
    </w:sdtContent>
  </w:sdt>
  <w:p w:rsidR="00B52EC4" w:rsidRDefault="00B52EC4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EB" w:rsidRDefault="00E87DEB" w:rsidP="00B52EC4">
      <w:pPr>
        <w:rPr>
          <w:rFonts w:hint="eastAsia"/>
        </w:rPr>
      </w:pPr>
      <w:r>
        <w:separator/>
      </w:r>
    </w:p>
  </w:footnote>
  <w:footnote w:type="continuationSeparator" w:id="0">
    <w:p w:rsidR="00E87DEB" w:rsidRDefault="00E87DEB" w:rsidP="00B52E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7E"/>
    <w:multiLevelType w:val="multilevel"/>
    <w:tmpl w:val="A4FCE49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CE2E5F"/>
    <w:multiLevelType w:val="multilevel"/>
    <w:tmpl w:val="699296B6"/>
    <w:lvl w:ilvl="0">
      <w:start w:val="3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86F07"/>
    <w:multiLevelType w:val="multilevel"/>
    <w:tmpl w:val="611CED7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u w:val="no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B5A7B78"/>
    <w:multiLevelType w:val="hybridMultilevel"/>
    <w:tmpl w:val="1FF2EC14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EB2"/>
    <w:multiLevelType w:val="multilevel"/>
    <w:tmpl w:val="B5761330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275A61B1"/>
    <w:multiLevelType w:val="multilevel"/>
    <w:tmpl w:val="104CA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88695C"/>
    <w:multiLevelType w:val="multilevel"/>
    <w:tmpl w:val="59928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6EAE"/>
    <w:multiLevelType w:val="multilevel"/>
    <w:tmpl w:val="C758F84C"/>
    <w:lvl w:ilvl="0">
      <w:start w:val="9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EE3A03"/>
    <w:multiLevelType w:val="multilevel"/>
    <w:tmpl w:val="A74CA66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B52D1"/>
    <w:multiLevelType w:val="multilevel"/>
    <w:tmpl w:val="B5E6D64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319FC"/>
    <w:multiLevelType w:val="multilevel"/>
    <w:tmpl w:val="23C0D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F95577"/>
    <w:multiLevelType w:val="multilevel"/>
    <w:tmpl w:val="106A13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EC4"/>
    <w:rsid w:val="00075193"/>
    <w:rsid w:val="0017057A"/>
    <w:rsid w:val="00256737"/>
    <w:rsid w:val="002813FF"/>
    <w:rsid w:val="003B16A9"/>
    <w:rsid w:val="00675061"/>
    <w:rsid w:val="006D2238"/>
    <w:rsid w:val="00773780"/>
    <w:rsid w:val="0085635A"/>
    <w:rsid w:val="009460BB"/>
    <w:rsid w:val="00971DA4"/>
    <w:rsid w:val="00A03962"/>
    <w:rsid w:val="00AF5DD2"/>
    <w:rsid w:val="00B52EC4"/>
    <w:rsid w:val="00C0403D"/>
    <w:rsid w:val="00C41FAC"/>
    <w:rsid w:val="00CC6A1E"/>
    <w:rsid w:val="00DB0D43"/>
    <w:rsid w:val="00E7554D"/>
    <w:rsid w:val="00E87DEB"/>
    <w:rsid w:val="00E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146550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ListLabel98">
    <w:name w:val="ListLabel 98"/>
    <w:qFormat/>
    <w:rsid w:val="006E4835"/>
    <w:rPr>
      <w:b/>
      <w:szCs w:val="24"/>
      <w:u w:val="none"/>
    </w:rPr>
  </w:style>
  <w:style w:type="character" w:customStyle="1" w:styleId="ListLabel99">
    <w:name w:val="ListLabel 99"/>
    <w:qFormat/>
    <w:rsid w:val="006E4835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100">
    <w:name w:val="ListLabel 100"/>
    <w:qFormat/>
    <w:rsid w:val="006E4835"/>
    <w:rPr>
      <w:rFonts w:cs="Times New Roman"/>
      <w:b/>
      <w:bCs/>
      <w:iCs/>
      <w:sz w:val="24"/>
      <w:szCs w:val="24"/>
    </w:rPr>
  </w:style>
  <w:style w:type="character" w:customStyle="1" w:styleId="ListLabel101">
    <w:name w:val="ListLabel 101"/>
    <w:qFormat/>
    <w:rsid w:val="006E4835"/>
    <w:rPr>
      <w:b/>
    </w:rPr>
  </w:style>
  <w:style w:type="character" w:customStyle="1" w:styleId="ListLabel102">
    <w:name w:val="ListLabel 102"/>
    <w:qFormat/>
    <w:rsid w:val="006E4835"/>
    <w:rPr>
      <w:rFonts w:cs="Times New Roman"/>
      <w:b/>
    </w:rPr>
  </w:style>
  <w:style w:type="character" w:customStyle="1" w:styleId="ListLabel103">
    <w:name w:val="ListLabel 103"/>
    <w:qFormat/>
    <w:rsid w:val="006E4835"/>
    <w:rPr>
      <w:rFonts w:cs="Courier New"/>
    </w:rPr>
  </w:style>
  <w:style w:type="character" w:customStyle="1" w:styleId="ListLabel104">
    <w:name w:val="ListLabel 104"/>
    <w:qFormat/>
    <w:rsid w:val="006E4835"/>
    <w:rPr>
      <w:rFonts w:cs="Wingdings"/>
    </w:rPr>
  </w:style>
  <w:style w:type="character" w:customStyle="1" w:styleId="ListLabel105">
    <w:name w:val="ListLabel 105"/>
    <w:qFormat/>
    <w:rsid w:val="006E4835"/>
    <w:rPr>
      <w:rFonts w:cs="Symbol"/>
    </w:rPr>
  </w:style>
  <w:style w:type="character" w:customStyle="1" w:styleId="ListLabel106">
    <w:name w:val="ListLabel 106"/>
    <w:qFormat/>
    <w:rsid w:val="006E4835"/>
    <w:rPr>
      <w:rFonts w:cs="Courier New"/>
    </w:rPr>
  </w:style>
  <w:style w:type="character" w:customStyle="1" w:styleId="ListLabel107">
    <w:name w:val="ListLabel 107"/>
    <w:qFormat/>
    <w:rsid w:val="006E4835"/>
    <w:rPr>
      <w:rFonts w:cs="Wingdings"/>
    </w:rPr>
  </w:style>
  <w:style w:type="character" w:customStyle="1" w:styleId="ListLabel108">
    <w:name w:val="ListLabel 108"/>
    <w:qFormat/>
    <w:rsid w:val="006E4835"/>
    <w:rPr>
      <w:rFonts w:cs="Symbol"/>
    </w:rPr>
  </w:style>
  <w:style w:type="character" w:customStyle="1" w:styleId="ListLabel109">
    <w:name w:val="ListLabel 109"/>
    <w:qFormat/>
    <w:rsid w:val="006E4835"/>
    <w:rPr>
      <w:rFonts w:cs="Courier New"/>
    </w:rPr>
  </w:style>
  <w:style w:type="character" w:customStyle="1" w:styleId="ListLabel110">
    <w:name w:val="ListLabel 110"/>
    <w:qFormat/>
    <w:rsid w:val="006E4835"/>
    <w:rPr>
      <w:rFonts w:cs="Wingdings"/>
    </w:rPr>
  </w:style>
  <w:style w:type="character" w:customStyle="1" w:styleId="ListLabel111">
    <w:name w:val="ListLabel 111"/>
    <w:qFormat/>
    <w:rsid w:val="006E4835"/>
    <w:rPr>
      <w:rFonts w:cs="Times New Roman"/>
      <w:b/>
      <w:u w:val="none"/>
    </w:rPr>
  </w:style>
  <w:style w:type="character" w:customStyle="1" w:styleId="ListLabel112">
    <w:name w:val="ListLabel 112"/>
    <w:qFormat/>
    <w:rsid w:val="006E4835"/>
    <w:rPr>
      <w:rFonts w:cs="Courier New"/>
    </w:rPr>
  </w:style>
  <w:style w:type="character" w:customStyle="1" w:styleId="ListLabel113">
    <w:name w:val="ListLabel 113"/>
    <w:qFormat/>
    <w:rsid w:val="006E4835"/>
    <w:rPr>
      <w:rFonts w:cs="Wingdings"/>
    </w:rPr>
  </w:style>
  <w:style w:type="character" w:customStyle="1" w:styleId="ListLabel114">
    <w:name w:val="ListLabel 114"/>
    <w:qFormat/>
    <w:rsid w:val="006E4835"/>
    <w:rPr>
      <w:rFonts w:cs="Symbol"/>
    </w:rPr>
  </w:style>
  <w:style w:type="character" w:customStyle="1" w:styleId="ListLabel115">
    <w:name w:val="ListLabel 115"/>
    <w:qFormat/>
    <w:rsid w:val="006E4835"/>
    <w:rPr>
      <w:rFonts w:cs="Courier New"/>
    </w:rPr>
  </w:style>
  <w:style w:type="character" w:customStyle="1" w:styleId="ListLabel116">
    <w:name w:val="ListLabel 116"/>
    <w:qFormat/>
    <w:rsid w:val="006E4835"/>
    <w:rPr>
      <w:rFonts w:cs="Wingdings"/>
    </w:rPr>
  </w:style>
  <w:style w:type="character" w:customStyle="1" w:styleId="ListLabel117">
    <w:name w:val="ListLabel 117"/>
    <w:qFormat/>
    <w:rsid w:val="006E4835"/>
    <w:rPr>
      <w:rFonts w:cs="Symbol"/>
    </w:rPr>
  </w:style>
  <w:style w:type="character" w:customStyle="1" w:styleId="ListLabel118">
    <w:name w:val="ListLabel 118"/>
    <w:qFormat/>
    <w:rsid w:val="006E4835"/>
    <w:rPr>
      <w:rFonts w:cs="Courier New"/>
    </w:rPr>
  </w:style>
  <w:style w:type="character" w:customStyle="1" w:styleId="ListLabel119">
    <w:name w:val="ListLabel 119"/>
    <w:qFormat/>
    <w:rsid w:val="006E4835"/>
    <w:rPr>
      <w:rFonts w:cs="Wingdings"/>
    </w:rPr>
  </w:style>
  <w:style w:type="character" w:customStyle="1" w:styleId="ListLabel120">
    <w:name w:val="ListLabel 120"/>
    <w:qFormat/>
    <w:rsid w:val="006E4835"/>
    <w:rPr>
      <w:rFonts w:cs="Times New Roman"/>
      <w:b/>
    </w:rPr>
  </w:style>
  <w:style w:type="character" w:customStyle="1" w:styleId="ListLabel121">
    <w:name w:val="ListLabel 121"/>
    <w:qFormat/>
    <w:rsid w:val="006E4835"/>
    <w:rPr>
      <w:rFonts w:cs="Courier New"/>
    </w:rPr>
  </w:style>
  <w:style w:type="character" w:customStyle="1" w:styleId="ListLabel122">
    <w:name w:val="ListLabel 122"/>
    <w:qFormat/>
    <w:rsid w:val="006E4835"/>
    <w:rPr>
      <w:rFonts w:cs="Wingdings"/>
    </w:rPr>
  </w:style>
  <w:style w:type="character" w:customStyle="1" w:styleId="ListLabel123">
    <w:name w:val="ListLabel 123"/>
    <w:qFormat/>
    <w:rsid w:val="006E4835"/>
    <w:rPr>
      <w:rFonts w:cs="Symbol"/>
    </w:rPr>
  </w:style>
  <w:style w:type="character" w:customStyle="1" w:styleId="ListLabel124">
    <w:name w:val="ListLabel 124"/>
    <w:qFormat/>
    <w:rsid w:val="006E4835"/>
    <w:rPr>
      <w:rFonts w:cs="Courier New"/>
    </w:rPr>
  </w:style>
  <w:style w:type="character" w:customStyle="1" w:styleId="ListLabel125">
    <w:name w:val="ListLabel 125"/>
    <w:qFormat/>
    <w:rsid w:val="006E4835"/>
    <w:rPr>
      <w:rFonts w:cs="Wingdings"/>
    </w:rPr>
  </w:style>
  <w:style w:type="character" w:customStyle="1" w:styleId="ListLabel126">
    <w:name w:val="ListLabel 126"/>
    <w:qFormat/>
    <w:rsid w:val="006E4835"/>
    <w:rPr>
      <w:rFonts w:cs="Symbol"/>
    </w:rPr>
  </w:style>
  <w:style w:type="character" w:customStyle="1" w:styleId="ListLabel127">
    <w:name w:val="ListLabel 127"/>
    <w:qFormat/>
    <w:rsid w:val="006E4835"/>
    <w:rPr>
      <w:rFonts w:cs="Courier New"/>
    </w:rPr>
  </w:style>
  <w:style w:type="character" w:customStyle="1" w:styleId="ListLabel128">
    <w:name w:val="ListLabel 128"/>
    <w:qFormat/>
    <w:rsid w:val="006E4835"/>
    <w:rPr>
      <w:rFonts w:cs="Wingdings"/>
    </w:rPr>
  </w:style>
  <w:style w:type="character" w:customStyle="1" w:styleId="ListLabel129">
    <w:name w:val="ListLabel 129"/>
    <w:qFormat/>
    <w:rsid w:val="006E4835"/>
    <w:rPr>
      <w:rFonts w:cs="Times New Roman"/>
      <w:b/>
      <w:u w:val="none"/>
    </w:rPr>
  </w:style>
  <w:style w:type="character" w:customStyle="1" w:styleId="ListLabel130">
    <w:name w:val="ListLabel 130"/>
    <w:qFormat/>
    <w:rsid w:val="006E4835"/>
    <w:rPr>
      <w:rFonts w:cs="Courier New"/>
    </w:rPr>
  </w:style>
  <w:style w:type="character" w:customStyle="1" w:styleId="ListLabel131">
    <w:name w:val="ListLabel 131"/>
    <w:qFormat/>
    <w:rsid w:val="006E4835"/>
    <w:rPr>
      <w:rFonts w:cs="Wingdings"/>
    </w:rPr>
  </w:style>
  <w:style w:type="character" w:customStyle="1" w:styleId="ListLabel132">
    <w:name w:val="ListLabel 132"/>
    <w:qFormat/>
    <w:rsid w:val="006E4835"/>
    <w:rPr>
      <w:rFonts w:cs="Symbol"/>
    </w:rPr>
  </w:style>
  <w:style w:type="character" w:customStyle="1" w:styleId="ListLabel133">
    <w:name w:val="ListLabel 133"/>
    <w:qFormat/>
    <w:rsid w:val="006E4835"/>
    <w:rPr>
      <w:rFonts w:cs="Courier New"/>
    </w:rPr>
  </w:style>
  <w:style w:type="character" w:customStyle="1" w:styleId="ListLabel134">
    <w:name w:val="ListLabel 134"/>
    <w:qFormat/>
    <w:rsid w:val="006E4835"/>
    <w:rPr>
      <w:rFonts w:cs="Wingdings"/>
    </w:rPr>
  </w:style>
  <w:style w:type="character" w:customStyle="1" w:styleId="ListLabel135">
    <w:name w:val="ListLabel 135"/>
    <w:qFormat/>
    <w:rsid w:val="006E4835"/>
    <w:rPr>
      <w:rFonts w:cs="Symbol"/>
    </w:rPr>
  </w:style>
  <w:style w:type="character" w:customStyle="1" w:styleId="ListLabel136">
    <w:name w:val="ListLabel 136"/>
    <w:qFormat/>
    <w:rsid w:val="006E4835"/>
    <w:rPr>
      <w:rFonts w:cs="Courier New"/>
    </w:rPr>
  </w:style>
  <w:style w:type="character" w:customStyle="1" w:styleId="ListLabel137">
    <w:name w:val="ListLabel 137"/>
    <w:qFormat/>
    <w:rsid w:val="006E4835"/>
    <w:rPr>
      <w:rFonts w:cs="Wingdings"/>
    </w:rPr>
  </w:style>
  <w:style w:type="character" w:customStyle="1" w:styleId="ListLabel138">
    <w:name w:val="ListLabel 138"/>
    <w:qFormat/>
    <w:rsid w:val="006E4835"/>
    <w:rPr>
      <w:rFonts w:cs="Times New Roman"/>
      <w:b/>
      <w:u w:val="none"/>
    </w:rPr>
  </w:style>
  <w:style w:type="character" w:customStyle="1" w:styleId="ListLabel139">
    <w:name w:val="ListLabel 139"/>
    <w:qFormat/>
    <w:rsid w:val="006E4835"/>
    <w:rPr>
      <w:rFonts w:cs="Courier New"/>
    </w:rPr>
  </w:style>
  <w:style w:type="character" w:customStyle="1" w:styleId="ListLabel140">
    <w:name w:val="ListLabel 140"/>
    <w:qFormat/>
    <w:rsid w:val="006E4835"/>
    <w:rPr>
      <w:rFonts w:cs="Wingdings"/>
    </w:rPr>
  </w:style>
  <w:style w:type="character" w:customStyle="1" w:styleId="ListLabel141">
    <w:name w:val="ListLabel 141"/>
    <w:qFormat/>
    <w:rsid w:val="006E4835"/>
    <w:rPr>
      <w:rFonts w:cs="Symbol"/>
    </w:rPr>
  </w:style>
  <w:style w:type="character" w:customStyle="1" w:styleId="ListLabel142">
    <w:name w:val="ListLabel 142"/>
    <w:qFormat/>
    <w:rsid w:val="006E4835"/>
    <w:rPr>
      <w:rFonts w:cs="Courier New"/>
    </w:rPr>
  </w:style>
  <w:style w:type="character" w:customStyle="1" w:styleId="ListLabel143">
    <w:name w:val="ListLabel 143"/>
    <w:qFormat/>
    <w:rsid w:val="006E4835"/>
    <w:rPr>
      <w:rFonts w:cs="Wingdings"/>
    </w:rPr>
  </w:style>
  <w:style w:type="character" w:customStyle="1" w:styleId="ListLabel144">
    <w:name w:val="ListLabel 144"/>
    <w:qFormat/>
    <w:rsid w:val="006E4835"/>
    <w:rPr>
      <w:rFonts w:cs="Symbol"/>
    </w:rPr>
  </w:style>
  <w:style w:type="character" w:customStyle="1" w:styleId="ListLabel145">
    <w:name w:val="ListLabel 145"/>
    <w:qFormat/>
    <w:rsid w:val="006E4835"/>
    <w:rPr>
      <w:rFonts w:cs="Courier New"/>
    </w:rPr>
  </w:style>
  <w:style w:type="character" w:customStyle="1" w:styleId="ListLabel146">
    <w:name w:val="ListLabel 146"/>
    <w:qFormat/>
    <w:rsid w:val="006E4835"/>
    <w:rPr>
      <w:rFonts w:cs="Wingdings"/>
    </w:rPr>
  </w:style>
  <w:style w:type="character" w:customStyle="1" w:styleId="ListLabel147">
    <w:name w:val="ListLabel 147"/>
    <w:qFormat/>
    <w:rsid w:val="006E4835"/>
    <w:rPr>
      <w:rFonts w:cs="Times New Roman"/>
      <w:color w:val="00000A"/>
    </w:rPr>
  </w:style>
  <w:style w:type="character" w:customStyle="1" w:styleId="ListLabel148">
    <w:name w:val="ListLabel 148"/>
    <w:qFormat/>
    <w:rsid w:val="006E4835"/>
    <w:rPr>
      <w:rFonts w:cs="Courier New"/>
    </w:rPr>
  </w:style>
  <w:style w:type="character" w:customStyle="1" w:styleId="ListLabel149">
    <w:name w:val="ListLabel 149"/>
    <w:qFormat/>
    <w:rsid w:val="006E4835"/>
    <w:rPr>
      <w:rFonts w:cs="Wingdings"/>
    </w:rPr>
  </w:style>
  <w:style w:type="character" w:customStyle="1" w:styleId="ListLabel150">
    <w:name w:val="ListLabel 150"/>
    <w:qFormat/>
    <w:rsid w:val="006E4835"/>
    <w:rPr>
      <w:rFonts w:cs="Symbol"/>
    </w:rPr>
  </w:style>
  <w:style w:type="character" w:customStyle="1" w:styleId="ListLabel151">
    <w:name w:val="ListLabel 151"/>
    <w:qFormat/>
    <w:rsid w:val="006E4835"/>
    <w:rPr>
      <w:rFonts w:cs="Courier New"/>
    </w:rPr>
  </w:style>
  <w:style w:type="character" w:customStyle="1" w:styleId="ListLabel152">
    <w:name w:val="ListLabel 152"/>
    <w:qFormat/>
    <w:rsid w:val="006E4835"/>
    <w:rPr>
      <w:rFonts w:cs="Wingdings"/>
    </w:rPr>
  </w:style>
  <w:style w:type="character" w:customStyle="1" w:styleId="ListLabel153">
    <w:name w:val="ListLabel 153"/>
    <w:qFormat/>
    <w:rsid w:val="006E4835"/>
    <w:rPr>
      <w:rFonts w:cs="Symbol"/>
    </w:rPr>
  </w:style>
  <w:style w:type="character" w:customStyle="1" w:styleId="ListLabel154">
    <w:name w:val="ListLabel 154"/>
    <w:qFormat/>
    <w:rsid w:val="006E4835"/>
    <w:rPr>
      <w:rFonts w:cs="Courier New"/>
    </w:rPr>
  </w:style>
  <w:style w:type="character" w:customStyle="1" w:styleId="ListLabel155">
    <w:name w:val="ListLabel 155"/>
    <w:qFormat/>
    <w:rsid w:val="006E4835"/>
    <w:rPr>
      <w:rFonts w:cs="Wingdings"/>
    </w:rPr>
  </w:style>
  <w:style w:type="character" w:customStyle="1" w:styleId="ListLabel156">
    <w:name w:val="ListLabel 156"/>
    <w:qFormat/>
    <w:rsid w:val="006E4835"/>
    <w:rPr>
      <w:rFonts w:cs="Times New Roman"/>
      <w:b w:val="0"/>
      <w:bCs/>
      <w:iCs/>
      <w:sz w:val="24"/>
      <w:szCs w:val="24"/>
    </w:rPr>
  </w:style>
  <w:style w:type="character" w:customStyle="1" w:styleId="ListLabel157">
    <w:name w:val="ListLabel 157"/>
    <w:qFormat/>
    <w:rsid w:val="006E4835"/>
    <w:rPr>
      <w:rFonts w:ascii="Times New Roman" w:hAnsi="Times New Roman"/>
      <w:b/>
    </w:rPr>
  </w:style>
  <w:style w:type="character" w:customStyle="1" w:styleId="ListLabel158">
    <w:name w:val="ListLabel 158"/>
    <w:qFormat/>
    <w:rsid w:val="006E4835"/>
    <w:rPr>
      <w:rFonts w:cs="Courier New"/>
    </w:rPr>
  </w:style>
  <w:style w:type="character" w:customStyle="1" w:styleId="ListLabel159">
    <w:name w:val="ListLabel 159"/>
    <w:qFormat/>
    <w:rsid w:val="006E4835"/>
    <w:rPr>
      <w:rFonts w:cs="Courier New"/>
    </w:rPr>
  </w:style>
  <w:style w:type="character" w:customStyle="1" w:styleId="ListLabel160">
    <w:name w:val="ListLabel 160"/>
    <w:qFormat/>
    <w:rsid w:val="006E4835"/>
    <w:rPr>
      <w:rFonts w:cs="Courier New"/>
    </w:rPr>
  </w:style>
  <w:style w:type="character" w:customStyle="1" w:styleId="ListLabel161">
    <w:name w:val="ListLabel 161"/>
    <w:qFormat/>
    <w:rsid w:val="006E4835"/>
    <w:rPr>
      <w:rFonts w:cs="Courier New"/>
    </w:rPr>
  </w:style>
  <w:style w:type="character" w:customStyle="1" w:styleId="ListLabel162">
    <w:name w:val="ListLabel 162"/>
    <w:qFormat/>
    <w:rsid w:val="006E4835"/>
    <w:rPr>
      <w:rFonts w:cs="Courier New"/>
    </w:rPr>
  </w:style>
  <w:style w:type="character" w:customStyle="1" w:styleId="ListLabel163">
    <w:name w:val="ListLabel 163"/>
    <w:qFormat/>
    <w:rsid w:val="006E4835"/>
    <w:rPr>
      <w:rFonts w:cs="Courier New"/>
    </w:rPr>
  </w:style>
  <w:style w:type="character" w:customStyle="1" w:styleId="ListLabel164">
    <w:name w:val="ListLabel 164"/>
    <w:qFormat/>
    <w:rsid w:val="006E4835"/>
    <w:rPr>
      <w:rFonts w:cs="Courier New"/>
    </w:rPr>
  </w:style>
  <w:style w:type="character" w:customStyle="1" w:styleId="ListLabel165">
    <w:name w:val="ListLabel 165"/>
    <w:qFormat/>
    <w:rsid w:val="006E4835"/>
    <w:rPr>
      <w:rFonts w:cs="Courier New"/>
    </w:rPr>
  </w:style>
  <w:style w:type="character" w:customStyle="1" w:styleId="ListLabel166">
    <w:name w:val="ListLabel 166"/>
    <w:qFormat/>
    <w:rsid w:val="006E4835"/>
    <w:rPr>
      <w:rFonts w:cs="Courier New"/>
    </w:rPr>
  </w:style>
  <w:style w:type="character" w:customStyle="1" w:styleId="ListLabel167">
    <w:name w:val="ListLabel 167"/>
    <w:qFormat/>
    <w:rsid w:val="006E4835"/>
    <w:rPr>
      <w:rFonts w:cs="Courier New"/>
    </w:rPr>
  </w:style>
  <w:style w:type="character" w:customStyle="1" w:styleId="ListLabel168">
    <w:name w:val="ListLabel 168"/>
    <w:qFormat/>
    <w:rsid w:val="006E4835"/>
    <w:rPr>
      <w:rFonts w:cs="Courier New"/>
    </w:rPr>
  </w:style>
  <w:style w:type="character" w:customStyle="1" w:styleId="ListLabel169">
    <w:name w:val="ListLabel 169"/>
    <w:qFormat/>
    <w:rsid w:val="006E4835"/>
    <w:rPr>
      <w:rFonts w:cs="Courier New"/>
    </w:rPr>
  </w:style>
  <w:style w:type="character" w:customStyle="1" w:styleId="ListLabel170">
    <w:name w:val="ListLabel 170"/>
    <w:qFormat/>
    <w:rsid w:val="006E4835"/>
    <w:rPr>
      <w:rFonts w:ascii="Times New Roman" w:hAnsi="Times New Roman"/>
      <w:b/>
      <w:sz w:val="24"/>
      <w:szCs w:val="24"/>
    </w:rPr>
  </w:style>
  <w:style w:type="character" w:customStyle="1" w:styleId="ListLabel171">
    <w:name w:val="ListLabel 171"/>
    <w:qFormat/>
    <w:rsid w:val="006E4835"/>
    <w:rPr>
      <w:b/>
      <w:sz w:val="24"/>
      <w:szCs w:val="24"/>
    </w:rPr>
  </w:style>
  <w:style w:type="character" w:customStyle="1" w:styleId="ListLabel172">
    <w:name w:val="ListLabel 172"/>
    <w:qFormat/>
    <w:rsid w:val="006E4835"/>
    <w:rPr>
      <w:b/>
      <w:sz w:val="24"/>
      <w:szCs w:val="24"/>
    </w:rPr>
  </w:style>
  <w:style w:type="character" w:customStyle="1" w:styleId="ListLabel173">
    <w:name w:val="ListLabel 173"/>
    <w:qFormat/>
    <w:rsid w:val="006E4835"/>
    <w:rPr>
      <w:rFonts w:cs="Courier New"/>
    </w:rPr>
  </w:style>
  <w:style w:type="character" w:customStyle="1" w:styleId="ListLabel174">
    <w:name w:val="ListLabel 174"/>
    <w:qFormat/>
    <w:rsid w:val="006E4835"/>
    <w:rPr>
      <w:rFonts w:cs="Courier New"/>
    </w:rPr>
  </w:style>
  <w:style w:type="character" w:customStyle="1" w:styleId="ListLabel175">
    <w:name w:val="ListLabel 175"/>
    <w:qFormat/>
    <w:rsid w:val="006E4835"/>
    <w:rPr>
      <w:rFonts w:cs="Courier New"/>
    </w:rPr>
  </w:style>
  <w:style w:type="character" w:customStyle="1" w:styleId="ListLabel176">
    <w:name w:val="ListLabel 176"/>
    <w:qFormat/>
    <w:rsid w:val="006E4835"/>
    <w:rPr>
      <w:b/>
      <w:sz w:val="24"/>
      <w:szCs w:val="24"/>
    </w:rPr>
  </w:style>
  <w:style w:type="character" w:customStyle="1" w:styleId="ListLabel177">
    <w:name w:val="ListLabel 177"/>
    <w:qFormat/>
    <w:rsid w:val="006E4835"/>
    <w:rPr>
      <w:b/>
      <w:sz w:val="24"/>
      <w:szCs w:val="24"/>
    </w:rPr>
  </w:style>
  <w:style w:type="character" w:customStyle="1" w:styleId="ListLabel178">
    <w:name w:val="ListLabel 178"/>
    <w:qFormat/>
    <w:rsid w:val="006E4835"/>
    <w:rPr>
      <w:b/>
      <w:sz w:val="24"/>
      <w:szCs w:val="24"/>
    </w:rPr>
  </w:style>
  <w:style w:type="character" w:customStyle="1" w:styleId="ListLabel179">
    <w:name w:val="ListLabel 179"/>
    <w:qFormat/>
    <w:rsid w:val="006E4835"/>
    <w:rPr>
      <w:b/>
      <w:sz w:val="24"/>
      <w:szCs w:val="24"/>
    </w:rPr>
  </w:style>
  <w:style w:type="character" w:customStyle="1" w:styleId="ListLabel180">
    <w:name w:val="ListLabel 180"/>
    <w:qFormat/>
    <w:rsid w:val="006E4835"/>
    <w:rPr>
      <w:b/>
      <w:sz w:val="24"/>
      <w:szCs w:val="24"/>
    </w:rPr>
  </w:style>
  <w:style w:type="character" w:customStyle="1" w:styleId="ListLabel181">
    <w:name w:val="ListLabel 181"/>
    <w:qFormat/>
    <w:rsid w:val="006E4835"/>
    <w:rPr>
      <w:b/>
      <w:sz w:val="24"/>
      <w:szCs w:val="24"/>
    </w:rPr>
  </w:style>
  <w:style w:type="character" w:customStyle="1" w:styleId="ListLabel182">
    <w:name w:val="ListLabel 182"/>
    <w:qFormat/>
    <w:rsid w:val="006E4835"/>
    <w:rPr>
      <w:rFonts w:ascii="Times New Roman" w:hAnsi="Times New Roman" w:cs="Times New Roman"/>
      <w:b/>
      <w:sz w:val="24"/>
      <w:szCs w:val="24"/>
    </w:rPr>
  </w:style>
  <w:style w:type="character" w:customStyle="1" w:styleId="ListLabel183">
    <w:name w:val="ListLabel 183"/>
    <w:qFormat/>
    <w:rsid w:val="00B52EC4"/>
    <w:rPr>
      <w:b/>
      <w:szCs w:val="24"/>
      <w:u w:val="none"/>
    </w:rPr>
  </w:style>
  <w:style w:type="character" w:customStyle="1" w:styleId="ListLabel184">
    <w:name w:val="ListLabel 184"/>
    <w:qFormat/>
    <w:rsid w:val="00B52EC4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185">
    <w:name w:val="ListLabel 185"/>
    <w:qFormat/>
    <w:rsid w:val="00B52EC4"/>
    <w:rPr>
      <w:rFonts w:ascii="Times New Roman" w:hAnsi="Times New Roman"/>
      <w:b/>
    </w:rPr>
  </w:style>
  <w:style w:type="character" w:customStyle="1" w:styleId="ListLabel186">
    <w:name w:val="ListLabel 186"/>
    <w:qFormat/>
    <w:rsid w:val="00B52EC4"/>
    <w:rPr>
      <w:rFonts w:ascii="Times New Roman" w:hAnsi="Times New Roman"/>
      <w:b/>
      <w:sz w:val="24"/>
      <w:szCs w:val="24"/>
    </w:rPr>
  </w:style>
  <w:style w:type="character" w:customStyle="1" w:styleId="ListLabel187">
    <w:name w:val="ListLabel 187"/>
    <w:qFormat/>
    <w:rsid w:val="00B52EC4"/>
    <w:rPr>
      <w:rFonts w:ascii="Times New Roman" w:hAnsi="Times New Roman" w:cs="Times New Roman"/>
      <w:b/>
      <w:sz w:val="24"/>
      <w:szCs w:val="24"/>
    </w:rPr>
  </w:style>
  <w:style w:type="character" w:customStyle="1" w:styleId="ListLabel188">
    <w:name w:val="ListLabel 188"/>
    <w:qFormat/>
    <w:rsid w:val="00B52EC4"/>
    <w:rPr>
      <w:rFonts w:cs="Courier New"/>
    </w:rPr>
  </w:style>
  <w:style w:type="character" w:customStyle="1" w:styleId="ListLabel189">
    <w:name w:val="ListLabel 189"/>
    <w:qFormat/>
    <w:rsid w:val="00B52EC4"/>
    <w:rPr>
      <w:rFonts w:cs="Courier New"/>
    </w:rPr>
  </w:style>
  <w:style w:type="character" w:customStyle="1" w:styleId="ListLabel190">
    <w:name w:val="ListLabel 190"/>
    <w:qFormat/>
    <w:rsid w:val="00B52EC4"/>
    <w:rPr>
      <w:rFonts w:cs="Courier New"/>
    </w:rPr>
  </w:style>
  <w:style w:type="character" w:customStyle="1" w:styleId="ListLabel191">
    <w:name w:val="ListLabel 191"/>
    <w:qFormat/>
    <w:rsid w:val="00B52EC4"/>
    <w:rPr>
      <w:b/>
      <w:u w:val="none"/>
    </w:rPr>
  </w:style>
  <w:style w:type="character" w:customStyle="1" w:styleId="ListLabel192">
    <w:name w:val="ListLabel 192"/>
    <w:qFormat/>
    <w:rsid w:val="00B52EC4"/>
    <w:rPr>
      <w:rFonts w:cs="Courier New"/>
    </w:rPr>
  </w:style>
  <w:style w:type="character" w:customStyle="1" w:styleId="ListLabel193">
    <w:name w:val="ListLabel 193"/>
    <w:qFormat/>
    <w:rsid w:val="00B52EC4"/>
    <w:rPr>
      <w:rFonts w:cs="Courier New"/>
    </w:rPr>
  </w:style>
  <w:style w:type="character" w:customStyle="1" w:styleId="ListLabel194">
    <w:name w:val="ListLabel 194"/>
    <w:qFormat/>
    <w:rsid w:val="00B52EC4"/>
    <w:rPr>
      <w:rFonts w:cs="Courier New"/>
    </w:rPr>
  </w:style>
  <w:style w:type="character" w:customStyle="1" w:styleId="ListLabel195">
    <w:name w:val="ListLabel 195"/>
    <w:qFormat/>
    <w:rsid w:val="00B52EC4"/>
    <w:rPr>
      <w:rFonts w:cs="Courier New"/>
    </w:rPr>
  </w:style>
  <w:style w:type="character" w:customStyle="1" w:styleId="ListLabel196">
    <w:name w:val="ListLabel 196"/>
    <w:qFormat/>
    <w:rsid w:val="00B52EC4"/>
    <w:rPr>
      <w:rFonts w:cs="Courier New"/>
    </w:rPr>
  </w:style>
  <w:style w:type="character" w:customStyle="1" w:styleId="ListLabel197">
    <w:name w:val="ListLabel 197"/>
    <w:qFormat/>
    <w:rsid w:val="00B52EC4"/>
    <w:rPr>
      <w:rFonts w:cs="Courier New"/>
    </w:rPr>
  </w:style>
  <w:style w:type="character" w:customStyle="1" w:styleId="ListLabel198">
    <w:name w:val="ListLabel 198"/>
    <w:qFormat/>
    <w:rsid w:val="00B52EC4"/>
    <w:rPr>
      <w:rFonts w:cs="Courier New"/>
    </w:rPr>
  </w:style>
  <w:style w:type="character" w:customStyle="1" w:styleId="ListLabel199">
    <w:name w:val="ListLabel 199"/>
    <w:qFormat/>
    <w:rsid w:val="00B52EC4"/>
    <w:rPr>
      <w:rFonts w:cs="Courier New"/>
    </w:rPr>
  </w:style>
  <w:style w:type="character" w:customStyle="1" w:styleId="ListLabel200">
    <w:name w:val="ListLabel 200"/>
    <w:qFormat/>
    <w:rsid w:val="00B52EC4"/>
    <w:rPr>
      <w:rFonts w:cs="Courier New"/>
    </w:rPr>
  </w:style>
  <w:style w:type="character" w:customStyle="1" w:styleId="ListLabel201">
    <w:name w:val="ListLabel 201"/>
    <w:qFormat/>
    <w:rsid w:val="00B52EC4"/>
    <w:rPr>
      <w:b/>
      <w:szCs w:val="24"/>
      <w:u w:val="none"/>
    </w:rPr>
  </w:style>
  <w:style w:type="character" w:customStyle="1" w:styleId="ListLabel202">
    <w:name w:val="ListLabel 202"/>
    <w:qFormat/>
    <w:rsid w:val="00B52EC4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203">
    <w:name w:val="ListLabel 203"/>
    <w:qFormat/>
    <w:rsid w:val="00B52EC4"/>
    <w:rPr>
      <w:rFonts w:ascii="Times New Roman" w:hAnsi="Times New Roman"/>
      <w:b/>
    </w:rPr>
  </w:style>
  <w:style w:type="character" w:customStyle="1" w:styleId="ListLabel204">
    <w:name w:val="ListLabel 204"/>
    <w:qFormat/>
    <w:rsid w:val="00B52EC4"/>
    <w:rPr>
      <w:rFonts w:ascii="Times New Roman" w:hAnsi="Times New Roman"/>
      <w:b/>
      <w:sz w:val="24"/>
      <w:szCs w:val="24"/>
    </w:rPr>
  </w:style>
  <w:style w:type="character" w:customStyle="1" w:styleId="ListLabel205">
    <w:name w:val="ListLabel 205"/>
    <w:qFormat/>
    <w:rsid w:val="00B52EC4"/>
    <w:rPr>
      <w:rFonts w:ascii="Times New Roman" w:hAnsi="Times New Roman" w:cs="Times New Roman"/>
      <w:b/>
      <w:sz w:val="24"/>
      <w:szCs w:val="24"/>
    </w:rPr>
  </w:style>
  <w:style w:type="character" w:customStyle="1" w:styleId="ListLabel206">
    <w:name w:val="ListLabel 206"/>
    <w:qFormat/>
    <w:rsid w:val="00B52EC4"/>
    <w:rPr>
      <w:rFonts w:cs="Symbol"/>
      <w:b/>
      <w:u w:val="none"/>
    </w:rPr>
  </w:style>
  <w:style w:type="character" w:customStyle="1" w:styleId="ListLabel207">
    <w:name w:val="ListLabel 207"/>
    <w:qFormat/>
    <w:rsid w:val="00B52EC4"/>
    <w:rPr>
      <w:rFonts w:cs="Courier New"/>
    </w:rPr>
  </w:style>
  <w:style w:type="character" w:customStyle="1" w:styleId="ListLabel208">
    <w:name w:val="ListLabel 208"/>
    <w:qFormat/>
    <w:rsid w:val="00B52EC4"/>
    <w:rPr>
      <w:rFonts w:cs="Wingdings"/>
    </w:rPr>
  </w:style>
  <w:style w:type="character" w:customStyle="1" w:styleId="ListLabel209">
    <w:name w:val="ListLabel 209"/>
    <w:qFormat/>
    <w:rsid w:val="00B52EC4"/>
    <w:rPr>
      <w:rFonts w:cs="Symbol"/>
    </w:rPr>
  </w:style>
  <w:style w:type="character" w:customStyle="1" w:styleId="ListLabel210">
    <w:name w:val="ListLabel 210"/>
    <w:qFormat/>
    <w:rsid w:val="00B52EC4"/>
    <w:rPr>
      <w:rFonts w:cs="Courier New"/>
    </w:rPr>
  </w:style>
  <w:style w:type="character" w:customStyle="1" w:styleId="ListLabel211">
    <w:name w:val="ListLabel 211"/>
    <w:qFormat/>
    <w:rsid w:val="00B52EC4"/>
    <w:rPr>
      <w:rFonts w:cs="Wingdings"/>
    </w:rPr>
  </w:style>
  <w:style w:type="character" w:customStyle="1" w:styleId="ListLabel212">
    <w:name w:val="ListLabel 212"/>
    <w:qFormat/>
    <w:rsid w:val="00B52EC4"/>
    <w:rPr>
      <w:rFonts w:cs="Symbol"/>
    </w:rPr>
  </w:style>
  <w:style w:type="character" w:customStyle="1" w:styleId="ListLabel213">
    <w:name w:val="ListLabel 213"/>
    <w:qFormat/>
    <w:rsid w:val="00B52EC4"/>
    <w:rPr>
      <w:rFonts w:cs="Courier New"/>
    </w:rPr>
  </w:style>
  <w:style w:type="character" w:customStyle="1" w:styleId="ListLabel214">
    <w:name w:val="ListLabel 214"/>
    <w:qFormat/>
    <w:rsid w:val="00B52EC4"/>
    <w:rPr>
      <w:rFonts w:cs="Wingdings"/>
    </w:rPr>
  </w:style>
  <w:style w:type="character" w:customStyle="1" w:styleId="ListLabel215">
    <w:name w:val="ListLabel 215"/>
    <w:qFormat/>
    <w:rsid w:val="00B52EC4"/>
    <w:rPr>
      <w:rFonts w:ascii="Times New Roman" w:hAnsi="Times New Roman" w:cs="Symbol"/>
      <w:sz w:val="24"/>
    </w:rPr>
  </w:style>
  <w:style w:type="character" w:customStyle="1" w:styleId="ListLabel216">
    <w:name w:val="ListLabel 216"/>
    <w:qFormat/>
    <w:rsid w:val="00B52EC4"/>
    <w:rPr>
      <w:rFonts w:cs="Courier New"/>
    </w:rPr>
  </w:style>
  <w:style w:type="character" w:customStyle="1" w:styleId="ListLabel217">
    <w:name w:val="ListLabel 217"/>
    <w:qFormat/>
    <w:rsid w:val="00B52EC4"/>
    <w:rPr>
      <w:rFonts w:cs="Wingdings"/>
    </w:rPr>
  </w:style>
  <w:style w:type="character" w:customStyle="1" w:styleId="ListLabel218">
    <w:name w:val="ListLabel 218"/>
    <w:qFormat/>
    <w:rsid w:val="00B52EC4"/>
    <w:rPr>
      <w:rFonts w:cs="Symbol"/>
    </w:rPr>
  </w:style>
  <w:style w:type="character" w:customStyle="1" w:styleId="ListLabel219">
    <w:name w:val="ListLabel 219"/>
    <w:qFormat/>
    <w:rsid w:val="00B52EC4"/>
    <w:rPr>
      <w:rFonts w:cs="Courier New"/>
    </w:rPr>
  </w:style>
  <w:style w:type="character" w:customStyle="1" w:styleId="ListLabel220">
    <w:name w:val="ListLabel 220"/>
    <w:qFormat/>
    <w:rsid w:val="00B52EC4"/>
    <w:rPr>
      <w:rFonts w:cs="Wingdings"/>
    </w:rPr>
  </w:style>
  <w:style w:type="character" w:customStyle="1" w:styleId="ListLabel221">
    <w:name w:val="ListLabel 221"/>
    <w:qFormat/>
    <w:rsid w:val="00B52EC4"/>
    <w:rPr>
      <w:rFonts w:cs="Symbol"/>
    </w:rPr>
  </w:style>
  <w:style w:type="character" w:customStyle="1" w:styleId="ListLabel222">
    <w:name w:val="ListLabel 222"/>
    <w:qFormat/>
    <w:rsid w:val="00B52EC4"/>
    <w:rPr>
      <w:rFonts w:cs="Courier New"/>
    </w:rPr>
  </w:style>
  <w:style w:type="character" w:customStyle="1" w:styleId="ListLabel223">
    <w:name w:val="ListLabel 223"/>
    <w:qFormat/>
    <w:rsid w:val="00B52EC4"/>
    <w:rPr>
      <w:rFonts w:cs="Wingdings"/>
    </w:rPr>
  </w:style>
  <w:style w:type="character" w:customStyle="1" w:styleId="ListLabel224">
    <w:name w:val="ListLabel 224"/>
    <w:qFormat/>
    <w:rsid w:val="00B52EC4"/>
    <w:rPr>
      <w:b/>
      <w:szCs w:val="24"/>
      <w:u w:val="none"/>
    </w:rPr>
  </w:style>
  <w:style w:type="character" w:customStyle="1" w:styleId="ListLabel225">
    <w:name w:val="ListLabel 225"/>
    <w:qFormat/>
    <w:rsid w:val="00B52EC4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226">
    <w:name w:val="ListLabel 226"/>
    <w:qFormat/>
    <w:rsid w:val="00B52EC4"/>
    <w:rPr>
      <w:rFonts w:ascii="Times New Roman" w:hAnsi="Times New Roman"/>
      <w:b/>
    </w:rPr>
  </w:style>
  <w:style w:type="character" w:customStyle="1" w:styleId="ListLabel227">
    <w:name w:val="ListLabel 227"/>
    <w:qFormat/>
    <w:rsid w:val="00B52EC4"/>
    <w:rPr>
      <w:rFonts w:ascii="Times New Roman" w:hAnsi="Times New Roman"/>
      <w:b/>
      <w:sz w:val="24"/>
      <w:szCs w:val="24"/>
    </w:rPr>
  </w:style>
  <w:style w:type="character" w:customStyle="1" w:styleId="ListLabel228">
    <w:name w:val="ListLabel 228"/>
    <w:qFormat/>
    <w:rsid w:val="00B52EC4"/>
    <w:rPr>
      <w:rFonts w:ascii="Times New Roman" w:hAnsi="Times New Roman" w:cs="Times New Roman"/>
      <w:b/>
      <w:sz w:val="24"/>
      <w:szCs w:val="24"/>
    </w:rPr>
  </w:style>
  <w:style w:type="character" w:customStyle="1" w:styleId="ListLabel229">
    <w:name w:val="ListLabel 229"/>
    <w:qFormat/>
    <w:rsid w:val="00B52EC4"/>
    <w:rPr>
      <w:rFonts w:cs="Symbol"/>
      <w:b/>
      <w:u w:val="none"/>
    </w:rPr>
  </w:style>
  <w:style w:type="character" w:customStyle="1" w:styleId="ListLabel230">
    <w:name w:val="ListLabel 230"/>
    <w:qFormat/>
    <w:rsid w:val="00B52EC4"/>
    <w:rPr>
      <w:rFonts w:cs="Courier New"/>
    </w:rPr>
  </w:style>
  <w:style w:type="character" w:customStyle="1" w:styleId="ListLabel231">
    <w:name w:val="ListLabel 231"/>
    <w:qFormat/>
    <w:rsid w:val="00B52EC4"/>
    <w:rPr>
      <w:rFonts w:cs="Wingdings"/>
    </w:rPr>
  </w:style>
  <w:style w:type="character" w:customStyle="1" w:styleId="ListLabel232">
    <w:name w:val="ListLabel 232"/>
    <w:qFormat/>
    <w:rsid w:val="00B52EC4"/>
    <w:rPr>
      <w:rFonts w:cs="Symbol"/>
    </w:rPr>
  </w:style>
  <w:style w:type="character" w:customStyle="1" w:styleId="ListLabel233">
    <w:name w:val="ListLabel 233"/>
    <w:qFormat/>
    <w:rsid w:val="00B52EC4"/>
    <w:rPr>
      <w:rFonts w:cs="Courier New"/>
    </w:rPr>
  </w:style>
  <w:style w:type="character" w:customStyle="1" w:styleId="ListLabel234">
    <w:name w:val="ListLabel 234"/>
    <w:qFormat/>
    <w:rsid w:val="00B52EC4"/>
    <w:rPr>
      <w:rFonts w:cs="Wingdings"/>
    </w:rPr>
  </w:style>
  <w:style w:type="character" w:customStyle="1" w:styleId="ListLabel235">
    <w:name w:val="ListLabel 235"/>
    <w:qFormat/>
    <w:rsid w:val="00B52EC4"/>
    <w:rPr>
      <w:rFonts w:cs="Symbol"/>
    </w:rPr>
  </w:style>
  <w:style w:type="character" w:customStyle="1" w:styleId="ListLabel236">
    <w:name w:val="ListLabel 236"/>
    <w:qFormat/>
    <w:rsid w:val="00B52EC4"/>
    <w:rPr>
      <w:rFonts w:cs="Courier New"/>
    </w:rPr>
  </w:style>
  <w:style w:type="character" w:customStyle="1" w:styleId="ListLabel237">
    <w:name w:val="ListLabel 237"/>
    <w:qFormat/>
    <w:rsid w:val="00B52EC4"/>
    <w:rPr>
      <w:rFonts w:cs="Wingdings"/>
    </w:rPr>
  </w:style>
  <w:style w:type="character" w:customStyle="1" w:styleId="ListLabel238">
    <w:name w:val="ListLabel 238"/>
    <w:qFormat/>
    <w:rsid w:val="00B52EC4"/>
    <w:rPr>
      <w:rFonts w:ascii="Times New Roman" w:hAnsi="Times New Roman" w:cs="Symbol"/>
      <w:sz w:val="24"/>
    </w:rPr>
  </w:style>
  <w:style w:type="character" w:customStyle="1" w:styleId="ListLabel239">
    <w:name w:val="ListLabel 239"/>
    <w:qFormat/>
    <w:rsid w:val="00B52EC4"/>
    <w:rPr>
      <w:rFonts w:cs="Courier New"/>
    </w:rPr>
  </w:style>
  <w:style w:type="character" w:customStyle="1" w:styleId="ListLabel240">
    <w:name w:val="ListLabel 240"/>
    <w:qFormat/>
    <w:rsid w:val="00B52EC4"/>
    <w:rPr>
      <w:rFonts w:cs="Wingdings"/>
    </w:rPr>
  </w:style>
  <w:style w:type="character" w:customStyle="1" w:styleId="ListLabel241">
    <w:name w:val="ListLabel 241"/>
    <w:qFormat/>
    <w:rsid w:val="00B52EC4"/>
    <w:rPr>
      <w:rFonts w:cs="Symbol"/>
    </w:rPr>
  </w:style>
  <w:style w:type="character" w:customStyle="1" w:styleId="ListLabel242">
    <w:name w:val="ListLabel 242"/>
    <w:qFormat/>
    <w:rsid w:val="00B52EC4"/>
    <w:rPr>
      <w:rFonts w:cs="Courier New"/>
    </w:rPr>
  </w:style>
  <w:style w:type="character" w:customStyle="1" w:styleId="ListLabel243">
    <w:name w:val="ListLabel 243"/>
    <w:qFormat/>
    <w:rsid w:val="00B52EC4"/>
    <w:rPr>
      <w:rFonts w:cs="Wingdings"/>
    </w:rPr>
  </w:style>
  <w:style w:type="character" w:customStyle="1" w:styleId="ListLabel244">
    <w:name w:val="ListLabel 244"/>
    <w:qFormat/>
    <w:rsid w:val="00B52EC4"/>
    <w:rPr>
      <w:rFonts w:cs="Symbol"/>
    </w:rPr>
  </w:style>
  <w:style w:type="character" w:customStyle="1" w:styleId="ListLabel245">
    <w:name w:val="ListLabel 245"/>
    <w:qFormat/>
    <w:rsid w:val="00B52EC4"/>
    <w:rPr>
      <w:rFonts w:cs="Courier New"/>
    </w:rPr>
  </w:style>
  <w:style w:type="character" w:customStyle="1" w:styleId="ListLabel246">
    <w:name w:val="ListLabel 246"/>
    <w:qFormat/>
    <w:rsid w:val="00B52EC4"/>
    <w:rPr>
      <w:rFonts w:cs="Wingdings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customStyle="1" w:styleId="Caption">
    <w:name w:val="Caption"/>
    <w:basedOn w:val="Normln"/>
    <w:qFormat/>
    <w:rsid w:val="00B52E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customStyle="1" w:styleId="Header">
    <w:name w:val="Header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Footer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NormlnIMP">
    <w:name w:val="Normální_IMP"/>
    <w:basedOn w:val="Normln"/>
    <w:qFormat/>
    <w:rsid w:val="004428A9"/>
    <w:pPr>
      <w:suppressAutoHyphens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Normal">
    <w:name w:val="[Normal]"/>
    <w:qFormat/>
    <w:rsid w:val="0062196C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numbering" w:customStyle="1" w:styleId="WW8Num59">
    <w:name w:val="WW8Num59"/>
    <w:qFormat/>
    <w:rsid w:val="0018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2DBB-CB25-48D7-8276-0BB2DC0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2725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cp:lastPrinted>2019-04-29T08:24:00Z</cp:lastPrinted>
  <dcterms:created xsi:type="dcterms:W3CDTF">2019-04-29T08:31:00Z</dcterms:created>
  <dcterms:modified xsi:type="dcterms:W3CDTF">2019-04-29T08:58:00Z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